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115" w:type="dxa"/>
          <w:right w:w="115" w:type="dxa"/>
        </w:tblCellMar>
        <w:tblLook w:val="0600" w:firstRow="0" w:lastRow="0" w:firstColumn="0" w:lastColumn="0" w:noHBand="1" w:noVBand="1"/>
      </w:tblPr>
      <w:tblGrid>
        <w:gridCol w:w="2693"/>
        <w:gridCol w:w="2108"/>
        <w:gridCol w:w="4801"/>
        <w:gridCol w:w="576"/>
        <w:gridCol w:w="595"/>
        <w:gridCol w:w="993"/>
        <w:gridCol w:w="2636"/>
      </w:tblGrid>
      <w:tr w:rsidR="00CB3692" w:rsidRPr="00076438" w:rsidTr="0000666E">
        <w:tc>
          <w:tcPr>
            <w:tcW w:w="14402" w:type="dxa"/>
            <w:gridSpan w:val="7"/>
            <w:shd w:val="clear" w:color="auto" w:fill="F2F2F2" w:themeFill="background1" w:themeFillShade="F2"/>
          </w:tcPr>
          <w:p w:rsidR="00CB3692" w:rsidRPr="00076438" w:rsidRDefault="00BC64B2" w:rsidP="00BC64B2">
            <w:pPr>
              <w:pStyle w:val="Titre"/>
            </w:pPr>
            <w:r>
              <w:t>Circonscription Charente Préélémentaire</w:t>
            </w:r>
          </w:p>
        </w:tc>
      </w:tr>
      <w:tr w:rsidR="00CB3692" w:rsidRPr="00076438" w:rsidTr="0000666E">
        <w:tc>
          <w:tcPr>
            <w:tcW w:w="2693" w:type="dxa"/>
            <w:shd w:val="clear" w:color="auto" w:fill="F2F2F2" w:themeFill="background1" w:themeFillShade="F2"/>
            <w:tcMar>
              <w:top w:w="144" w:type="dxa"/>
              <w:bottom w:w="144" w:type="dxa"/>
            </w:tcMar>
            <w:vAlign w:val="center"/>
          </w:tcPr>
          <w:p w:rsidR="00CB3692" w:rsidRPr="00076438" w:rsidRDefault="008D3E25" w:rsidP="009F7A27">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-73025</wp:posOffset>
                      </wp:positionH>
                      <wp:positionV relativeFrom="paragraph">
                        <wp:posOffset>-233680</wp:posOffset>
                      </wp:positionV>
                      <wp:extent cx="1866900" cy="609600"/>
                      <wp:effectExtent l="0" t="0" r="19050" b="19050"/>
                      <wp:wrapNone/>
                      <wp:docPr id="10" name="Rectangle à coins arrondis 10"/>
                      <wp:cNvGraphicFramePr/>
                      <a:graphic xmlns:a="http://schemas.openxmlformats.org/drawingml/2006/main">
                        <a:graphicData uri="http://schemas.microsoft.com/office/word/2010/wordprocessingShape">
                          <wps:wsp>
                            <wps:cNvSpPr/>
                            <wps:spPr>
                              <a:xfrm>
                                <a:off x="0" y="0"/>
                                <a:ext cx="1866900"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20DE" w:rsidRDefault="000220DE" w:rsidP="000220DE">
                                  <w:pPr>
                                    <w:jc w:val="center"/>
                                  </w:pPr>
                                  <w:r>
                                    <w:t>L’équipe de la circonscription Charente Préélém</w:t>
                                  </w:r>
                                  <w:r w:rsidR="000D4B4F">
                                    <w:t>entaire vous accompagne</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 o:spid="_x0000_s1026" style="position:absolute;margin-left:-5.75pt;margin-top:-18.4pt;width:147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" fillcolor="#0a249b [3204]" strokecolor="#05114d [1604]" strokeweight="1pt">
                      <v:stroke joinstyle="miter"/>
                      <v:textbox>
                        <w:txbxContent>
                          <w:p w:rsidR="000220DE" w:rsidRDefault="000220DE" w:rsidP="000220DE">
                            <w:pPr>
                              <w:jc w:val="center"/>
                            </w:pPr>
                            <w:r>
                              <w:t>L’équipe de la circonscription Charente Préélém</w:t>
                            </w:r>
                            <w:r w:rsidR="000D4B4F">
                              <w:t>entaire vous accompagne</w:t>
                            </w:r>
                            <w:r>
                              <w:t>!</w:t>
                            </w:r>
                          </w:p>
                        </w:txbxContent>
                      </v:textbox>
                    </v:roundrect>
                  </w:pict>
                </mc:Fallback>
              </mc:AlternateContent>
            </w:r>
          </w:p>
        </w:tc>
        <w:tc>
          <w:tcPr>
            <w:tcW w:w="9073" w:type="dxa"/>
            <w:gridSpan w:val="5"/>
            <w:shd w:val="clear" w:color="auto" w:fill="F2F2F2" w:themeFill="background1" w:themeFillShade="F2"/>
            <w:tcMar>
              <w:top w:w="144" w:type="dxa"/>
              <w:bottom w:w="144" w:type="dxa"/>
            </w:tcMar>
            <w:vAlign w:val="center"/>
          </w:tcPr>
          <w:p w:rsidR="009F7A27" w:rsidRPr="00076438" w:rsidRDefault="00916451" w:rsidP="006A57DD">
            <w:pPr>
              <w:pStyle w:val="Sous-titre"/>
            </w:pPr>
            <w:sdt>
              <w:sdtPr>
                <w:alias w:val="Titre"/>
                <w:tag w:val=""/>
                <w:id w:val="1485432090"/>
                <w:placeholder>
                  <w:docPart w:val="05D2749D05734D5B977013FBA9412B0D"/>
                </w:placeholder>
                <w:dataBinding w:prefixMappings="xmlns:ns0='http://schemas.microsoft.com/office/2006/coverPageProps' " w:xpath="/ns0:CoverPageProperties[1]/ns0:Abstract[1]" w:storeItemID="{55AF091B-3C7A-41E3-B477-F2FDAA23CFDA}"/>
                <w15:appearance w15:val="hidden"/>
                <w:text/>
              </w:sdtPr>
              <w:sdtEndPr/>
              <w:sdtContent>
                <w:r w:rsidR="00BC64B2">
                  <w:t>Lettre du lundi</w:t>
                </w:r>
                <w:r w:rsidR="001E3550">
                  <w:t xml:space="preserve"> 6</w:t>
                </w:r>
              </w:sdtContent>
            </w:sdt>
          </w:p>
          <w:p w:rsidR="006A57DD" w:rsidRPr="00076438" w:rsidRDefault="00161AAE" w:rsidP="00BC64B2">
            <w:pPr>
              <w:pStyle w:val="Numro"/>
              <w:jc w:val="center"/>
            </w:pPr>
            <w:r>
              <w:rPr>
                <w:noProof/>
                <w:lang w:eastAsia="fr-FR"/>
              </w:rPr>
              <mc:AlternateContent>
                <mc:Choice Requires="wps">
                  <w:drawing>
                    <wp:anchor distT="0" distB="0" distL="114300" distR="114300" simplePos="0" relativeHeight="251742208" behindDoc="0" locked="0" layoutInCell="1" allowOverlap="1">
                      <wp:simplePos x="0" y="0"/>
                      <wp:positionH relativeFrom="column">
                        <wp:posOffset>5236845</wp:posOffset>
                      </wp:positionH>
                      <wp:positionV relativeFrom="paragraph">
                        <wp:posOffset>637540</wp:posOffset>
                      </wp:positionV>
                      <wp:extent cx="2053590" cy="2124075"/>
                      <wp:effectExtent l="0" t="0" r="22860" b="28575"/>
                      <wp:wrapNone/>
                      <wp:docPr id="27" name="Rectangle 27"/>
                      <wp:cNvGraphicFramePr/>
                      <a:graphic xmlns:a="http://schemas.openxmlformats.org/drawingml/2006/main">
                        <a:graphicData uri="http://schemas.microsoft.com/office/word/2010/wordprocessingShape">
                          <wps:wsp>
                            <wps:cNvSpPr/>
                            <wps:spPr>
                              <a:xfrm>
                                <a:off x="0" y="0"/>
                                <a:ext cx="2053590" cy="212407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161AAE" w:rsidRDefault="00161AAE" w:rsidP="00161AAE">
                                  <w:pPr>
                                    <w:rPr>
                                      <w:b/>
                                    </w:rPr>
                                  </w:pPr>
                                  <w:r w:rsidRPr="00161AAE">
                                    <w:rPr>
                                      <w:b/>
                                    </w:rPr>
                                    <w:t>Inscription sur la liste d'aptitude : directeur d'école 2023</w:t>
                                  </w:r>
                                  <w:r>
                                    <w:rPr>
                                      <w:b/>
                                    </w:rPr>
                                    <w:t xml:space="preserve"> avant le 9 décembre</w:t>
                                  </w:r>
                                </w:p>
                                <w:p w:rsidR="00161AAE" w:rsidRDefault="00161AAE" w:rsidP="00161AAE">
                                  <w:pPr>
                                    <w:rPr>
                                      <w:b/>
                                    </w:rPr>
                                  </w:pPr>
                                  <w:r>
                                    <w:rPr>
                                      <w:b/>
                                    </w:rPr>
                                    <w:t>Infos en suivant ce lien :</w:t>
                                  </w:r>
                                </w:p>
                                <w:p w:rsidR="00161AAE" w:rsidRPr="00161AAE" w:rsidRDefault="00161AAE" w:rsidP="00161AAE">
                                  <w:pPr>
                                    <w:rPr>
                                      <w:b/>
                                    </w:rPr>
                                  </w:pPr>
                                  <w:hyperlink r:id="rId12" w:history="1">
                                    <w:r w:rsidRPr="00161AAE">
                                      <w:rPr>
                                        <w:rStyle w:val="Lienhypertexte"/>
                                        <w:b/>
                                      </w:rPr>
                                      <w:t>https://www.intra.ac-poitiers.fr/mes-rubriques/inscription-sur-la-liste-d-aptitude-directeur-d-ecole-2023-228636.kjsp?RH=1192696847494</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7" style="position:absolute;left:0;text-align:left;margin-left:412.35pt;margin-top:50.2pt;width:161.7pt;height:167.2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" fillcolor="#f3a875 [2165]" strokecolor="#ed7d31 [3205]" strokeweight=".5pt">
                      <v:fill color2="#f09558 [2613]" rotate="t" colors="0 #f7bda4;.5 #f5b195;1 #f8a581" focus="100%" type="gradient">
                        <o:fill v:ext="view" type="gradientUnscaled"/>
                      </v:fill>
                      <v:textbox>
                        <w:txbxContent>
                          <w:p w:rsidR="00161AAE" w:rsidRDefault="00161AAE" w:rsidP="00161AAE">
                            <w:pPr>
                              <w:rPr>
                                <w:b/>
                              </w:rPr>
                            </w:pPr>
                            <w:r w:rsidRPr="00161AAE">
                              <w:rPr>
                                <w:b/>
                              </w:rPr>
                              <w:t>Inscription sur la liste d'aptitude : directeur d'école 2023</w:t>
                            </w:r>
                            <w:r>
                              <w:rPr>
                                <w:b/>
                              </w:rPr>
                              <w:t xml:space="preserve"> avant le 9 décembre</w:t>
                            </w:r>
                          </w:p>
                          <w:p w:rsidR="00161AAE" w:rsidRDefault="00161AAE" w:rsidP="00161AAE">
                            <w:pPr>
                              <w:rPr>
                                <w:b/>
                              </w:rPr>
                            </w:pPr>
                            <w:r>
                              <w:rPr>
                                <w:b/>
                              </w:rPr>
                              <w:t>Infos en suivant ce lien :</w:t>
                            </w:r>
                          </w:p>
                          <w:p w:rsidR="00161AAE" w:rsidRPr="00161AAE" w:rsidRDefault="00161AAE" w:rsidP="00161AAE">
                            <w:pPr>
                              <w:rPr>
                                <w:b/>
                              </w:rPr>
                            </w:pPr>
                            <w:hyperlink r:id="rId13" w:history="1">
                              <w:r w:rsidRPr="00161AAE">
                                <w:rPr>
                                  <w:rStyle w:val="Lienhypertexte"/>
                                  <w:b/>
                                </w:rPr>
                                <w:t>https://www.intra.ac-poitiers.fr/mes-rubriques/inscription-sur-la-liste-d-aptitude-directeur-d-ecole-2023-228636.kjsp?RH=1192696847494</w:t>
                              </w:r>
                            </w:hyperlink>
                          </w:p>
                        </w:txbxContent>
                      </v:textbox>
                    </v:rect>
                  </w:pict>
                </mc:Fallback>
              </mc:AlternateContent>
            </w:r>
            <w:r w:rsidR="00D50026">
              <w:rPr>
                <w:noProof/>
                <w:lang w:eastAsia="fr-FR"/>
              </w:rPr>
              <mc:AlternateContent>
                <mc:Choice Requires="wps">
                  <w:drawing>
                    <wp:anchor distT="0" distB="0" distL="114300" distR="114300" simplePos="0" relativeHeight="251659264" behindDoc="0" locked="0" layoutInCell="1" allowOverlap="1">
                      <wp:simplePos x="0" y="0"/>
                      <wp:positionH relativeFrom="column">
                        <wp:posOffset>1651635</wp:posOffset>
                      </wp:positionH>
                      <wp:positionV relativeFrom="paragraph">
                        <wp:posOffset>234315</wp:posOffset>
                      </wp:positionV>
                      <wp:extent cx="2552700" cy="257175"/>
                      <wp:effectExtent l="0" t="0" r="19050" b="28575"/>
                      <wp:wrapNone/>
                      <wp:docPr id="5" name="Zone de texte 5"/>
                      <wp:cNvGraphicFramePr/>
                      <a:graphic xmlns:a="http://schemas.openxmlformats.org/drawingml/2006/main">
                        <a:graphicData uri="http://schemas.microsoft.com/office/word/2010/wordprocessingShape">
                          <wps:wsp>
                            <wps:cNvSpPr txBox="1"/>
                            <wps:spPr>
                              <a:xfrm>
                                <a:off x="0" y="0"/>
                                <a:ext cx="2552700" cy="257175"/>
                              </a:xfrm>
                              <a:prstGeom prst="rect">
                                <a:avLst/>
                              </a:prstGeom>
                              <a:solidFill>
                                <a:schemeClr val="lt1"/>
                              </a:solidFill>
                              <a:ln w="6350">
                                <a:solidFill>
                                  <a:prstClr val="black"/>
                                </a:solidFill>
                              </a:ln>
                            </wps:spPr>
                            <wps:txbx>
                              <w:txbxContent>
                                <w:p w:rsidR="00BC64B2" w:rsidRPr="00BC64B2" w:rsidRDefault="00BC64B2">
                                  <w:pPr>
                                    <w:rPr>
                                      <w:b/>
                                      <w:sz w:val="24"/>
                                      <w:szCs w:val="24"/>
                                    </w:rPr>
                                  </w:pPr>
                                  <w:r>
                                    <w:rPr>
                                      <w:b/>
                                      <w:sz w:val="24"/>
                                      <w:szCs w:val="24"/>
                                    </w:rPr>
                                    <w:t xml:space="preserve">            </w:t>
                                  </w:r>
                                  <w:r w:rsidRPr="00BC64B2">
                                    <w:rPr>
                                      <w:b/>
                                      <w:sz w:val="24"/>
                                      <w:szCs w:val="24"/>
                                    </w:rPr>
                                    <w:t>Direction d’école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8" type="#_x0000_t202" style="position:absolute;left:0;text-align:left;margin-left:130.05pt;margin-top:18.45pt;width:201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" fillcolor="white [3201]" strokeweight=".5pt">
                      <v:textbox>
                        <w:txbxContent>
                          <w:p w:rsidR="00BC64B2" w:rsidRPr="00BC64B2" w:rsidRDefault="00BC64B2">
                            <w:pPr>
                              <w:rPr>
                                <w:b/>
                                <w:sz w:val="24"/>
                                <w:szCs w:val="24"/>
                              </w:rPr>
                            </w:pPr>
                            <w:r>
                              <w:rPr>
                                <w:b/>
                                <w:sz w:val="24"/>
                                <w:szCs w:val="24"/>
                              </w:rPr>
                              <w:t xml:space="preserve">            </w:t>
                            </w:r>
                            <w:r w:rsidRPr="00BC64B2">
                              <w:rPr>
                                <w:b/>
                                <w:sz w:val="24"/>
                                <w:szCs w:val="24"/>
                              </w:rPr>
                              <w:t>Direction d’école</w:t>
                            </w:r>
                          </w:p>
                        </w:txbxContent>
                      </v:textbox>
                    </v:shape>
                  </w:pict>
                </mc:Fallback>
              </mc:AlternateContent>
            </w:r>
            <w:sdt>
              <w:sdtPr>
                <w:alias w:val="Numéro et date"/>
                <w:tag w:val=""/>
                <w:id w:val="1873802889"/>
                <w:placeholder>
                  <w:docPart w:val="52DB79F9AE2541A595AD8E721B28D35A"/>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1E3550">
                  <w:t>Lundi 10</w:t>
                </w:r>
                <w:r w:rsidR="008F737B">
                  <w:t xml:space="preserve"> octo</w:t>
                </w:r>
                <w:r w:rsidR="00BC64B2">
                  <w:t>bre 2022</w:t>
                </w:r>
              </w:sdtContent>
            </w:sdt>
          </w:p>
        </w:tc>
        <w:tc>
          <w:tcPr>
            <w:tcW w:w="2636" w:type="dxa"/>
            <w:shd w:val="clear" w:color="auto" w:fill="F2F2F2" w:themeFill="background1" w:themeFillShade="F2"/>
            <w:tcMar>
              <w:top w:w="144" w:type="dxa"/>
              <w:bottom w:w="144" w:type="dxa"/>
            </w:tcMar>
            <w:vAlign w:val="center"/>
          </w:tcPr>
          <w:p w:rsidR="00CB3692" w:rsidRPr="00076438" w:rsidRDefault="00BC64B2" w:rsidP="009F7A27">
            <w:r>
              <w:rPr>
                <w:noProof/>
                <w:lang w:eastAsia="fr-FR"/>
              </w:rPr>
              <w:drawing>
                <wp:inline distT="0" distB="0" distL="0" distR="0" wp14:anchorId="23275CDE" wp14:editId="38227F2D">
                  <wp:extent cx="1006981" cy="1009650"/>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5449" cy="1018141"/>
                          </a:xfrm>
                          <a:prstGeom prst="rect">
                            <a:avLst/>
                          </a:prstGeom>
                          <a:noFill/>
                        </pic:spPr>
                      </pic:pic>
                    </a:graphicData>
                  </a:graphic>
                </wp:inline>
              </w:drawing>
            </w:r>
            <w:r w:rsidR="00CB3692" w:rsidRPr="00076438">
              <w:rPr>
                <w:noProof/>
                <w:lang w:eastAsia="fr-FR"/>
              </w:rPr>
              <mc:AlternateContent>
                <mc:Choice Requires="wps">
                  <w:drawing>
                    <wp:inline distT="0" distB="0" distL="0" distR="0" wp14:anchorId="675B1319" wp14:editId="61AEBD6B">
                      <wp:extent cx="2269160" cy="132550"/>
                      <wp:effectExtent l="0" t="0" r="0" b="1270"/>
                      <wp:docPr id="3" name="Rectangle : Coins arrondis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C37FC6" w:rsidRPr="00C37FC6" w:rsidRDefault="00C37FC6" w:rsidP="00C37FC6">
                                  <w:pPr>
                                    <w:jc w:val="center"/>
                                  </w:pPr>
                                </w:p>
                              </w:txbxContent>
                            </wps:txbx>
                            <wps:bodyPr rtlCol="0" anchor="ctr"/>
                          </wps:wsp>
                        </a:graphicData>
                      </a:graphic>
                    </wp:inline>
                  </w:drawing>
                </mc:Choice>
                <mc:Fallback>
                  <w:pict>
                    <v:roundrect w14:anchorId="675B1319" id="Rectangle : Coins arrondis 3" o:spid="_x0000_s1029"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" fillcolor="#0a249b [3204]" stroked="f" strokeweight=".25pt">
                      <v:fill r:id="rId15" o:title="" color2="white [3212]" type="pattern"/>
                      <v:stroke joinstyle="miter"/>
                      <v:textbox>
                        <w:txbxContent>
                          <w:p w:rsidR="00C37FC6" w:rsidRPr="00C37FC6" w:rsidRDefault="00C37FC6" w:rsidP="00C37FC6">
                            <w:pPr>
                              <w:jc w:val="center"/>
                            </w:pPr>
                          </w:p>
                        </w:txbxContent>
                      </v:textbox>
                      <w10:anchorlock/>
                    </v:roundrect>
                  </w:pict>
                </mc:Fallback>
              </mc:AlternateContent>
            </w:r>
          </w:p>
        </w:tc>
      </w:tr>
      <w:tr w:rsidR="009D47A6" w:rsidRPr="00076438" w:rsidTr="0000666E">
        <w:tc>
          <w:tcPr>
            <w:tcW w:w="10178" w:type="dxa"/>
            <w:gridSpan w:val="4"/>
            <w:shd w:val="clear" w:color="auto" w:fill="F2F2F2" w:themeFill="background1" w:themeFillShade="F2"/>
            <w:tcMar>
              <w:bottom w:w="432" w:type="dxa"/>
            </w:tcMar>
          </w:tcPr>
          <w:p w:rsidR="009D47A6" w:rsidRPr="00076438" w:rsidRDefault="00161AAE" w:rsidP="00364AB9">
            <w:r>
              <w:rPr>
                <w:noProof/>
                <w:lang w:eastAsia="fr-FR"/>
              </w:rPr>
              <mc:AlternateContent>
                <mc:Choice Requires="wps">
                  <w:drawing>
                    <wp:anchor distT="0" distB="0" distL="114300" distR="114300" simplePos="0" relativeHeight="251708416" behindDoc="0" locked="0" layoutInCell="1" allowOverlap="1">
                      <wp:simplePos x="0" y="0"/>
                      <wp:positionH relativeFrom="column">
                        <wp:posOffset>1016000</wp:posOffset>
                      </wp:positionH>
                      <wp:positionV relativeFrom="paragraph">
                        <wp:posOffset>-113665</wp:posOffset>
                      </wp:positionV>
                      <wp:extent cx="5721350" cy="2238375"/>
                      <wp:effectExtent l="0" t="0" r="12700" b="28575"/>
                      <wp:wrapNone/>
                      <wp:docPr id="16" name="Zone de texte 16"/>
                      <wp:cNvGraphicFramePr/>
                      <a:graphic xmlns:a="http://schemas.openxmlformats.org/drawingml/2006/main">
                        <a:graphicData uri="http://schemas.microsoft.com/office/word/2010/wordprocessingShape">
                          <wps:wsp>
                            <wps:cNvSpPr txBox="1"/>
                            <wps:spPr>
                              <a:xfrm>
                                <a:off x="0" y="0"/>
                                <a:ext cx="5721350" cy="2238375"/>
                              </a:xfrm>
                              <a:prstGeom prst="rect">
                                <a:avLst/>
                              </a:prstGeom>
                              <a:solidFill>
                                <a:schemeClr val="lt1"/>
                              </a:solidFill>
                              <a:ln w="6350">
                                <a:solidFill>
                                  <a:prstClr val="black"/>
                                </a:solidFill>
                              </a:ln>
                            </wps:spPr>
                            <wps:txbx>
                              <w:txbxContent>
                                <w:p w:rsidR="00D50026" w:rsidRPr="00D50026" w:rsidRDefault="00D50026" w:rsidP="00D50026">
                                  <w:pPr>
                                    <w:spacing w:after="0"/>
                                    <w:rPr>
                                      <w:rFonts w:ascii="Times New Roman" w:eastAsia="Times New Roman" w:hAnsi="Times New Roman" w:cs="Times New Roman"/>
                                      <w:sz w:val="24"/>
                                      <w:szCs w:val="24"/>
                                      <w:lang w:eastAsia="fr-FR"/>
                                    </w:rPr>
                                  </w:pPr>
                                  <w:r w:rsidRPr="00D50026">
                                    <w:rPr>
                                      <w:rFonts w:ascii="Times New Roman" w:eastAsia="Times New Roman" w:hAnsi="Times New Roman" w:cs="Times New Roman"/>
                                      <w:sz w:val="24"/>
                                      <w:szCs w:val="24"/>
                                      <w:lang w:eastAsia="fr-FR"/>
                                    </w:rPr>
                                    <w:t>"Notre école, faisons-</w:t>
                                  </w:r>
                                  <w:proofErr w:type="gramStart"/>
                                  <w:r w:rsidRPr="00D50026">
                                    <w:rPr>
                                      <w:rFonts w:ascii="Times New Roman" w:eastAsia="Times New Roman" w:hAnsi="Times New Roman" w:cs="Times New Roman"/>
                                      <w:sz w:val="24"/>
                                      <w:szCs w:val="24"/>
                                      <w:lang w:eastAsia="fr-FR"/>
                                    </w:rPr>
                                    <w:t>la ensemble"</w:t>
                                  </w:r>
                                  <w:proofErr w:type="gramEnd"/>
                                  <w:r w:rsidRPr="00D50026">
                                    <w:rPr>
                                      <w:rFonts w:ascii="Times New Roman" w:eastAsia="Times New Roman" w:hAnsi="Times New Roman" w:cs="Times New Roman"/>
                                      <w:sz w:val="24"/>
                                      <w:szCs w:val="24"/>
                                      <w:lang w:eastAsia="fr-FR"/>
                                    </w:rPr>
                                    <w:t>, c’est :</w:t>
                                  </w:r>
                                </w:p>
                                <w:p w:rsidR="00D50026" w:rsidRPr="00D50026" w:rsidRDefault="00D50026" w:rsidP="00D50026">
                                  <w:pPr>
                                    <w:numPr>
                                      <w:ilvl w:val="0"/>
                                      <w:numId w:val="20"/>
                                    </w:numPr>
                                    <w:spacing w:before="100" w:beforeAutospacing="1" w:after="100" w:afterAutospacing="1"/>
                                    <w:rPr>
                                      <w:rFonts w:ascii="Times New Roman" w:eastAsia="Times New Roman" w:hAnsi="Times New Roman" w:cs="Times New Roman"/>
                                      <w:sz w:val="24"/>
                                      <w:szCs w:val="24"/>
                                      <w:lang w:eastAsia="fr-FR"/>
                                    </w:rPr>
                                  </w:pPr>
                                  <w:proofErr w:type="gramStart"/>
                                  <w:r w:rsidRPr="00D50026">
                                    <w:rPr>
                                      <w:rFonts w:ascii="Times New Roman" w:eastAsia="Times New Roman" w:hAnsi="Times New Roman" w:cs="Times New Roman"/>
                                      <w:b/>
                                      <w:bCs/>
                                      <w:sz w:val="24"/>
                                      <w:szCs w:val="24"/>
                                      <w:lang w:eastAsia="fr-FR"/>
                                    </w:rPr>
                                    <w:t>une</w:t>
                                  </w:r>
                                  <w:proofErr w:type="gramEnd"/>
                                  <w:r w:rsidRPr="00D50026">
                                    <w:rPr>
                                      <w:rFonts w:ascii="Times New Roman" w:eastAsia="Times New Roman" w:hAnsi="Times New Roman" w:cs="Times New Roman"/>
                                      <w:b/>
                                      <w:bCs/>
                                      <w:sz w:val="24"/>
                                      <w:szCs w:val="24"/>
                                      <w:lang w:eastAsia="fr-FR"/>
                                    </w:rPr>
                                    <w:t xml:space="preserve"> démarche volontaire </w:t>
                                  </w:r>
                                  <w:r w:rsidRPr="00D50026">
                                    <w:rPr>
                                      <w:rFonts w:ascii="Times New Roman" w:eastAsia="Times New Roman" w:hAnsi="Times New Roman" w:cs="Times New Roman"/>
                                      <w:sz w:val="24"/>
                                      <w:szCs w:val="24"/>
                                      <w:lang w:eastAsia="fr-FR"/>
                                    </w:rPr>
                                    <w:t>des é</w:t>
                                  </w:r>
                                  <w:r w:rsidRPr="00D50026">
                                    <w:rPr>
                                      <w:rFonts w:ascii="Times New Roman" w:eastAsia="Times New Roman" w:hAnsi="Times New Roman" w:cs="Times New Roman"/>
                                      <w:b/>
                                      <w:bCs/>
                                      <w:sz w:val="24"/>
                                      <w:szCs w:val="24"/>
                                      <w:lang w:eastAsia="fr-FR"/>
                                    </w:rPr>
                                    <w:t>q</w:t>
                                  </w:r>
                                  <w:r w:rsidRPr="00D50026">
                                    <w:rPr>
                                      <w:rFonts w:ascii="Times New Roman" w:eastAsia="Times New Roman" w:hAnsi="Times New Roman" w:cs="Times New Roman"/>
                                      <w:sz w:val="24"/>
                                      <w:szCs w:val="24"/>
                                      <w:lang w:eastAsia="fr-FR"/>
                                    </w:rPr>
                                    <w:t>uipes éducatives associant l’ensemble des parties prenantes et notamment les parents d'élèves et collectivités territoriales partenaires </w:t>
                                  </w:r>
                                </w:p>
                                <w:p w:rsidR="00D50026" w:rsidRPr="00D50026" w:rsidRDefault="00D50026" w:rsidP="00D50026">
                                  <w:pPr>
                                    <w:numPr>
                                      <w:ilvl w:val="0"/>
                                      <w:numId w:val="20"/>
                                    </w:numPr>
                                    <w:spacing w:before="100" w:beforeAutospacing="1" w:after="100" w:afterAutospacing="1"/>
                                    <w:rPr>
                                      <w:rFonts w:ascii="Times New Roman" w:eastAsia="Times New Roman" w:hAnsi="Times New Roman" w:cs="Times New Roman"/>
                                      <w:sz w:val="24"/>
                                      <w:szCs w:val="24"/>
                                      <w:lang w:eastAsia="fr-FR"/>
                                    </w:rPr>
                                  </w:pPr>
                                  <w:proofErr w:type="gramStart"/>
                                  <w:r w:rsidRPr="00D50026">
                                    <w:rPr>
                                      <w:rFonts w:ascii="Times New Roman" w:eastAsia="Times New Roman" w:hAnsi="Times New Roman" w:cs="Times New Roman"/>
                                      <w:b/>
                                      <w:bCs/>
                                      <w:sz w:val="24"/>
                                      <w:szCs w:val="24"/>
                                      <w:lang w:eastAsia="fr-FR"/>
                                    </w:rPr>
                                    <w:t>un</w:t>
                                  </w:r>
                                  <w:proofErr w:type="gramEnd"/>
                                  <w:r w:rsidRPr="00D50026">
                                    <w:rPr>
                                      <w:rFonts w:ascii="Times New Roman" w:eastAsia="Times New Roman" w:hAnsi="Times New Roman" w:cs="Times New Roman"/>
                                      <w:b/>
                                      <w:bCs/>
                                      <w:sz w:val="24"/>
                                      <w:szCs w:val="24"/>
                                      <w:lang w:eastAsia="fr-FR"/>
                                    </w:rPr>
                                    <w:t xml:space="preserve"> travail commun et local </w:t>
                                  </w:r>
                                  <w:r w:rsidRPr="00D50026">
                                    <w:rPr>
                                      <w:rFonts w:ascii="Times New Roman" w:eastAsia="Times New Roman" w:hAnsi="Times New Roman" w:cs="Times New Roman"/>
                                      <w:sz w:val="24"/>
                                      <w:szCs w:val="24"/>
                                      <w:lang w:eastAsia="fr-FR"/>
                                    </w:rPr>
                                    <w:t>destiné à permettre à chaque école ou établissement d’identifier des solutions qui correspondent à sa situation pour améliorer la réussite de ses élèves ;</w:t>
                                  </w:r>
                                </w:p>
                                <w:p w:rsidR="00D50026" w:rsidRDefault="00D50026" w:rsidP="00D50026">
                                  <w:pPr>
                                    <w:numPr>
                                      <w:ilvl w:val="0"/>
                                      <w:numId w:val="20"/>
                                    </w:numPr>
                                    <w:spacing w:before="100" w:beforeAutospacing="1" w:after="100" w:afterAutospacing="1"/>
                                    <w:rPr>
                                      <w:rFonts w:ascii="Times New Roman" w:eastAsia="Times New Roman" w:hAnsi="Times New Roman" w:cs="Times New Roman"/>
                                      <w:sz w:val="24"/>
                                      <w:szCs w:val="24"/>
                                      <w:lang w:eastAsia="fr-FR"/>
                                    </w:rPr>
                                  </w:pPr>
                                  <w:proofErr w:type="gramStart"/>
                                  <w:r w:rsidRPr="00D50026">
                                    <w:rPr>
                                      <w:rFonts w:ascii="Times New Roman" w:eastAsia="Times New Roman" w:hAnsi="Times New Roman" w:cs="Times New Roman"/>
                                      <w:b/>
                                      <w:bCs/>
                                      <w:sz w:val="24"/>
                                      <w:szCs w:val="24"/>
                                      <w:lang w:eastAsia="fr-FR"/>
                                    </w:rPr>
                                    <w:t>une</w:t>
                                  </w:r>
                                  <w:proofErr w:type="gramEnd"/>
                                  <w:r w:rsidRPr="00D50026">
                                    <w:rPr>
                                      <w:rFonts w:ascii="Times New Roman" w:eastAsia="Times New Roman" w:hAnsi="Times New Roman" w:cs="Times New Roman"/>
                                      <w:b/>
                                      <w:bCs/>
                                      <w:sz w:val="24"/>
                                      <w:szCs w:val="24"/>
                                      <w:lang w:eastAsia="fr-FR"/>
                                    </w:rPr>
                                    <w:t xml:space="preserve"> démarche ouverte dans le temps</w:t>
                                  </w:r>
                                  <w:r w:rsidRPr="00D50026">
                                    <w:rPr>
                                      <w:rFonts w:ascii="Times New Roman" w:eastAsia="Times New Roman" w:hAnsi="Times New Roman" w:cs="Times New Roman"/>
                                      <w:sz w:val="24"/>
                                      <w:szCs w:val="24"/>
                                      <w:lang w:eastAsia="fr-FR"/>
                                    </w:rPr>
                                    <w:t xml:space="preserve"> : si elle a vocation à commencer à partir du mois d’octobre 2022, la démarche pourra être initiée par les équipes à tout moment.</w:t>
                                  </w:r>
                                </w:p>
                                <w:p w:rsidR="00D50026" w:rsidRPr="00D50026" w:rsidRDefault="00D50026" w:rsidP="00D50026">
                                  <w:pPr>
                                    <w:numPr>
                                      <w:ilvl w:val="0"/>
                                      <w:numId w:val="20"/>
                                    </w:numPr>
                                    <w:spacing w:before="100" w:beforeAutospacing="1" w:after="100" w:afterAutospacing="1"/>
                                    <w:rPr>
                                      <w:rFonts w:ascii="Times New Roman" w:eastAsia="Times New Roman" w:hAnsi="Times New Roman" w:cs="Times New Roman"/>
                                      <w:sz w:val="24"/>
                                      <w:szCs w:val="24"/>
                                      <w:lang w:eastAsia="fr-FR"/>
                                    </w:rPr>
                                  </w:pPr>
                                  <w:hyperlink r:id="rId16" w:history="1">
                                    <w:r w:rsidRPr="00D50026">
                                      <w:rPr>
                                        <w:rStyle w:val="Lienhypertexte"/>
                                        <w:rFonts w:ascii="Times New Roman" w:eastAsia="Times New Roman" w:hAnsi="Times New Roman" w:cs="Times New Roman"/>
                                        <w:sz w:val="24"/>
                                        <w:szCs w:val="24"/>
                                        <w:lang w:eastAsia="fr-FR"/>
                                      </w:rPr>
                                      <w:t>https://www.intra.ac-poitiers.fr/mes-rubriques/notre-ecole-faisons-la-ensemble-314931.kjsp?RH=1192696847494</w:t>
                                    </w:r>
                                  </w:hyperlink>
                                </w:p>
                                <w:p w:rsidR="00DB0E04" w:rsidRDefault="00DB0E04" w:rsidP="00551BEF">
                                  <w:pPr>
                                    <w:autoSpaceDE w:val="0"/>
                                    <w:autoSpaceDN w:val="0"/>
                                    <w:adjustRightInd w:val="0"/>
                                    <w:spacing w:after="0"/>
                                    <w:rPr>
                                      <w:rFonts w:ascii="Liberation Serif" w:hAnsi="Liberation Serif" w:cs="Times New Roman"/>
                                      <w:sz w:val="24"/>
                                      <w:szCs w:val="24"/>
                                    </w:rPr>
                                  </w:pPr>
                                </w:p>
                                <w:p w:rsidR="00551BEF" w:rsidRDefault="00551BEF" w:rsidP="00551BEF">
                                  <w:pPr>
                                    <w:autoSpaceDE w:val="0"/>
                                    <w:autoSpaceDN w:val="0"/>
                                    <w:adjustRightInd w:val="0"/>
                                    <w:spacing w:after="0"/>
                                    <w:rPr>
                                      <w:rFonts w:ascii="Arial" w:hAnsi="Arial" w:cs="Arial"/>
                                      <w:sz w:val="28"/>
                                      <w:szCs w:val="28"/>
                                    </w:rPr>
                                  </w:pPr>
                                </w:p>
                                <w:p w:rsidR="00551BEF" w:rsidRDefault="00551BEF" w:rsidP="00551BEF">
                                  <w:pPr>
                                    <w:autoSpaceDE w:val="0"/>
                                    <w:autoSpaceDN w:val="0"/>
                                    <w:adjustRightInd w:val="0"/>
                                    <w:spacing w:after="0"/>
                                    <w:rPr>
                                      <w:rFonts w:ascii="Liberation Serif" w:hAnsi="Liberation Serif" w:cs="Times New Roman"/>
                                      <w:sz w:val="24"/>
                                      <w:szCs w:val="24"/>
                                    </w:rPr>
                                  </w:pPr>
                                </w:p>
                                <w:p w:rsidR="008E3648" w:rsidRDefault="008E3648" w:rsidP="008E36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0" type="#_x0000_t202" style="position:absolute;margin-left:80pt;margin-top:-8.95pt;width:450.5pt;height:17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" fillcolor="white [3201]" strokeweight=".5pt">
                      <v:textbox>
                        <w:txbxContent>
                          <w:p w:rsidR="00D50026" w:rsidRPr="00D50026" w:rsidRDefault="00D50026" w:rsidP="00D50026">
                            <w:pPr>
                              <w:spacing w:after="0"/>
                              <w:rPr>
                                <w:rFonts w:ascii="Times New Roman" w:eastAsia="Times New Roman" w:hAnsi="Times New Roman" w:cs="Times New Roman"/>
                                <w:sz w:val="24"/>
                                <w:szCs w:val="24"/>
                                <w:lang w:eastAsia="fr-FR"/>
                              </w:rPr>
                            </w:pPr>
                            <w:r w:rsidRPr="00D50026">
                              <w:rPr>
                                <w:rFonts w:ascii="Times New Roman" w:eastAsia="Times New Roman" w:hAnsi="Times New Roman" w:cs="Times New Roman"/>
                                <w:sz w:val="24"/>
                                <w:szCs w:val="24"/>
                                <w:lang w:eastAsia="fr-FR"/>
                              </w:rPr>
                              <w:t>"Notre école, faisons-</w:t>
                            </w:r>
                            <w:proofErr w:type="gramStart"/>
                            <w:r w:rsidRPr="00D50026">
                              <w:rPr>
                                <w:rFonts w:ascii="Times New Roman" w:eastAsia="Times New Roman" w:hAnsi="Times New Roman" w:cs="Times New Roman"/>
                                <w:sz w:val="24"/>
                                <w:szCs w:val="24"/>
                                <w:lang w:eastAsia="fr-FR"/>
                              </w:rPr>
                              <w:t>la ensemble"</w:t>
                            </w:r>
                            <w:proofErr w:type="gramEnd"/>
                            <w:r w:rsidRPr="00D50026">
                              <w:rPr>
                                <w:rFonts w:ascii="Times New Roman" w:eastAsia="Times New Roman" w:hAnsi="Times New Roman" w:cs="Times New Roman"/>
                                <w:sz w:val="24"/>
                                <w:szCs w:val="24"/>
                                <w:lang w:eastAsia="fr-FR"/>
                              </w:rPr>
                              <w:t>, c’est :</w:t>
                            </w:r>
                          </w:p>
                          <w:p w:rsidR="00D50026" w:rsidRPr="00D50026" w:rsidRDefault="00D50026" w:rsidP="00D50026">
                            <w:pPr>
                              <w:numPr>
                                <w:ilvl w:val="0"/>
                                <w:numId w:val="20"/>
                              </w:numPr>
                              <w:spacing w:before="100" w:beforeAutospacing="1" w:after="100" w:afterAutospacing="1"/>
                              <w:rPr>
                                <w:rFonts w:ascii="Times New Roman" w:eastAsia="Times New Roman" w:hAnsi="Times New Roman" w:cs="Times New Roman"/>
                                <w:sz w:val="24"/>
                                <w:szCs w:val="24"/>
                                <w:lang w:eastAsia="fr-FR"/>
                              </w:rPr>
                            </w:pPr>
                            <w:proofErr w:type="gramStart"/>
                            <w:r w:rsidRPr="00D50026">
                              <w:rPr>
                                <w:rFonts w:ascii="Times New Roman" w:eastAsia="Times New Roman" w:hAnsi="Times New Roman" w:cs="Times New Roman"/>
                                <w:b/>
                                <w:bCs/>
                                <w:sz w:val="24"/>
                                <w:szCs w:val="24"/>
                                <w:lang w:eastAsia="fr-FR"/>
                              </w:rPr>
                              <w:t>une</w:t>
                            </w:r>
                            <w:proofErr w:type="gramEnd"/>
                            <w:r w:rsidRPr="00D50026">
                              <w:rPr>
                                <w:rFonts w:ascii="Times New Roman" w:eastAsia="Times New Roman" w:hAnsi="Times New Roman" w:cs="Times New Roman"/>
                                <w:b/>
                                <w:bCs/>
                                <w:sz w:val="24"/>
                                <w:szCs w:val="24"/>
                                <w:lang w:eastAsia="fr-FR"/>
                              </w:rPr>
                              <w:t xml:space="preserve"> démarche volontaire </w:t>
                            </w:r>
                            <w:r w:rsidRPr="00D50026">
                              <w:rPr>
                                <w:rFonts w:ascii="Times New Roman" w:eastAsia="Times New Roman" w:hAnsi="Times New Roman" w:cs="Times New Roman"/>
                                <w:sz w:val="24"/>
                                <w:szCs w:val="24"/>
                                <w:lang w:eastAsia="fr-FR"/>
                              </w:rPr>
                              <w:t>des é</w:t>
                            </w:r>
                            <w:r w:rsidRPr="00D50026">
                              <w:rPr>
                                <w:rFonts w:ascii="Times New Roman" w:eastAsia="Times New Roman" w:hAnsi="Times New Roman" w:cs="Times New Roman"/>
                                <w:b/>
                                <w:bCs/>
                                <w:sz w:val="24"/>
                                <w:szCs w:val="24"/>
                                <w:lang w:eastAsia="fr-FR"/>
                              </w:rPr>
                              <w:t>q</w:t>
                            </w:r>
                            <w:r w:rsidRPr="00D50026">
                              <w:rPr>
                                <w:rFonts w:ascii="Times New Roman" w:eastAsia="Times New Roman" w:hAnsi="Times New Roman" w:cs="Times New Roman"/>
                                <w:sz w:val="24"/>
                                <w:szCs w:val="24"/>
                                <w:lang w:eastAsia="fr-FR"/>
                              </w:rPr>
                              <w:t>uipes éducatives associant l’ensemble des parties prenantes et notamment les parents d'élèves et collectivités territoriales partenaires </w:t>
                            </w:r>
                          </w:p>
                          <w:p w:rsidR="00D50026" w:rsidRPr="00D50026" w:rsidRDefault="00D50026" w:rsidP="00D50026">
                            <w:pPr>
                              <w:numPr>
                                <w:ilvl w:val="0"/>
                                <w:numId w:val="20"/>
                              </w:numPr>
                              <w:spacing w:before="100" w:beforeAutospacing="1" w:after="100" w:afterAutospacing="1"/>
                              <w:rPr>
                                <w:rFonts w:ascii="Times New Roman" w:eastAsia="Times New Roman" w:hAnsi="Times New Roman" w:cs="Times New Roman"/>
                                <w:sz w:val="24"/>
                                <w:szCs w:val="24"/>
                                <w:lang w:eastAsia="fr-FR"/>
                              </w:rPr>
                            </w:pPr>
                            <w:proofErr w:type="gramStart"/>
                            <w:r w:rsidRPr="00D50026">
                              <w:rPr>
                                <w:rFonts w:ascii="Times New Roman" w:eastAsia="Times New Roman" w:hAnsi="Times New Roman" w:cs="Times New Roman"/>
                                <w:b/>
                                <w:bCs/>
                                <w:sz w:val="24"/>
                                <w:szCs w:val="24"/>
                                <w:lang w:eastAsia="fr-FR"/>
                              </w:rPr>
                              <w:t>un</w:t>
                            </w:r>
                            <w:proofErr w:type="gramEnd"/>
                            <w:r w:rsidRPr="00D50026">
                              <w:rPr>
                                <w:rFonts w:ascii="Times New Roman" w:eastAsia="Times New Roman" w:hAnsi="Times New Roman" w:cs="Times New Roman"/>
                                <w:b/>
                                <w:bCs/>
                                <w:sz w:val="24"/>
                                <w:szCs w:val="24"/>
                                <w:lang w:eastAsia="fr-FR"/>
                              </w:rPr>
                              <w:t xml:space="preserve"> travail commun et local </w:t>
                            </w:r>
                            <w:r w:rsidRPr="00D50026">
                              <w:rPr>
                                <w:rFonts w:ascii="Times New Roman" w:eastAsia="Times New Roman" w:hAnsi="Times New Roman" w:cs="Times New Roman"/>
                                <w:sz w:val="24"/>
                                <w:szCs w:val="24"/>
                                <w:lang w:eastAsia="fr-FR"/>
                              </w:rPr>
                              <w:t>destiné à permettre à chaque école ou établissement d’identifier des solutions qui correspondent à sa situation pour améliorer la réussite de ses élèves ;</w:t>
                            </w:r>
                          </w:p>
                          <w:p w:rsidR="00D50026" w:rsidRDefault="00D50026" w:rsidP="00D50026">
                            <w:pPr>
                              <w:numPr>
                                <w:ilvl w:val="0"/>
                                <w:numId w:val="20"/>
                              </w:numPr>
                              <w:spacing w:before="100" w:beforeAutospacing="1" w:after="100" w:afterAutospacing="1"/>
                              <w:rPr>
                                <w:rFonts w:ascii="Times New Roman" w:eastAsia="Times New Roman" w:hAnsi="Times New Roman" w:cs="Times New Roman"/>
                                <w:sz w:val="24"/>
                                <w:szCs w:val="24"/>
                                <w:lang w:eastAsia="fr-FR"/>
                              </w:rPr>
                            </w:pPr>
                            <w:proofErr w:type="gramStart"/>
                            <w:r w:rsidRPr="00D50026">
                              <w:rPr>
                                <w:rFonts w:ascii="Times New Roman" w:eastAsia="Times New Roman" w:hAnsi="Times New Roman" w:cs="Times New Roman"/>
                                <w:b/>
                                <w:bCs/>
                                <w:sz w:val="24"/>
                                <w:szCs w:val="24"/>
                                <w:lang w:eastAsia="fr-FR"/>
                              </w:rPr>
                              <w:t>une</w:t>
                            </w:r>
                            <w:proofErr w:type="gramEnd"/>
                            <w:r w:rsidRPr="00D50026">
                              <w:rPr>
                                <w:rFonts w:ascii="Times New Roman" w:eastAsia="Times New Roman" w:hAnsi="Times New Roman" w:cs="Times New Roman"/>
                                <w:b/>
                                <w:bCs/>
                                <w:sz w:val="24"/>
                                <w:szCs w:val="24"/>
                                <w:lang w:eastAsia="fr-FR"/>
                              </w:rPr>
                              <w:t xml:space="preserve"> démarche ouverte dans le temps</w:t>
                            </w:r>
                            <w:r w:rsidRPr="00D50026">
                              <w:rPr>
                                <w:rFonts w:ascii="Times New Roman" w:eastAsia="Times New Roman" w:hAnsi="Times New Roman" w:cs="Times New Roman"/>
                                <w:sz w:val="24"/>
                                <w:szCs w:val="24"/>
                                <w:lang w:eastAsia="fr-FR"/>
                              </w:rPr>
                              <w:t xml:space="preserve"> : si elle a vocation à commencer à partir du mois d’octobre 2022, la démarche pourra être initiée par les équipes à tout moment.</w:t>
                            </w:r>
                          </w:p>
                          <w:p w:rsidR="00D50026" w:rsidRPr="00D50026" w:rsidRDefault="00D50026" w:rsidP="00D50026">
                            <w:pPr>
                              <w:numPr>
                                <w:ilvl w:val="0"/>
                                <w:numId w:val="20"/>
                              </w:numPr>
                              <w:spacing w:before="100" w:beforeAutospacing="1" w:after="100" w:afterAutospacing="1"/>
                              <w:rPr>
                                <w:rFonts w:ascii="Times New Roman" w:eastAsia="Times New Roman" w:hAnsi="Times New Roman" w:cs="Times New Roman"/>
                                <w:sz w:val="24"/>
                                <w:szCs w:val="24"/>
                                <w:lang w:eastAsia="fr-FR"/>
                              </w:rPr>
                            </w:pPr>
                            <w:hyperlink r:id="rId17" w:history="1">
                              <w:r w:rsidRPr="00D50026">
                                <w:rPr>
                                  <w:rStyle w:val="Lienhypertexte"/>
                                  <w:rFonts w:ascii="Times New Roman" w:eastAsia="Times New Roman" w:hAnsi="Times New Roman" w:cs="Times New Roman"/>
                                  <w:sz w:val="24"/>
                                  <w:szCs w:val="24"/>
                                  <w:lang w:eastAsia="fr-FR"/>
                                </w:rPr>
                                <w:t>https://www.intra.ac-poitiers.fr/mes-rubriques/notre-ecole-faisons-la-ensemble-314931.kjsp?RH=1192696847494</w:t>
                              </w:r>
                            </w:hyperlink>
                          </w:p>
                          <w:p w:rsidR="00DB0E04" w:rsidRDefault="00DB0E04" w:rsidP="00551BEF">
                            <w:pPr>
                              <w:autoSpaceDE w:val="0"/>
                              <w:autoSpaceDN w:val="0"/>
                              <w:adjustRightInd w:val="0"/>
                              <w:spacing w:after="0"/>
                              <w:rPr>
                                <w:rFonts w:ascii="Liberation Serif" w:hAnsi="Liberation Serif" w:cs="Times New Roman"/>
                                <w:sz w:val="24"/>
                                <w:szCs w:val="24"/>
                              </w:rPr>
                            </w:pPr>
                          </w:p>
                          <w:p w:rsidR="00551BEF" w:rsidRDefault="00551BEF" w:rsidP="00551BEF">
                            <w:pPr>
                              <w:autoSpaceDE w:val="0"/>
                              <w:autoSpaceDN w:val="0"/>
                              <w:adjustRightInd w:val="0"/>
                              <w:spacing w:after="0"/>
                              <w:rPr>
                                <w:rFonts w:ascii="Arial" w:hAnsi="Arial" w:cs="Arial"/>
                                <w:sz w:val="28"/>
                                <w:szCs w:val="28"/>
                              </w:rPr>
                            </w:pPr>
                          </w:p>
                          <w:p w:rsidR="00551BEF" w:rsidRDefault="00551BEF" w:rsidP="00551BEF">
                            <w:pPr>
                              <w:autoSpaceDE w:val="0"/>
                              <w:autoSpaceDN w:val="0"/>
                              <w:adjustRightInd w:val="0"/>
                              <w:spacing w:after="0"/>
                              <w:rPr>
                                <w:rFonts w:ascii="Liberation Serif" w:hAnsi="Liberation Serif" w:cs="Times New Roman"/>
                                <w:sz w:val="24"/>
                                <w:szCs w:val="24"/>
                              </w:rPr>
                            </w:pPr>
                          </w:p>
                          <w:p w:rsidR="008E3648" w:rsidRDefault="008E3648" w:rsidP="008E3648"/>
                        </w:txbxContent>
                      </v:textbox>
                    </v:shape>
                  </w:pict>
                </mc:Fallback>
              </mc:AlternateContent>
            </w:r>
            <w:r w:rsidR="00D50026">
              <w:rPr>
                <w:noProof/>
                <w:lang w:eastAsia="fr-FR"/>
              </w:rPr>
              <w:drawing>
                <wp:inline distT="0" distB="0" distL="0" distR="0" wp14:anchorId="662934D9" wp14:editId="112E26B5">
                  <wp:extent cx="952500" cy="1143000"/>
                  <wp:effectExtent l="0" t="0" r="0" b="0"/>
                  <wp:docPr id="26" name="Image 26" descr="https://www.intra.ac-poitiers.fr/medias/photo/notre-cole-concertation-22102_166514034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ntra.ac-poitiers.fr/medias/photo/notre-cole-concertation-22102_166514034269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pic:spPr>
                      </pic:pic>
                    </a:graphicData>
                  </a:graphic>
                </wp:inline>
              </w:drawing>
            </w:r>
          </w:p>
        </w:tc>
        <w:tc>
          <w:tcPr>
            <w:tcW w:w="4224" w:type="dxa"/>
            <w:gridSpan w:val="3"/>
            <w:shd w:val="clear" w:color="auto" w:fill="F2F2F2" w:themeFill="background1" w:themeFillShade="F2"/>
            <w:tcMar>
              <w:bottom w:w="432" w:type="dxa"/>
            </w:tcMar>
            <w:vAlign w:val="bottom"/>
          </w:tcPr>
          <w:p w:rsidR="009D47A6" w:rsidRDefault="009D47A6" w:rsidP="00BC64B2">
            <w:pPr>
              <w:pStyle w:val="Titre2"/>
            </w:pPr>
          </w:p>
          <w:p w:rsidR="00BC64B2" w:rsidRDefault="00BC64B2" w:rsidP="00BC64B2"/>
          <w:p w:rsidR="00BC64B2" w:rsidRDefault="00BC64B2" w:rsidP="00BC64B2"/>
          <w:p w:rsidR="00BC64B2" w:rsidRDefault="00BC64B2" w:rsidP="00BC64B2"/>
          <w:p w:rsidR="00BC64B2" w:rsidRDefault="00BC64B2" w:rsidP="00BC64B2"/>
          <w:p w:rsidR="00BC64B2" w:rsidRDefault="00BC64B2" w:rsidP="00BC64B2"/>
          <w:p w:rsidR="00BC64B2" w:rsidRPr="00BC64B2" w:rsidRDefault="00BC64B2" w:rsidP="00BC64B2"/>
        </w:tc>
      </w:tr>
      <w:tr w:rsidR="00CB3692" w:rsidRPr="00076438" w:rsidTr="0000666E">
        <w:tc>
          <w:tcPr>
            <w:tcW w:w="4801" w:type="dxa"/>
            <w:gridSpan w:val="2"/>
            <w:tcBorders>
              <w:right w:val="single" w:sz="2" w:space="0" w:color="D9D9D9" w:themeColor="background1" w:themeShade="D9"/>
            </w:tcBorders>
            <w:tcMar>
              <w:bottom w:w="432" w:type="dxa"/>
              <w:right w:w="360" w:type="dxa"/>
            </w:tcMar>
          </w:tcPr>
          <w:p w:rsidR="00CB3692" w:rsidRDefault="00D12214" w:rsidP="00BC64B2">
            <w:pPr>
              <w:pStyle w:val="Textedamorce"/>
            </w:pPr>
            <w:r>
              <w:rPr>
                <w:noProof/>
                <w:lang w:eastAsia="fr-FR"/>
              </w:rPr>
              <mc:AlternateContent>
                <mc:Choice Requires="wps">
                  <w:drawing>
                    <wp:anchor distT="0" distB="0" distL="114300" distR="114300" simplePos="0" relativeHeight="251663360" behindDoc="0" locked="0" layoutInCell="1" allowOverlap="1" wp14:anchorId="2DE6730B" wp14:editId="7CD8281C">
                      <wp:simplePos x="0" y="0"/>
                      <wp:positionH relativeFrom="column">
                        <wp:posOffset>-69850</wp:posOffset>
                      </wp:positionH>
                      <wp:positionV relativeFrom="paragraph">
                        <wp:posOffset>149225</wp:posOffset>
                      </wp:positionV>
                      <wp:extent cx="2924175" cy="81915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2924175" cy="819150"/>
                              </a:xfrm>
                              <a:prstGeom prst="rect">
                                <a:avLst/>
                              </a:prstGeom>
                              <a:noFill/>
                              <a:ln>
                                <a:noFill/>
                              </a:ln>
                            </wps:spPr>
                            <wps:txbx>
                              <w:txbxContent>
                                <w:p w:rsidR="00D12214" w:rsidRPr="00892D61" w:rsidRDefault="00892D61" w:rsidP="00892D61">
                                  <w:pPr>
                                    <w:pStyle w:val="NormalWeb"/>
                                    <w:spacing w:after="0"/>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PEDAGOGIE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6730B" id="Zone de texte 9" o:spid="_x0000_s1031" type="#_x0000_t202" style="position:absolute;margin-left:-5.5pt;margin-top:11.75pt;width:230.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" filled="f" stroked="f">
                      <v:textbox>
                        <w:txbxContent>
                          <w:p w:rsidR="00D12214" w:rsidRPr="00892D61" w:rsidRDefault="00892D61" w:rsidP="00892D61">
                            <w:pPr>
                              <w:pStyle w:val="NormalWeb"/>
                              <w:spacing w:after="0"/>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PEDAGOGIE</w:t>
                            </w:r>
                          </w:p>
                        </w:txbxContent>
                      </v:textbox>
                    </v:shape>
                  </w:pict>
                </mc:Fallback>
              </mc:AlternateContent>
            </w:r>
          </w:p>
          <w:p w:rsidR="00BC64B2" w:rsidRPr="00076438" w:rsidRDefault="00BC64B2" w:rsidP="00892D61">
            <w:pPr>
              <w:pStyle w:val="NormalWeb"/>
              <w:spacing w:after="0"/>
              <w:ind w:left="360"/>
            </w:pPr>
          </w:p>
        </w:tc>
        <w:tc>
          <w:tcPr>
            <w:tcW w:w="4801" w:type="dxa"/>
            <w:tcBorders>
              <w:left w:val="single" w:sz="2" w:space="0" w:color="D9D9D9" w:themeColor="background1" w:themeShade="D9"/>
              <w:right w:val="single" w:sz="2" w:space="0" w:color="D9D9D9" w:themeColor="background1" w:themeShade="D9"/>
            </w:tcBorders>
            <w:tcMar>
              <w:left w:w="360" w:type="dxa"/>
              <w:bottom w:w="432" w:type="dxa"/>
              <w:right w:w="360" w:type="dxa"/>
            </w:tcMar>
          </w:tcPr>
          <w:p w:rsidR="00B96113" w:rsidRDefault="00B96113" w:rsidP="00B96113">
            <w:bookmarkStart w:id="0" w:name="_GoBack"/>
            <w:bookmarkEnd w:id="0"/>
          </w:p>
          <w:p w:rsidR="00B96113" w:rsidRDefault="00B96113" w:rsidP="00B96113"/>
          <w:p w:rsidR="0029172E" w:rsidRPr="00076438" w:rsidRDefault="0029172E" w:rsidP="00B96113">
            <w:pPr>
              <w:rPr>
                <w:color w:val="808080"/>
              </w:rPr>
            </w:pPr>
          </w:p>
        </w:tc>
        <w:tc>
          <w:tcPr>
            <w:tcW w:w="4800" w:type="dxa"/>
            <w:gridSpan w:val="4"/>
            <w:tcBorders>
              <w:left w:val="single" w:sz="2" w:space="0" w:color="D9D9D9" w:themeColor="background1" w:themeShade="D9"/>
            </w:tcBorders>
            <w:tcMar>
              <w:left w:w="360" w:type="dxa"/>
              <w:bottom w:w="432" w:type="dxa"/>
            </w:tcMar>
          </w:tcPr>
          <w:p w:rsidR="00902B06" w:rsidRDefault="00902B06" w:rsidP="0029172E"/>
          <w:p w:rsidR="00B96113" w:rsidRPr="008F231F" w:rsidRDefault="00B96113" w:rsidP="00161AAE">
            <w:pPr>
              <w:pStyle w:val="NormalWeb"/>
            </w:pPr>
          </w:p>
        </w:tc>
      </w:tr>
      <w:tr w:rsidR="0037154F" w:rsidRPr="00076438" w:rsidTr="008F231F">
        <w:tc>
          <w:tcPr>
            <w:tcW w:w="10773" w:type="dxa"/>
            <w:gridSpan w:val="5"/>
          </w:tcPr>
          <w:p w:rsidR="008F231F" w:rsidRDefault="005208CF" w:rsidP="008F231F">
            <w:pPr>
              <w:rPr>
                <w:noProof/>
                <w:color w:val="3C5CF2" w:themeColor="accent1" w:themeTint="99"/>
                <w:sz w:val="44"/>
                <w:szCs w:val="44"/>
                <w:lang w:eastAsia="fr-FR"/>
              </w:rPr>
            </w:pPr>
            <w:r w:rsidRPr="00D12214">
              <w:rPr>
                <w:b/>
                <w:noProof/>
                <w:lang w:eastAsia="fr-FR"/>
              </w:rPr>
              <mc:AlternateContent>
                <mc:Choice Requires="wps">
                  <w:drawing>
                    <wp:anchor distT="0" distB="0" distL="114300" distR="114300" simplePos="0" relativeHeight="251697152" behindDoc="0" locked="0" layoutInCell="1" allowOverlap="1">
                      <wp:simplePos x="0" y="0"/>
                      <wp:positionH relativeFrom="column">
                        <wp:posOffset>-73660</wp:posOffset>
                      </wp:positionH>
                      <wp:positionV relativeFrom="paragraph">
                        <wp:posOffset>-12700</wp:posOffset>
                      </wp:positionV>
                      <wp:extent cx="9305925" cy="57150"/>
                      <wp:effectExtent l="0" t="0" r="28575" b="19050"/>
                      <wp:wrapNone/>
                      <wp:docPr id="24" name="Connecteur droit 24"/>
                      <wp:cNvGraphicFramePr/>
                      <a:graphic xmlns:a="http://schemas.openxmlformats.org/drawingml/2006/main">
                        <a:graphicData uri="http://schemas.microsoft.com/office/word/2010/wordprocessingShape">
                          <wps:wsp>
                            <wps:cNvCnPr/>
                            <wps:spPr>
                              <a:xfrm flipV="1">
                                <a:off x="0" y="0"/>
                                <a:ext cx="9305925"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C8B38A" id="Connecteur droit 24"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5.8pt,-1pt" to="726.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" strokecolor="#0a249b [3204]" strokeweight=".5pt">
                      <v:stroke joinstyle="miter"/>
                    </v:line>
                  </w:pict>
                </mc:Fallback>
              </mc:AlternateContent>
            </w:r>
          </w:p>
          <w:p w:rsidR="005208CF" w:rsidRDefault="00540DE2" w:rsidP="008F231F">
            <w:pPr>
              <w:rPr>
                <w:noProof/>
                <w:color w:val="3C5CF2" w:themeColor="accent1" w:themeTint="99"/>
                <w:sz w:val="44"/>
                <w:szCs w:val="44"/>
                <w:lang w:eastAsia="fr-FR"/>
              </w:rPr>
            </w:pPr>
            <w:r>
              <w:rPr>
                <w:noProof/>
                <w:lang w:eastAsia="fr-FR"/>
              </w:rPr>
              <mc:AlternateContent>
                <mc:Choice Requires="wps">
                  <w:drawing>
                    <wp:anchor distT="0" distB="0" distL="114300" distR="114300" simplePos="0" relativeHeight="251724800" behindDoc="0" locked="0" layoutInCell="1" allowOverlap="1">
                      <wp:simplePos x="0" y="0"/>
                      <wp:positionH relativeFrom="column">
                        <wp:posOffset>1840865</wp:posOffset>
                      </wp:positionH>
                      <wp:positionV relativeFrom="paragraph">
                        <wp:posOffset>2351405</wp:posOffset>
                      </wp:positionV>
                      <wp:extent cx="1953260" cy="1724025"/>
                      <wp:effectExtent l="0" t="0" r="27940" b="28575"/>
                      <wp:wrapNone/>
                      <wp:docPr id="54" name="Zone de texte 54"/>
                      <wp:cNvGraphicFramePr/>
                      <a:graphic xmlns:a="http://schemas.openxmlformats.org/drawingml/2006/main">
                        <a:graphicData uri="http://schemas.microsoft.com/office/word/2010/wordprocessingShape">
                          <wps:wsp>
                            <wps:cNvSpPr txBox="1"/>
                            <wps:spPr>
                              <a:xfrm flipH="1" flipV="1">
                                <a:off x="0" y="0"/>
                                <a:ext cx="1953260" cy="1724025"/>
                              </a:xfrm>
                              <a:prstGeom prst="rect">
                                <a:avLst/>
                              </a:prstGeom>
                              <a:solidFill>
                                <a:schemeClr val="lt1"/>
                              </a:solidFill>
                              <a:ln w="6350">
                                <a:solidFill>
                                  <a:prstClr val="black"/>
                                </a:solidFill>
                              </a:ln>
                            </wps:spPr>
                            <wps:txbx>
                              <w:txbxContent>
                                <w:p w:rsidR="00540DE2" w:rsidRDefault="00540DE2">
                                  <w:r>
                                    <w:rPr>
                                      <w:noProof/>
                                      <w:lang w:eastAsia="fr-FR"/>
                                    </w:rPr>
                                    <w:drawing>
                                      <wp:inline distT="0" distB="0" distL="0" distR="0" wp14:anchorId="725E6A2B" wp14:editId="778DB4CD">
                                        <wp:extent cx="1586230" cy="162623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0800000">
                                                  <a:off x="0" y="0"/>
                                                  <a:ext cx="1586230" cy="1626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 o:spid="_x0000_s1032" type="#_x0000_t202" style="position:absolute;margin-left:144.95pt;margin-top:185.15pt;width:153.8pt;height:135.75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" fillcolor="white [3201]" strokeweight=".5pt">
                      <v:textbox>
                        <w:txbxContent>
                          <w:p w:rsidR="00540DE2" w:rsidRDefault="00540DE2">
                            <w:r>
                              <w:rPr>
                                <w:noProof/>
                                <w:lang w:eastAsia="fr-FR"/>
                              </w:rPr>
                              <w:drawing>
                                <wp:inline distT="0" distB="0" distL="0" distR="0" wp14:anchorId="725E6A2B" wp14:editId="778DB4CD">
                                  <wp:extent cx="1586230" cy="162623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0800000">
                                            <a:off x="0" y="0"/>
                                            <a:ext cx="1586230" cy="1626235"/>
                                          </a:xfrm>
                                          <a:prstGeom prst="rect">
                                            <a:avLst/>
                                          </a:prstGeom>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723776" behindDoc="0" locked="0" layoutInCell="1" allowOverlap="1">
                      <wp:simplePos x="0" y="0"/>
                      <wp:positionH relativeFrom="column">
                        <wp:posOffset>3870325</wp:posOffset>
                      </wp:positionH>
                      <wp:positionV relativeFrom="paragraph">
                        <wp:posOffset>2294890</wp:posOffset>
                      </wp:positionV>
                      <wp:extent cx="2543175" cy="2209800"/>
                      <wp:effectExtent l="0" t="0" r="28575" b="19050"/>
                      <wp:wrapNone/>
                      <wp:docPr id="52" name="Zone de texte 52"/>
                      <wp:cNvGraphicFramePr/>
                      <a:graphic xmlns:a="http://schemas.openxmlformats.org/drawingml/2006/main">
                        <a:graphicData uri="http://schemas.microsoft.com/office/word/2010/wordprocessingShape">
                          <wps:wsp>
                            <wps:cNvSpPr txBox="1"/>
                            <wps:spPr>
                              <a:xfrm>
                                <a:off x="0" y="0"/>
                                <a:ext cx="2543175" cy="2209800"/>
                              </a:xfrm>
                              <a:prstGeom prst="rect">
                                <a:avLst/>
                              </a:prstGeom>
                              <a:solidFill>
                                <a:schemeClr val="lt1"/>
                              </a:solidFill>
                              <a:ln w="6350">
                                <a:solidFill>
                                  <a:prstClr val="black"/>
                                </a:solidFill>
                              </a:ln>
                            </wps:spPr>
                            <wps:txbx>
                              <w:txbxContent>
                                <w:p w:rsidR="00540DE2" w:rsidRDefault="00540DE2">
                                  <w:r>
                                    <w:rPr>
                                      <w:noProof/>
                                      <w:lang w:eastAsia="fr-FR"/>
                                    </w:rPr>
                                    <w:drawing>
                                      <wp:inline distT="0" distB="0" distL="0" distR="0" wp14:anchorId="125C131B" wp14:editId="30AF8DE7">
                                        <wp:extent cx="2068830" cy="2112010"/>
                                        <wp:effectExtent l="0" t="0" r="7620"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68830" cy="2112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2" o:spid="_x0000_s1033" type="#_x0000_t202" style="position:absolute;margin-left:304.75pt;margin-top:180.7pt;width:200.25pt;height:174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" fillcolor="white [3201]" strokeweight=".5pt">
                      <v:textbox>
                        <w:txbxContent>
                          <w:p w:rsidR="00540DE2" w:rsidRDefault="00540DE2">
                            <w:r>
                              <w:rPr>
                                <w:noProof/>
                                <w:lang w:eastAsia="fr-FR"/>
                              </w:rPr>
                              <w:drawing>
                                <wp:inline distT="0" distB="0" distL="0" distR="0" wp14:anchorId="125C131B" wp14:editId="30AF8DE7">
                                  <wp:extent cx="2068830" cy="2112010"/>
                                  <wp:effectExtent l="0" t="0" r="7620"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68830" cy="2112010"/>
                                          </a:xfrm>
                                          <a:prstGeom prst="rect">
                                            <a:avLst/>
                                          </a:prstGeom>
                                        </pic:spPr>
                                      </pic:pic>
                                    </a:graphicData>
                                  </a:graphic>
                                </wp:inline>
                              </w:drawing>
                            </w:r>
                          </w:p>
                        </w:txbxContent>
                      </v:textbox>
                    </v:shape>
                  </w:pict>
                </mc:Fallback>
              </mc:AlternateContent>
            </w:r>
            <w:r w:rsidR="00710542">
              <w:rPr>
                <w:noProof/>
                <w:lang w:eastAsia="fr-FR"/>
              </w:rPr>
              <w:drawing>
                <wp:inline distT="0" distB="0" distL="0" distR="0" wp14:anchorId="0B736EAE" wp14:editId="6D884EAB">
                  <wp:extent cx="6694805" cy="2262505"/>
                  <wp:effectExtent l="0" t="0" r="0" b="444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94805" cy="2262505"/>
                          </a:xfrm>
                          <a:prstGeom prst="rect">
                            <a:avLst/>
                          </a:prstGeom>
                        </pic:spPr>
                      </pic:pic>
                    </a:graphicData>
                  </a:graphic>
                </wp:inline>
              </w:drawing>
            </w:r>
          </w:p>
          <w:p w:rsidR="008F231F" w:rsidRPr="005208CF" w:rsidRDefault="00540DE2" w:rsidP="005208CF">
            <w:pPr>
              <w:rPr>
                <w:noProof/>
                <w:sz w:val="8"/>
              </w:rPr>
            </w:pPr>
            <w:r>
              <w:rPr>
                <w:noProof/>
                <w:sz w:val="8"/>
                <w:lang w:eastAsia="fr-FR"/>
              </w:rPr>
              <mc:AlternateContent>
                <mc:Choice Requires="wps">
                  <w:drawing>
                    <wp:anchor distT="0" distB="0" distL="114300" distR="114300" simplePos="0" relativeHeight="251725824" behindDoc="0" locked="0" layoutInCell="1" allowOverlap="1">
                      <wp:simplePos x="0" y="0"/>
                      <wp:positionH relativeFrom="column">
                        <wp:posOffset>-15875</wp:posOffset>
                      </wp:positionH>
                      <wp:positionV relativeFrom="paragraph">
                        <wp:posOffset>37465</wp:posOffset>
                      </wp:positionV>
                      <wp:extent cx="1771650" cy="2000250"/>
                      <wp:effectExtent l="0" t="0" r="19050" b="19050"/>
                      <wp:wrapNone/>
                      <wp:docPr id="57" name="Zone de texte 57"/>
                      <wp:cNvGraphicFramePr/>
                      <a:graphic xmlns:a="http://schemas.openxmlformats.org/drawingml/2006/main">
                        <a:graphicData uri="http://schemas.microsoft.com/office/word/2010/wordprocessingShape">
                          <wps:wsp>
                            <wps:cNvSpPr txBox="1"/>
                            <wps:spPr>
                              <a:xfrm>
                                <a:off x="0" y="0"/>
                                <a:ext cx="1771650" cy="2000250"/>
                              </a:xfrm>
                              <a:prstGeom prst="rect">
                                <a:avLst/>
                              </a:prstGeom>
                              <a:solidFill>
                                <a:schemeClr val="lt1"/>
                              </a:solidFill>
                              <a:ln w="6350">
                                <a:solidFill>
                                  <a:prstClr val="black"/>
                                </a:solidFill>
                              </a:ln>
                            </wps:spPr>
                            <wps:txbx>
                              <w:txbxContent>
                                <w:p w:rsidR="00540DE2" w:rsidRDefault="00540DE2">
                                  <w:r>
                                    <w:rPr>
                                      <w:noProof/>
                                      <w:lang w:eastAsia="fr-FR"/>
                                    </w:rPr>
                                    <w:drawing>
                                      <wp:inline distT="0" distB="0" distL="0" distR="0" wp14:anchorId="43A11D2F" wp14:editId="799FEE2E">
                                        <wp:extent cx="1582420" cy="160909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82420" cy="16090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7" o:spid="_x0000_s1034" type="#_x0000_t202" style="position:absolute;margin-left:-1.25pt;margin-top:2.95pt;width:139.5pt;height:15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" fillcolor="white [3201]" strokeweight=".5pt">
                      <v:textbox>
                        <w:txbxContent>
                          <w:p w:rsidR="00540DE2" w:rsidRDefault="00540DE2">
                            <w:r>
                              <w:rPr>
                                <w:noProof/>
                                <w:lang w:eastAsia="fr-FR"/>
                              </w:rPr>
                              <w:drawing>
                                <wp:inline distT="0" distB="0" distL="0" distR="0" wp14:anchorId="43A11D2F" wp14:editId="799FEE2E">
                                  <wp:extent cx="1582420" cy="160909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82420" cy="1609090"/>
                                          </a:xfrm>
                                          <a:prstGeom prst="rect">
                                            <a:avLst/>
                                          </a:prstGeom>
                                        </pic:spPr>
                                      </pic:pic>
                                    </a:graphicData>
                                  </a:graphic>
                                </wp:inline>
                              </w:drawing>
                            </w:r>
                          </w:p>
                        </w:txbxContent>
                      </v:textbox>
                    </v:shape>
                  </w:pict>
                </mc:Fallback>
              </mc:AlternateContent>
            </w:r>
          </w:p>
        </w:tc>
        <w:tc>
          <w:tcPr>
            <w:tcW w:w="3629" w:type="dxa"/>
            <w:gridSpan w:val="2"/>
            <w:shd w:val="clear" w:color="auto" w:fill="FEF099" w:themeFill="accent4" w:themeFillTint="66"/>
          </w:tcPr>
          <w:p w:rsidR="0037154F" w:rsidRDefault="0037154F" w:rsidP="008F231F">
            <w:pPr>
              <w:spacing w:before="100" w:beforeAutospacing="1" w:after="0"/>
            </w:pPr>
          </w:p>
          <w:p w:rsidR="008F231F" w:rsidRDefault="00916451" w:rsidP="008F231F">
            <w:pPr>
              <w:spacing w:before="100" w:beforeAutospacing="1" w:after="0"/>
            </w:pPr>
            <w:hyperlink r:id="rId23" w:history="1">
              <w:r w:rsidR="00710542" w:rsidRPr="00710542">
                <w:rPr>
                  <w:rStyle w:val="Lienhypertexte"/>
                </w:rPr>
                <w:t>http://blogs16.ac-poitiers.fr/mission-maternelle/</w:t>
              </w:r>
            </w:hyperlink>
          </w:p>
          <w:p w:rsidR="00710542" w:rsidRDefault="00710542" w:rsidP="008F231F">
            <w:pPr>
              <w:spacing w:before="100" w:beforeAutospacing="1" w:after="0"/>
            </w:pPr>
            <w:r>
              <w:t>Des ressources inépuisables !</w:t>
            </w:r>
          </w:p>
          <w:p w:rsidR="00710542" w:rsidRDefault="00710542" w:rsidP="008F231F">
            <w:pPr>
              <w:spacing w:before="100" w:beforeAutospacing="1" w:after="0"/>
            </w:pPr>
            <w:r>
              <w:rPr>
                <w:noProof/>
                <w:lang w:eastAsia="fr-FR"/>
              </w:rPr>
              <w:drawing>
                <wp:inline distT="0" distB="0" distL="0" distR="0" wp14:anchorId="6E6B0DA9" wp14:editId="32EECDA9">
                  <wp:extent cx="2158365" cy="1953260"/>
                  <wp:effectExtent l="0" t="0" r="0" b="889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8365" cy="1953260"/>
                          </a:xfrm>
                          <a:prstGeom prst="rect">
                            <a:avLst/>
                          </a:prstGeom>
                        </pic:spPr>
                      </pic:pic>
                    </a:graphicData>
                  </a:graphic>
                </wp:inline>
              </w:drawing>
            </w:r>
          </w:p>
          <w:p w:rsidR="008F231F" w:rsidRPr="00076438" w:rsidRDefault="00710542" w:rsidP="00540DE2">
            <w:pPr>
              <w:spacing w:before="100" w:beforeAutospacing="1" w:after="0"/>
            </w:pPr>
            <w:r>
              <w:rPr>
                <w:noProof/>
                <w:lang w:eastAsia="fr-FR"/>
              </w:rPr>
              <w:drawing>
                <wp:inline distT="0" distB="0" distL="0" distR="0" wp14:anchorId="2CC60ADC" wp14:editId="449B58F0">
                  <wp:extent cx="2333625" cy="2314575"/>
                  <wp:effectExtent l="0" t="0" r="952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33625" cy="2314575"/>
                          </a:xfrm>
                          <a:prstGeom prst="rect">
                            <a:avLst/>
                          </a:prstGeom>
                        </pic:spPr>
                      </pic:pic>
                    </a:graphicData>
                  </a:graphic>
                </wp:inline>
              </w:drawing>
            </w:r>
          </w:p>
        </w:tc>
      </w:tr>
    </w:tbl>
    <w:p w:rsidR="00DD5490" w:rsidRPr="0015626D" w:rsidRDefault="0015626D">
      <w:pPr>
        <w:spacing w:after="160" w:line="259" w:lineRule="auto"/>
        <w:rPr>
          <w:b/>
          <w:color w:val="FF0000"/>
          <w:sz w:val="40"/>
          <w:szCs w:val="40"/>
        </w:rPr>
      </w:pPr>
      <w:r w:rsidRPr="0015626D">
        <w:rPr>
          <w:b/>
          <w:color w:val="FF0000"/>
          <w:sz w:val="40"/>
          <w:szCs w:val="40"/>
        </w:rPr>
        <w:t xml:space="preserve">Du côté des </w:t>
      </w:r>
      <w:proofErr w:type="gramStart"/>
      <w:r w:rsidRPr="0015626D">
        <w:rPr>
          <w:b/>
          <w:color w:val="FF0000"/>
          <w:sz w:val="40"/>
          <w:szCs w:val="40"/>
        </w:rPr>
        <w:t>maths..</w:t>
      </w:r>
      <w:proofErr w:type="gramEnd"/>
      <w:r w:rsidR="00107FF3">
        <w:rPr>
          <w:b/>
          <w:color w:val="FF0000"/>
          <w:sz w:val="40"/>
          <w:szCs w:val="40"/>
        </w:rPr>
        <w:t xml:space="preserve"> Plan de formation</w:t>
      </w:r>
    </w:p>
    <w:p w:rsidR="0015626D" w:rsidRDefault="00107FF3" w:rsidP="00107FF3">
      <w:pPr>
        <w:spacing w:after="160" w:line="259" w:lineRule="auto"/>
      </w:pPr>
      <w:r>
        <w:rPr>
          <w:noProof/>
          <w:lang w:eastAsia="fr-FR"/>
        </w:rPr>
        <mc:AlternateContent>
          <mc:Choice Requires="wps">
            <w:drawing>
              <wp:anchor distT="0" distB="0" distL="114300" distR="114300" simplePos="0" relativeHeight="251728896" behindDoc="0" locked="0" layoutInCell="1" allowOverlap="1">
                <wp:simplePos x="0" y="0"/>
                <wp:positionH relativeFrom="column">
                  <wp:posOffset>2228850</wp:posOffset>
                </wp:positionH>
                <wp:positionV relativeFrom="paragraph">
                  <wp:posOffset>911225</wp:posOffset>
                </wp:positionV>
                <wp:extent cx="1104900" cy="266700"/>
                <wp:effectExtent l="0" t="19050" r="38100" b="38100"/>
                <wp:wrapNone/>
                <wp:docPr id="63" name="Flèche droite rayée 63"/>
                <wp:cNvGraphicFramePr/>
                <a:graphic xmlns:a="http://schemas.openxmlformats.org/drawingml/2006/main">
                  <a:graphicData uri="http://schemas.microsoft.com/office/word/2010/wordprocessingShape">
                    <wps:wsp>
                      <wps:cNvSpPr/>
                      <wps:spPr>
                        <a:xfrm>
                          <a:off x="0" y="0"/>
                          <a:ext cx="1104900" cy="2667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F1BB7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63" o:spid="_x0000_s1026" type="#_x0000_t93" style="position:absolute;margin-left:175.5pt;margin-top:71.75pt;width:87pt;height:21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" adj="18993" fillcolor="#0a249b [3204]" strokecolor="#05114d [1604]" strokeweight="1pt"/>
            </w:pict>
          </mc:Fallback>
        </mc:AlternateContent>
      </w:r>
      <w:r>
        <w:rPr>
          <w:noProof/>
          <w:lang w:eastAsia="fr-FR"/>
        </w:rPr>
        <mc:AlternateContent>
          <mc:Choice Requires="wps">
            <w:drawing>
              <wp:anchor distT="0" distB="0" distL="114300" distR="114300" simplePos="0" relativeHeight="251730944" behindDoc="0" locked="0" layoutInCell="1" allowOverlap="1">
                <wp:simplePos x="0" y="0"/>
                <wp:positionH relativeFrom="column">
                  <wp:posOffset>3924300</wp:posOffset>
                </wp:positionH>
                <wp:positionV relativeFrom="paragraph">
                  <wp:posOffset>170180</wp:posOffset>
                </wp:positionV>
                <wp:extent cx="4019550" cy="3009900"/>
                <wp:effectExtent l="0" t="0" r="19050" b="19050"/>
                <wp:wrapNone/>
                <wp:docPr id="131" name="Zone de texte 131"/>
                <wp:cNvGraphicFramePr/>
                <a:graphic xmlns:a="http://schemas.openxmlformats.org/drawingml/2006/main">
                  <a:graphicData uri="http://schemas.microsoft.com/office/word/2010/wordprocessingShape">
                    <wps:wsp>
                      <wps:cNvSpPr txBox="1"/>
                      <wps:spPr>
                        <a:xfrm>
                          <a:off x="0" y="0"/>
                          <a:ext cx="4019550" cy="3009900"/>
                        </a:xfrm>
                        <a:prstGeom prst="rect">
                          <a:avLst/>
                        </a:prstGeom>
                        <a:solidFill>
                          <a:schemeClr val="lt1"/>
                        </a:solidFill>
                        <a:ln w="6350">
                          <a:solidFill>
                            <a:prstClr val="black"/>
                          </a:solidFill>
                        </a:ln>
                      </wps:spPr>
                      <wps:txbx>
                        <w:txbxContent>
                          <w:p w:rsidR="00107FF3" w:rsidRPr="00107FF3" w:rsidRDefault="00107FF3" w:rsidP="00107FF3">
                            <w:pPr>
                              <w:spacing w:before="100" w:beforeAutospacing="1" w:after="100" w:afterAutospacing="1"/>
                              <w:rPr>
                                <w:rFonts w:ascii="Arial" w:eastAsia="Times New Roman" w:hAnsi="Arial" w:cs="Arial"/>
                                <w:b/>
                                <w:bCs/>
                                <w:sz w:val="24"/>
                                <w:szCs w:val="24"/>
                                <w:lang w:eastAsia="fr-FR"/>
                              </w:rPr>
                            </w:pPr>
                            <w:r w:rsidRPr="00107FF3">
                              <w:rPr>
                                <w:rFonts w:ascii="Arial" w:eastAsia="Calibri" w:hAnsi="Arial" w:cs="Arial"/>
                                <w:noProof/>
                                <w:color w:val="000000"/>
                                <w:sz w:val="24"/>
                                <w:szCs w:val="24"/>
                                <w:lang w:eastAsia="fr-FR"/>
                              </w:rPr>
                              <w:t>Pour ceux qui sont inscrits dans le module 6h de mathématiques C1 avec la conférence…</w:t>
                            </w:r>
                            <w:r w:rsidRPr="00107FF3">
                              <w:rPr>
                                <w:rFonts w:ascii="Arial" w:eastAsia="Times New Roman" w:hAnsi="Arial" w:cs="Arial"/>
                                <w:bCs/>
                                <w:sz w:val="24"/>
                                <w:szCs w:val="24"/>
                                <w:lang w:eastAsia="fr-FR"/>
                              </w:rPr>
                              <w:br/>
                            </w:r>
                            <w:r w:rsidRPr="00107FF3">
                              <w:rPr>
                                <w:rFonts w:ascii="Arial" w:eastAsia="Times New Roman" w:hAnsi="Arial" w:cs="Arial"/>
                                <w:b/>
                                <w:bCs/>
                                <w:sz w:val="24"/>
                                <w:szCs w:val="24"/>
                                <w:lang w:eastAsia="fr-FR"/>
                              </w:rPr>
                              <w:br/>
                              <w:t xml:space="preserve">"La résolution de problèmes en cycle 1" </w:t>
                            </w:r>
                          </w:p>
                          <w:p w:rsidR="00107FF3" w:rsidRPr="00107FF3" w:rsidRDefault="00107FF3" w:rsidP="00107FF3">
                            <w:pPr>
                              <w:spacing w:before="100" w:beforeAutospacing="1" w:after="100" w:afterAutospacing="1"/>
                              <w:rPr>
                                <w:rFonts w:ascii="Arial" w:eastAsia="Calibri" w:hAnsi="Arial" w:cs="Arial"/>
                                <w:b/>
                                <w:noProof/>
                                <w:color w:val="000000"/>
                                <w:sz w:val="24"/>
                                <w:szCs w:val="24"/>
                                <w:lang w:eastAsia="fr-FR"/>
                              </w:rPr>
                            </w:pPr>
                            <w:r w:rsidRPr="00107FF3">
                              <w:rPr>
                                <w:rFonts w:ascii="Arial" w:eastAsia="Times New Roman" w:hAnsi="Arial" w:cs="Arial"/>
                                <w:bCs/>
                                <w:sz w:val="24"/>
                                <w:szCs w:val="24"/>
                                <w:lang w:eastAsia="fr-FR"/>
                              </w:rPr>
                              <w:t>Elle</w:t>
                            </w:r>
                            <w:r w:rsidRPr="00107FF3">
                              <w:rPr>
                                <w:rFonts w:ascii="Arial" w:eastAsia="Times New Roman" w:hAnsi="Arial" w:cs="Arial"/>
                                <w:b/>
                                <w:bCs/>
                                <w:sz w:val="24"/>
                                <w:szCs w:val="24"/>
                                <w:lang w:eastAsia="fr-FR"/>
                              </w:rPr>
                              <w:t xml:space="preserve"> </w:t>
                            </w:r>
                            <w:r w:rsidRPr="00107FF3">
                              <w:rPr>
                                <w:rFonts w:ascii="Arial" w:eastAsia="Times New Roman" w:hAnsi="Arial" w:cs="Arial"/>
                                <w:bCs/>
                                <w:sz w:val="24"/>
                                <w:szCs w:val="24"/>
                                <w:lang w:eastAsia="fr-FR"/>
                              </w:rPr>
                              <w:t xml:space="preserve">sera assurée par </w:t>
                            </w:r>
                            <w:proofErr w:type="spellStart"/>
                            <w:r w:rsidRPr="00107FF3">
                              <w:rPr>
                                <w:rFonts w:ascii="Arial" w:eastAsia="Times New Roman" w:hAnsi="Arial" w:cs="Arial"/>
                                <w:bCs/>
                                <w:sz w:val="24"/>
                                <w:szCs w:val="24"/>
                                <w:lang w:eastAsia="fr-FR"/>
                              </w:rPr>
                              <w:t>Marie-Paul</w:t>
                            </w:r>
                            <w:proofErr w:type="spellEnd"/>
                            <w:r w:rsidRPr="00107FF3">
                              <w:rPr>
                                <w:rFonts w:ascii="Arial" w:eastAsia="Times New Roman" w:hAnsi="Arial" w:cs="Arial"/>
                                <w:bCs/>
                                <w:sz w:val="24"/>
                                <w:szCs w:val="24"/>
                                <w:lang w:eastAsia="fr-FR"/>
                              </w:rPr>
                              <w:t xml:space="preserve"> </w:t>
                            </w:r>
                            <w:proofErr w:type="spellStart"/>
                            <w:r w:rsidRPr="00107FF3">
                              <w:rPr>
                                <w:rFonts w:ascii="Arial" w:eastAsia="Times New Roman" w:hAnsi="Arial" w:cs="Arial"/>
                                <w:bCs/>
                                <w:sz w:val="24"/>
                                <w:szCs w:val="24"/>
                                <w:lang w:eastAsia="fr-FR"/>
                              </w:rPr>
                              <w:t>Dussuc</w:t>
                            </w:r>
                            <w:proofErr w:type="spellEnd"/>
                            <w:r w:rsidRPr="00107FF3">
                              <w:rPr>
                                <w:rFonts w:ascii="Arial" w:eastAsia="Times New Roman" w:hAnsi="Arial" w:cs="Arial"/>
                                <w:bCs/>
                                <w:sz w:val="24"/>
                                <w:szCs w:val="24"/>
                                <w:lang w:eastAsia="fr-FR"/>
                              </w:rPr>
                              <w:t xml:space="preserve">, </w:t>
                            </w:r>
                            <w:r w:rsidRPr="00107FF3">
                              <w:rPr>
                                <w:rFonts w:ascii="Arial" w:eastAsia="Times New Roman" w:hAnsi="Arial" w:cs="Arial"/>
                                <w:bCs/>
                                <w:lang w:eastAsia="fr-FR"/>
                              </w:rPr>
                              <w:t>professeure agrégée de mathématiques et professeure à l’INSPE de l’Académie de Lyon.</w:t>
                            </w:r>
                            <w:r w:rsidRPr="00107FF3">
                              <w:rPr>
                                <w:rFonts w:ascii="Arial" w:eastAsia="Calibri" w:hAnsi="Arial" w:cs="Arial"/>
                                <w:bCs/>
                              </w:rPr>
                              <w:t xml:space="preserve"> </w:t>
                            </w:r>
                          </w:p>
                          <w:p w:rsidR="00107FF3" w:rsidRPr="00107FF3" w:rsidRDefault="00107FF3" w:rsidP="00107FF3">
                            <w:pPr>
                              <w:spacing w:after="0"/>
                              <w:rPr>
                                <w:rFonts w:ascii="Times New Roman" w:eastAsia="Times New Roman" w:hAnsi="Times New Roman" w:cs="Times New Roman"/>
                                <w:sz w:val="24"/>
                                <w:szCs w:val="24"/>
                                <w:lang w:eastAsia="fr-FR"/>
                              </w:rPr>
                            </w:pPr>
                            <w:r w:rsidRPr="00107FF3">
                              <w:rPr>
                                <w:rFonts w:ascii="Arial" w:eastAsia="Times New Roman" w:hAnsi="Arial" w:cs="Arial"/>
                                <w:sz w:val="24"/>
                                <w:szCs w:val="24"/>
                                <w:lang w:eastAsia="fr-FR"/>
                              </w:rPr>
                              <w:t>Elle est aussi auteure dans la collection ERMEL et CAP Maths.</w:t>
                            </w:r>
                          </w:p>
                          <w:p w:rsidR="0015626D" w:rsidRPr="00D64182" w:rsidRDefault="0015626D" w:rsidP="00D6418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1" o:spid="_x0000_s1035" type="#_x0000_t202" style="position:absolute;margin-left:309pt;margin-top:13.4pt;width:316.5pt;height:23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" fillcolor="white [3201]" strokeweight=".5pt">
                <v:textbox>
                  <w:txbxContent>
                    <w:p w:rsidR="00107FF3" w:rsidRPr="00107FF3" w:rsidRDefault="00107FF3" w:rsidP="00107FF3">
                      <w:pPr>
                        <w:spacing w:before="100" w:beforeAutospacing="1" w:after="100" w:afterAutospacing="1"/>
                        <w:rPr>
                          <w:rFonts w:ascii="Arial" w:eastAsia="Times New Roman" w:hAnsi="Arial" w:cs="Arial"/>
                          <w:b/>
                          <w:bCs/>
                          <w:sz w:val="24"/>
                          <w:szCs w:val="24"/>
                          <w:lang w:eastAsia="fr-FR"/>
                        </w:rPr>
                      </w:pPr>
                      <w:r w:rsidRPr="00107FF3">
                        <w:rPr>
                          <w:rFonts w:ascii="Arial" w:eastAsia="Calibri" w:hAnsi="Arial" w:cs="Arial"/>
                          <w:noProof/>
                          <w:color w:val="000000"/>
                          <w:sz w:val="24"/>
                          <w:szCs w:val="24"/>
                          <w:lang w:eastAsia="fr-FR"/>
                        </w:rPr>
                        <w:t>Pour ceux qui sont inscrits dans le module 6h de mathématiques C1 avec la conférence…</w:t>
                      </w:r>
                      <w:r w:rsidRPr="00107FF3">
                        <w:rPr>
                          <w:rFonts w:ascii="Arial" w:eastAsia="Times New Roman" w:hAnsi="Arial" w:cs="Arial"/>
                          <w:bCs/>
                          <w:sz w:val="24"/>
                          <w:szCs w:val="24"/>
                          <w:lang w:eastAsia="fr-FR"/>
                        </w:rPr>
                        <w:br/>
                      </w:r>
                      <w:r w:rsidRPr="00107FF3">
                        <w:rPr>
                          <w:rFonts w:ascii="Arial" w:eastAsia="Times New Roman" w:hAnsi="Arial" w:cs="Arial"/>
                          <w:b/>
                          <w:bCs/>
                          <w:sz w:val="24"/>
                          <w:szCs w:val="24"/>
                          <w:lang w:eastAsia="fr-FR"/>
                        </w:rPr>
                        <w:br/>
                        <w:t xml:space="preserve">"La résolution de problèmes en cycle 1" </w:t>
                      </w:r>
                    </w:p>
                    <w:p w:rsidR="00107FF3" w:rsidRPr="00107FF3" w:rsidRDefault="00107FF3" w:rsidP="00107FF3">
                      <w:pPr>
                        <w:spacing w:before="100" w:beforeAutospacing="1" w:after="100" w:afterAutospacing="1"/>
                        <w:rPr>
                          <w:rFonts w:ascii="Arial" w:eastAsia="Calibri" w:hAnsi="Arial" w:cs="Arial"/>
                          <w:b/>
                          <w:noProof/>
                          <w:color w:val="000000"/>
                          <w:sz w:val="24"/>
                          <w:szCs w:val="24"/>
                          <w:lang w:eastAsia="fr-FR"/>
                        </w:rPr>
                      </w:pPr>
                      <w:r w:rsidRPr="00107FF3">
                        <w:rPr>
                          <w:rFonts w:ascii="Arial" w:eastAsia="Times New Roman" w:hAnsi="Arial" w:cs="Arial"/>
                          <w:bCs/>
                          <w:sz w:val="24"/>
                          <w:szCs w:val="24"/>
                          <w:lang w:eastAsia="fr-FR"/>
                        </w:rPr>
                        <w:t>Elle</w:t>
                      </w:r>
                      <w:r w:rsidRPr="00107FF3">
                        <w:rPr>
                          <w:rFonts w:ascii="Arial" w:eastAsia="Times New Roman" w:hAnsi="Arial" w:cs="Arial"/>
                          <w:b/>
                          <w:bCs/>
                          <w:sz w:val="24"/>
                          <w:szCs w:val="24"/>
                          <w:lang w:eastAsia="fr-FR"/>
                        </w:rPr>
                        <w:t xml:space="preserve"> </w:t>
                      </w:r>
                      <w:r w:rsidRPr="00107FF3">
                        <w:rPr>
                          <w:rFonts w:ascii="Arial" w:eastAsia="Times New Roman" w:hAnsi="Arial" w:cs="Arial"/>
                          <w:bCs/>
                          <w:sz w:val="24"/>
                          <w:szCs w:val="24"/>
                          <w:lang w:eastAsia="fr-FR"/>
                        </w:rPr>
                        <w:t xml:space="preserve">sera assurée par </w:t>
                      </w:r>
                      <w:proofErr w:type="spellStart"/>
                      <w:r w:rsidRPr="00107FF3">
                        <w:rPr>
                          <w:rFonts w:ascii="Arial" w:eastAsia="Times New Roman" w:hAnsi="Arial" w:cs="Arial"/>
                          <w:bCs/>
                          <w:sz w:val="24"/>
                          <w:szCs w:val="24"/>
                          <w:lang w:eastAsia="fr-FR"/>
                        </w:rPr>
                        <w:t>Marie-Paul</w:t>
                      </w:r>
                      <w:proofErr w:type="spellEnd"/>
                      <w:r w:rsidRPr="00107FF3">
                        <w:rPr>
                          <w:rFonts w:ascii="Arial" w:eastAsia="Times New Roman" w:hAnsi="Arial" w:cs="Arial"/>
                          <w:bCs/>
                          <w:sz w:val="24"/>
                          <w:szCs w:val="24"/>
                          <w:lang w:eastAsia="fr-FR"/>
                        </w:rPr>
                        <w:t xml:space="preserve"> </w:t>
                      </w:r>
                      <w:proofErr w:type="spellStart"/>
                      <w:r w:rsidRPr="00107FF3">
                        <w:rPr>
                          <w:rFonts w:ascii="Arial" w:eastAsia="Times New Roman" w:hAnsi="Arial" w:cs="Arial"/>
                          <w:bCs/>
                          <w:sz w:val="24"/>
                          <w:szCs w:val="24"/>
                          <w:lang w:eastAsia="fr-FR"/>
                        </w:rPr>
                        <w:t>Dussuc</w:t>
                      </w:r>
                      <w:proofErr w:type="spellEnd"/>
                      <w:r w:rsidRPr="00107FF3">
                        <w:rPr>
                          <w:rFonts w:ascii="Arial" w:eastAsia="Times New Roman" w:hAnsi="Arial" w:cs="Arial"/>
                          <w:bCs/>
                          <w:sz w:val="24"/>
                          <w:szCs w:val="24"/>
                          <w:lang w:eastAsia="fr-FR"/>
                        </w:rPr>
                        <w:t xml:space="preserve">, </w:t>
                      </w:r>
                      <w:r w:rsidRPr="00107FF3">
                        <w:rPr>
                          <w:rFonts w:ascii="Arial" w:eastAsia="Times New Roman" w:hAnsi="Arial" w:cs="Arial"/>
                          <w:bCs/>
                          <w:lang w:eastAsia="fr-FR"/>
                        </w:rPr>
                        <w:t>professeure agrégée de mathématiques et professeure à l’INSPE de l’Académie de Lyon.</w:t>
                      </w:r>
                      <w:r w:rsidRPr="00107FF3">
                        <w:rPr>
                          <w:rFonts w:ascii="Arial" w:eastAsia="Calibri" w:hAnsi="Arial" w:cs="Arial"/>
                          <w:bCs/>
                        </w:rPr>
                        <w:t xml:space="preserve"> </w:t>
                      </w:r>
                    </w:p>
                    <w:p w:rsidR="00107FF3" w:rsidRPr="00107FF3" w:rsidRDefault="00107FF3" w:rsidP="00107FF3">
                      <w:pPr>
                        <w:spacing w:after="0"/>
                        <w:rPr>
                          <w:rFonts w:ascii="Times New Roman" w:eastAsia="Times New Roman" w:hAnsi="Times New Roman" w:cs="Times New Roman"/>
                          <w:sz w:val="24"/>
                          <w:szCs w:val="24"/>
                          <w:lang w:eastAsia="fr-FR"/>
                        </w:rPr>
                      </w:pPr>
                      <w:r w:rsidRPr="00107FF3">
                        <w:rPr>
                          <w:rFonts w:ascii="Arial" w:eastAsia="Times New Roman" w:hAnsi="Arial" w:cs="Arial"/>
                          <w:sz w:val="24"/>
                          <w:szCs w:val="24"/>
                          <w:lang w:eastAsia="fr-FR"/>
                        </w:rPr>
                        <w:t>Elle est aussi auteure dans la collection ERMEL et CAP Maths.</w:t>
                      </w:r>
                    </w:p>
                    <w:p w:rsidR="0015626D" w:rsidRPr="00D64182" w:rsidRDefault="0015626D" w:rsidP="00D64182">
                      <w:pPr>
                        <w:rPr>
                          <w:sz w:val="22"/>
                          <w:szCs w:val="22"/>
                        </w:rPr>
                      </w:pPr>
                    </w:p>
                  </w:txbxContent>
                </v:textbox>
              </v:shape>
            </w:pict>
          </mc:Fallback>
        </mc:AlternateContent>
      </w:r>
      <w:r>
        <w:rPr>
          <w:noProof/>
          <w:lang w:eastAsia="fr-FR"/>
        </w:rPr>
        <w:drawing>
          <wp:inline distT="0" distB="0" distL="0" distR="0" wp14:anchorId="62E194E7" wp14:editId="031A3D56">
            <wp:extent cx="1261745" cy="156654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1745" cy="1566545"/>
                    </a:xfrm>
                    <a:prstGeom prst="rect">
                      <a:avLst/>
                    </a:prstGeom>
                    <a:noFill/>
                  </pic:spPr>
                </pic:pic>
              </a:graphicData>
            </a:graphic>
          </wp:inline>
        </w:drawing>
      </w:r>
    </w:p>
    <w:p w:rsidR="0015626D" w:rsidRDefault="0015626D">
      <w:pPr>
        <w:spacing w:after="160" w:line="259" w:lineRule="auto"/>
      </w:pPr>
    </w:p>
    <w:p w:rsidR="0015626D" w:rsidRDefault="00107FF3">
      <w:pPr>
        <w:spacing w:after="160" w:line="259" w:lineRule="auto"/>
      </w:pPr>
      <w:r>
        <w:rPr>
          <w:noProof/>
          <w:lang w:eastAsia="fr-FR"/>
        </w:rPr>
        <mc:AlternateContent>
          <mc:Choice Requires="wps">
            <w:drawing>
              <wp:anchor distT="0" distB="0" distL="114300" distR="114300" simplePos="0" relativeHeight="251737088" behindDoc="0" locked="0" layoutInCell="1" allowOverlap="1">
                <wp:simplePos x="0" y="0"/>
                <wp:positionH relativeFrom="column">
                  <wp:posOffset>1333500</wp:posOffset>
                </wp:positionH>
                <wp:positionV relativeFrom="paragraph">
                  <wp:posOffset>202565</wp:posOffset>
                </wp:positionV>
                <wp:extent cx="4638675" cy="22288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4638675" cy="2228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7FF3" w:rsidRPr="00107FF3" w:rsidRDefault="00107FF3" w:rsidP="00107FF3">
                            <w:pPr>
                              <w:spacing w:after="0"/>
                              <w:rPr>
                                <w:rFonts w:ascii="Agency FB" w:eastAsia="Times New Roman" w:hAnsi="Agency FB" w:cs="Times New Roman"/>
                                <w:sz w:val="24"/>
                                <w:szCs w:val="24"/>
                                <w:lang w:eastAsia="fr-FR"/>
                              </w:rPr>
                            </w:pPr>
                            <w:r w:rsidRPr="00107FF3">
                              <w:rPr>
                                <w:rFonts w:ascii="Agency FB" w:eastAsia="Times New Roman" w:hAnsi="Agency FB" w:cs="Arial"/>
                                <w:sz w:val="24"/>
                                <w:szCs w:val="24"/>
                                <w:lang w:eastAsia="fr-FR"/>
                              </w:rPr>
                              <w:t>La résolution de problèmes sera abordée comme objet d'apprentissage (apprendre à résoudre des problèmes) et comme moyen d'apprentissage (résoudre des problèmes pour apprendre). La conférencière nous montrera qu'il est important de proposer dès la petite section des situations qui permettent de développer des attitudes nécessaires à la résolution de problème, attitudes que l'enfant montre spontanément dans ses jeux d'exploration : tenter, essayer, réajuster. Quand l'élève résout un problème, il investit des connaissances et aussi en construit de nouvelles. Son exposé s'appuiera sur des situations problèmes portant sur les quantités et les nombres dans les différents niveaux de maternelle.</w:t>
                            </w:r>
                          </w:p>
                          <w:p w:rsidR="00107FF3" w:rsidRDefault="00107FF3" w:rsidP="00107F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36" style="position:absolute;margin-left:105pt;margin-top:15.95pt;width:365.25pt;height:175.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" fillcolor="#0a249b [3204]" strokecolor="#05114d [1604]" strokeweight="1pt">
                <v:textbox>
                  <w:txbxContent>
                    <w:p w:rsidR="00107FF3" w:rsidRPr="00107FF3" w:rsidRDefault="00107FF3" w:rsidP="00107FF3">
                      <w:pPr>
                        <w:spacing w:after="0"/>
                        <w:rPr>
                          <w:rFonts w:ascii="Agency FB" w:eastAsia="Times New Roman" w:hAnsi="Agency FB" w:cs="Times New Roman"/>
                          <w:sz w:val="24"/>
                          <w:szCs w:val="24"/>
                          <w:lang w:eastAsia="fr-FR"/>
                        </w:rPr>
                      </w:pPr>
                      <w:r w:rsidRPr="00107FF3">
                        <w:rPr>
                          <w:rFonts w:ascii="Agency FB" w:eastAsia="Times New Roman" w:hAnsi="Agency FB" w:cs="Arial"/>
                          <w:sz w:val="24"/>
                          <w:szCs w:val="24"/>
                          <w:lang w:eastAsia="fr-FR"/>
                        </w:rPr>
                        <w:t>La résolution de problèmes sera abordée comme objet d'apprentissage (apprendre à résoudre des problèmes) et comme moyen d'apprentissage (résoudre des problèmes pour apprendre). La conférencière nous montrera qu'il est important de proposer dès la petite section des situations qui permettent de développer des attitudes nécessaires à la résolution de problème, attitudes que l'enfant montre spontanément dans ses jeux d'exploration : tenter, essayer, réajuster. Quand l'élève résout un problème, il investit des connaissances et aussi en construit de nouvelles. Son exposé s'appuiera sur des situations problèmes portant sur les quantités et les nombres dans les différents niveaux de maternelle.</w:t>
                      </w:r>
                    </w:p>
                    <w:p w:rsidR="00107FF3" w:rsidRDefault="00107FF3" w:rsidP="00107FF3">
                      <w:pPr>
                        <w:jc w:val="center"/>
                      </w:pPr>
                    </w:p>
                  </w:txbxContent>
                </v:textbox>
              </v:rect>
            </w:pict>
          </mc:Fallback>
        </mc:AlternateContent>
      </w:r>
    </w:p>
    <w:p w:rsidR="0015626D" w:rsidRDefault="00107FF3">
      <w:pPr>
        <w:spacing w:after="160" w:line="259" w:lineRule="auto"/>
      </w:pPr>
      <w:r>
        <w:rPr>
          <w:noProof/>
          <w:lang w:eastAsia="fr-FR"/>
        </w:rPr>
        <mc:AlternateContent>
          <mc:Choice Requires="wps">
            <w:drawing>
              <wp:anchor distT="0" distB="0" distL="114300" distR="114300" simplePos="0" relativeHeight="251738112" behindDoc="0" locked="0" layoutInCell="1" allowOverlap="1">
                <wp:simplePos x="0" y="0"/>
                <wp:positionH relativeFrom="column">
                  <wp:posOffset>6848475</wp:posOffset>
                </wp:positionH>
                <wp:positionV relativeFrom="paragraph">
                  <wp:posOffset>236855</wp:posOffset>
                </wp:positionV>
                <wp:extent cx="2324100" cy="17621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2324100" cy="176212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107FF3" w:rsidRPr="00107FF3" w:rsidRDefault="00107FF3" w:rsidP="00107FF3">
                            <w:pPr>
                              <w:spacing w:before="100" w:beforeAutospacing="1" w:after="100" w:afterAutospacing="1"/>
                              <w:jc w:val="center"/>
                              <w:rPr>
                                <w:rFonts w:ascii="Arial" w:eastAsia="Times New Roman" w:hAnsi="Arial" w:cs="Arial"/>
                                <w:b/>
                                <w:bCs/>
                                <w:sz w:val="27"/>
                                <w:szCs w:val="27"/>
                                <w:lang w:eastAsia="fr-FR"/>
                              </w:rPr>
                            </w:pPr>
                            <w:r w:rsidRPr="00107FF3">
                              <w:rPr>
                                <w:rFonts w:ascii="Arial" w:eastAsia="Times New Roman" w:hAnsi="Arial" w:cs="Arial"/>
                                <w:b/>
                                <w:bCs/>
                                <w:sz w:val="27"/>
                                <w:szCs w:val="27"/>
                                <w:lang w:eastAsia="fr-FR"/>
                              </w:rPr>
                              <w:t>Mercredi 19 octobre de 14h à 17h</w:t>
                            </w:r>
                          </w:p>
                          <w:p w:rsidR="00107FF3" w:rsidRPr="00107FF3" w:rsidRDefault="00107FF3" w:rsidP="00107FF3">
                            <w:pPr>
                              <w:spacing w:before="100" w:beforeAutospacing="1" w:after="100" w:afterAutospacing="1"/>
                              <w:jc w:val="center"/>
                              <w:rPr>
                                <w:rFonts w:ascii="Arial" w:eastAsia="Times New Roman" w:hAnsi="Arial" w:cs="Arial"/>
                                <w:b/>
                                <w:bCs/>
                                <w:sz w:val="27"/>
                                <w:szCs w:val="27"/>
                                <w:lang w:eastAsia="fr-FR"/>
                              </w:rPr>
                            </w:pPr>
                            <w:r w:rsidRPr="00107FF3">
                              <w:rPr>
                                <w:rFonts w:ascii="Arial" w:eastAsia="Times New Roman" w:hAnsi="Arial" w:cs="Arial"/>
                                <w:b/>
                                <w:bCs/>
                                <w:sz w:val="27"/>
                                <w:szCs w:val="27"/>
                                <w:lang w:eastAsia="fr-FR"/>
                              </w:rPr>
                              <w:t>Au lycée Charles Auguste Coulomb à Angoulême.</w:t>
                            </w:r>
                          </w:p>
                          <w:p w:rsidR="00107FF3" w:rsidRDefault="00107FF3" w:rsidP="00107F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37" style="position:absolute;margin-left:539.25pt;margin-top:18.65pt;width:183pt;height:138.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" fillcolor="#f3a875 [2165]" strokecolor="#ed7d31 [3205]" strokeweight=".5pt">
                <v:fill color2="#f09558 [2613]" rotate="t" colors="0 #f7bda4;.5 #f5b195;1 #f8a581" focus="100%" type="gradient">
                  <o:fill v:ext="view" type="gradientUnscaled"/>
                </v:fill>
                <v:textbox>
                  <w:txbxContent>
                    <w:p w:rsidR="00107FF3" w:rsidRPr="00107FF3" w:rsidRDefault="00107FF3" w:rsidP="00107FF3">
                      <w:pPr>
                        <w:spacing w:before="100" w:beforeAutospacing="1" w:after="100" w:afterAutospacing="1"/>
                        <w:jc w:val="center"/>
                        <w:rPr>
                          <w:rFonts w:ascii="Arial" w:eastAsia="Times New Roman" w:hAnsi="Arial" w:cs="Arial"/>
                          <w:b/>
                          <w:bCs/>
                          <w:sz w:val="27"/>
                          <w:szCs w:val="27"/>
                          <w:lang w:eastAsia="fr-FR"/>
                        </w:rPr>
                      </w:pPr>
                      <w:r w:rsidRPr="00107FF3">
                        <w:rPr>
                          <w:rFonts w:ascii="Arial" w:eastAsia="Times New Roman" w:hAnsi="Arial" w:cs="Arial"/>
                          <w:b/>
                          <w:bCs/>
                          <w:sz w:val="27"/>
                          <w:szCs w:val="27"/>
                          <w:lang w:eastAsia="fr-FR"/>
                        </w:rPr>
                        <w:t>Mercredi 19 octobre de 14h à 17h</w:t>
                      </w:r>
                    </w:p>
                    <w:p w:rsidR="00107FF3" w:rsidRPr="00107FF3" w:rsidRDefault="00107FF3" w:rsidP="00107FF3">
                      <w:pPr>
                        <w:spacing w:before="100" w:beforeAutospacing="1" w:after="100" w:afterAutospacing="1"/>
                        <w:jc w:val="center"/>
                        <w:rPr>
                          <w:rFonts w:ascii="Arial" w:eastAsia="Times New Roman" w:hAnsi="Arial" w:cs="Arial"/>
                          <w:b/>
                          <w:bCs/>
                          <w:sz w:val="27"/>
                          <w:szCs w:val="27"/>
                          <w:lang w:eastAsia="fr-FR"/>
                        </w:rPr>
                      </w:pPr>
                      <w:r w:rsidRPr="00107FF3">
                        <w:rPr>
                          <w:rFonts w:ascii="Arial" w:eastAsia="Times New Roman" w:hAnsi="Arial" w:cs="Arial"/>
                          <w:b/>
                          <w:bCs/>
                          <w:sz w:val="27"/>
                          <w:szCs w:val="27"/>
                          <w:lang w:eastAsia="fr-FR"/>
                        </w:rPr>
                        <w:t>Au lycée Charles Auguste Coulomb à Angoulême.</w:t>
                      </w:r>
                    </w:p>
                    <w:p w:rsidR="00107FF3" w:rsidRDefault="00107FF3" w:rsidP="00107FF3">
                      <w:pPr>
                        <w:jc w:val="center"/>
                      </w:pPr>
                    </w:p>
                  </w:txbxContent>
                </v:textbox>
              </v:rect>
            </w:pict>
          </mc:Fallback>
        </mc:AlternateContent>
      </w:r>
    </w:p>
    <w:p w:rsidR="0015626D" w:rsidRDefault="0015626D">
      <w:pPr>
        <w:spacing w:after="160" w:line="259" w:lineRule="auto"/>
      </w:pPr>
    </w:p>
    <w:p w:rsidR="0015626D" w:rsidRDefault="0015626D">
      <w:pPr>
        <w:spacing w:after="160" w:line="259" w:lineRule="auto"/>
      </w:pPr>
    </w:p>
    <w:p w:rsidR="0015626D" w:rsidRDefault="0015626D">
      <w:pPr>
        <w:spacing w:after="160" w:line="259" w:lineRule="auto"/>
      </w:pPr>
    </w:p>
    <w:p w:rsidR="0015626D" w:rsidRDefault="0015626D">
      <w:pPr>
        <w:spacing w:after="160" w:line="259" w:lineRule="auto"/>
      </w:pPr>
    </w:p>
    <w:p w:rsidR="0015626D" w:rsidRDefault="0015626D">
      <w:pPr>
        <w:spacing w:after="160" w:line="259" w:lineRule="auto"/>
      </w:pPr>
    </w:p>
    <w:p w:rsidR="0015626D" w:rsidRDefault="0015626D">
      <w:pPr>
        <w:spacing w:after="160" w:line="259" w:lineRule="auto"/>
      </w:pPr>
    </w:p>
    <w:p w:rsidR="0015626D" w:rsidRDefault="0015626D">
      <w:pPr>
        <w:spacing w:after="160" w:line="259" w:lineRule="auto"/>
      </w:pPr>
    </w:p>
    <w:p w:rsidR="0015626D" w:rsidRDefault="0015626D">
      <w:pPr>
        <w:spacing w:after="160" w:line="259" w:lineRule="auto"/>
      </w:pPr>
    </w:p>
    <w:p w:rsidR="00107FF3" w:rsidRPr="00107FF3" w:rsidRDefault="00107FF3" w:rsidP="004336B4">
      <w:pPr>
        <w:spacing w:before="100" w:beforeAutospacing="1" w:after="100" w:afterAutospacing="1"/>
        <w:rPr>
          <w:rFonts w:ascii="Arial" w:eastAsia="Times New Roman" w:hAnsi="Arial" w:cs="Arial"/>
          <w:b/>
          <w:bCs/>
          <w:sz w:val="27"/>
          <w:szCs w:val="27"/>
          <w:lang w:eastAsia="fr-FR"/>
        </w:rPr>
      </w:pPr>
    </w:p>
    <w:p w:rsidR="00107FF3" w:rsidRPr="00107FF3" w:rsidRDefault="00107FF3" w:rsidP="00107FF3">
      <w:pPr>
        <w:spacing w:before="100" w:beforeAutospacing="1" w:after="100" w:afterAutospacing="1"/>
        <w:rPr>
          <w:rFonts w:ascii="Arial" w:eastAsia="Times New Roman" w:hAnsi="Arial" w:cs="Arial"/>
          <w:b/>
          <w:bCs/>
          <w:sz w:val="27"/>
          <w:szCs w:val="27"/>
          <w:lang w:eastAsia="fr-FR"/>
        </w:rPr>
      </w:pPr>
      <w:r w:rsidRPr="00107FF3">
        <w:rPr>
          <w:rFonts w:ascii="Arial" w:eastAsia="Calibri" w:hAnsi="Arial" w:cs="Arial"/>
          <w:b/>
          <w:bCs/>
          <w:noProof/>
          <w:sz w:val="27"/>
          <w:szCs w:val="27"/>
          <w:lang w:eastAsia="fr-FR"/>
        </w:rPr>
        <w:drawing>
          <wp:anchor distT="0" distB="0" distL="114300" distR="114300" simplePos="0" relativeHeight="251740160" behindDoc="0" locked="0" layoutInCell="1" allowOverlap="1" wp14:anchorId="3F1C4325" wp14:editId="3A48B84F">
            <wp:simplePos x="0" y="0"/>
            <wp:positionH relativeFrom="column">
              <wp:posOffset>6820535</wp:posOffset>
            </wp:positionH>
            <wp:positionV relativeFrom="paragraph">
              <wp:posOffset>6350</wp:posOffset>
            </wp:positionV>
            <wp:extent cx="2028190" cy="1466215"/>
            <wp:effectExtent l="0" t="0" r="0" b="635"/>
            <wp:wrapSquare wrapText="bothSides"/>
            <wp:docPr id="11" name="Image 11" descr="C:\Users\ccabrolie\AppData\Local\Microsoft\Windows\INetCache\Content.MSO\EB026D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cabrolie\AppData\Local\Microsoft\Windows\INetCache\Content.MSO\EB026D24.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8190"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7FF3">
        <w:rPr>
          <w:rFonts w:ascii="Arial" w:eastAsia="Calibri" w:hAnsi="Arial" w:cs="Arial"/>
          <w:b/>
          <w:bCs/>
          <w:noProof/>
          <w:sz w:val="27"/>
          <w:szCs w:val="27"/>
          <w:lang w:eastAsia="fr-FR"/>
        </w:rPr>
        <w:drawing>
          <wp:anchor distT="0" distB="0" distL="114300" distR="114300" simplePos="0" relativeHeight="251741184" behindDoc="0" locked="0" layoutInCell="1" allowOverlap="1" wp14:anchorId="12D38EAF" wp14:editId="59159D33">
            <wp:simplePos x="0" y="0"/>
            <wp:positionH relativeFrom="margin">
              <wp:posOffset>-150495</wp:posOffset>
            </wp:positionH>
            <wp:positionV relativeFrom="paragraph">
              <wp:posOffset>83185</wp:posOffset>
            </wp:positionV>
            <wp:extent cx="1193800" cy="1483360"/>
            <wp:effectExtent l="0" t="0" r="6350" b="2540"/>
            <wp:wrapSquare wrapText="bothSides"/>
            <wp:docPr id="25" name="Image 25" descr="C:\Users\ccabrolie\AppData\Local\Microsoft\Windows\INetCache\Content.MSO\A26D6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cabrolie\AppData\Local\Microsoft\Windows\INetCache\Content.MSO\A26D626.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3800"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7FF3">
        <w:rPr>
          <w:rFonts w:ascii="Arial" w:eastAsia="Times New Roman" w:hAnsi="Arial" w:cs="Arial"/>
          <w:b/>
          <w:bCs/>
          <w:sz w:val="27"/>
          <w:szCs w:val="27"/>
          <w:lang w:eastAsia="fr-FR"/>
        </w:rPr>
        <w:t xml:space="preserve">       </w:t>
      </w:r>
      <w:r w:rsidRPr="00107FF3">
        <w:rPr>
          <w:rFonts w:ascii="Arial" w:eastAsia="Times New Roman" w:hAnsi="Arial" w:cs="Arial"/>
          <w:b/>
          <w:bCs/>
          <w:sz w:val="27"/>
          <w:szCs w:val="27"/>
          <w:lang w:eastAsia="fr-FR"/>
        </w:rPr>
        <w:t>Un petit coup de cœur : un album mathématique pour le cycle 3</w:t>
      </w:r>
    </w:p>
    <w:p w:rsidR="00107FF3" w:rsidRPr="00107FF3" w:rsidRDefault="00107FF3" w:rsidP="00107FF3">
      <w:pPr>
        <w:spacing w:before="100" w:beforeAutospacing="1" w:after="100" w:afterAutospacing="1"/>
        <w:rPr>
          <w:rFonts w:ascii="Arial" w:eastAsia="Times New Roman" w:hAnsi="Arial" w:cs="Arial"/>
          <w:bCs/>
          <w:sz w:val="28"/>
          <w:szCs w:val="28"/>
          <w:lang w:eastAsia="fr-FR"/>
        </w:rPr>
      </w:pPr>
      <w:r w:rsidRPr="00107FF3">
        <w:rPr>
          <w:rFonts w:ascii="Calibri" w:eastAsia="Calibri" w:hAnsi="Calibri" w:cs="Times New Roman"/>
          <w:sz w:val="28"/>
          <w:szCs w:val="28"/>
        </w:rPr>
        <w:t>« </w:t>
      </w:r>
      <w:r w:rsidRPr="00107FF3">
        <w:rPr>
          <w:rFonts w:ascii="Calibri" w:eastAsia="Calibri" w:hAnsi="Calibri" w:cs="Times New Roman"/>
          <w:i/>
          <w:iCs/>
          <w:sz w:val="28"/>
          <w:szCs w:val="28"/>
        </w:rPr>
        <w:t xml:space="preserve">Ce livre est basé sur un problème qui a été résolu au 13e siècle par le mathématicien </w:t>
      </w:r>
      <w:proofErr w:type="spellStart"/>
      <w:r w:rsidRPr="00107FF3">
        <w:rPr>
          <w:rFonts w:ascii="Calibri" w:eastAsia="Calibri" w:hAnsi="Calibri" w:cs="Times New Roman"/>
          <w:i/>
          <w:iCs/>
          <w:sz w:val="28"/>
          <w:szCs w:val="28"/>
        </w:rPr>
        <w:t>Fibonacci</w:t>
      </w:r>
      <w:proofErr w:type="spellEnd"/>
      <w:r w:rsidRPr="00107FF3">
        <w:rPr>
          <w:rFonts w:ascii="Calibri" w:eastAsia="Calibri" w:hAnsi="Calibri" w:cs="Times New Roman"/>
          <w:i/>
          <w:iCs/>
          <w:sz w:val="28"/>
          <w:szCs w:val="28"/>
        </w:rPr>
        <w:t>, mais ce n’est PAS (j’ai bien dit PAS) un livre sur les mathématiques. C’est un livre sur les lapins. Énormément de lapins.</w:t>
      </w:r>
      <w:r w:rsidRPr="00107FF3">
        <w:rPr>
          <w:rFonts w:ascii="Calibri" w:eastAsia="Calibri" w:hAnsi="Calibri" w:cs="Times New Roman"/>
          <w:sz w:val="28"/>
          <w:szCs w:val="28"/>
        </w:rPr>
        <w:t xml:space="preserve"> »  Emily </w:t>
      </w:r>
      <w:proofErr w:type="spellStart"/>
      <w:r w:rsidRPr="00107FF3">
        <w:rPr>
          <w:rFonts w:ascii="Calibri" w:eastAsia="Calibri" w:hAnsi="Calibri" w:cs="Times New Roman"/>
          <w:sz w:val="28"/>
          <w:szCs w:val="28"/>
        </w:rPr>
        <w:t>Gravett</w:t>
      </w:r>
      <w:proofErr w:type="spellEnd"/>
    </w:p>
    <w:p w:rsidR="0015626D" w:rsidRPr="00076438" w:rsidRDefault="0015626D">
      <w:pPr>
        <w:spacing w:after="160" w:line="259" w:lineRule="auto"/>
      </w:pPr>
    </w:p>
    <w:tbl>
      <w:tblPr>
        <w:tblW w:w="4999" w:type="pct"/>
        <w:tblLayout w:type="fixed"/>
        <w:tblCellMar>
          <w:left w:w="115" w:type="dxa"/>
          <w:right w:w="115" w:type="dxa"/>
        </w:tblCellMar>
        <w:tblLook w:val="0600" w:firstRow="0" w:lastRow="0" w:firstColumn="0" w:lastColumn="0" w:noHBand="1" w:noVBand="1"/>
      </w:tblPr>
      <w:tblGrid>
        <w:gridCol w:w="3237"/>
        <w:gridCol w:w="307"/>
        <w:gridCol w:w="10603"/>
        <w:gridCol w:w="252"/>
      </w:tblGrid>
      <w:tr w:rsidR="00F1209A" w:rsidRPr="00076438" w:rsidTr="00EF49BE">
        <w:tc>
          <w:tcPr>
            <w:tcW w:w="14399" w:type="dxa"/>
            <w:gridSpan w:val="4"/>
            <w:shd w:val="clear" w:color="auto" w:fill="F2F2F2" w:themeFill="background1" w:themeFillShade="F2"/>
            <w:tcMar>
              <w:top w:w="288" w:type="dxa"/>
              <w:bottom w:w="360" w:type="dxa"/>
            </w:tcMar>
            <w:vAlign w:val="center"/>
          </w:tcPr>
          <w:p w:rsidR="00035A47" w:rsidRDefault="00473749" w:rsidP="00035A47">
            <w:pPr>
              <w:pStyle w:val="Titre5"/>
            </w:pPr>
            <w:r>
              <w:t>Numérique, l’appli du lundi</w:t>
            </w:r>
            <w:r w:rsidR="002A5424">
              <w:t xml:space="preserve"> </w:t>
            </w:r>
          </w:p>
          <w:p w:rsidR="0059179E" w:rsidRPr="0059179E" w:rsidRDefault="0059179E" w:rsidP="0059179E">
            <w:pPr>
              <w:spacing w:before="100" w:beforeAutospacing="1" w:after="0"/>
              <w:jc w:val="center"/>
              <w:rPr>
                <w:rFonts w:ascii="Times New Roman" w:eastAsia="Times New Roman" w:hAnsi="Times New Roman" w:cs="Times New Roman"/>
                <w:sz w:val="44"/>
                <w:szCs w:val="44"/>
                <w:lang w:eastAsia="fr-FR"/>
              </w:rPr>
            </w:pPr>
            <w:r w:rsidRPr="0059179E">
              <w:rPr>
                <w:rFonts w:ascii="Arial" w:eastAsia="Times New Roman" w:hAnsi="Arial" w:cs="Arial"/>
                <w:b/>
                <w:bCs/>
                <w:sz w:val="44"/>
                <w:szCs w:val="44"/>
                <w:lang w:eastAsia="fr-FR"/>
              </w:rPr>
              <w:t>"Tous à l'opéra"</w:t>
            </w:r>
          </w:p>
          <w:p w:rsidR="002A5424" w:rsidRPr="0083563B" w:rsidRDefault="004336B4" w:rsidP="00035A47">
            <w:pPr>
              <w:spacing w:before="100" w:beforeAutospacing="1" w:after="142" w:line="276" w:lineRule="auto"/>
              <w:jc w:val="right"/>
              <w:rPr>
                <w:rFonts w:ascii="Times New Roman" w:eastAsia="Times New Roman" w:hAnsi="Times New Roman" w:cs="Times New Roman"/>
                <w:sz w:val="28"/>
                <w:szCs w:val="28"/>
                <w:lang w:eastAsia="fr-FR"/>
              </w:rPr>
            </w:pPr>
            <w:r>
              <w:rPr>
                <w:noProof/>
                <w:lang w:eastAsia="fr-FR"/>
              </w:rPr>
              <mc:AlternateContent>
                <mc:Choice Requires="wps">
                  <w:drawing>
                    <wp:anchor distT="0" distB="0" distL="114300" distR="114300" simplePos="0" relativeHeight="251734016" behindDoc="0" locked="0" layoutInCell="1" allowOverlap="1">
                      <wp:simplePos x="0" y="0"/>
                      <wp:positionH relativeFrom="column">
                        <wp:posOffset>317500</wp:posOffset>
                      </wp:positionH>
                      <wp:positionV relativeFrom="paragraph">
                        <wp:posOffset>1941195</wp:posOffset>
                      </wp:positionV>
                      <wp:extent cx="4191000" cy="42005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4191000" cy="420052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59179E" w:rsidRPr="0059179E" w:rsidRDefault="0059179E" w:rsidP="0059179E">
                                  <w:pPr>
                                    <w:spacing w:before="100" w:beforeAutospacing="1" w:after="0"/>
                                    <w:rPr>
                                      <w:rFonts w:ascii="Times New Roman" w:eastAsia="Times New Roman" w:hAnsi="Times New Roman" w:cs="Times New Roman"/>
                                      <w:sz w:val="24"/>
                                      <w:szCs w:val="24"/>
                                      <w:lang w:eastAsia="fr-FR"/>
                                    </w:rPr>
                                  </w:pPr>
                                  <w:r w:rsidRPr="0059179E">
                                    <w:rPr>
                                      <w:rFonts w:ascii="Arial" w:eastAsia="Times New Roman" w:hAnsi="Arial" w:cs="Arial"/>
                                      <w:sz w:val="24"/>
                                      <w:szCs w:val="24"/>
                                      <w:lang w:eastAsia="fr-FR"/>
                                    </w:rPr>
                                    <w:t xml:space="preserve">Pour en bénéficier, il est intéressant de s'inscrire pour se créer un profil. Une fois </w:t>
                                  </w:r>
                                  <w:proofErr w:type="spellStart"/>
                                  <w:r w:rsidRPr="0059179E">
                                    <w:rPr>
                                      <w:rFonts w:ascii="Arial" w:eastAsia="Times New Roman" w:hAnsi="Arial" w:cs="Arial"/>
                                      <w:sz w:val="24"/>
                                      <w:szCs w:val="24"/>
                                      <w:lang w:eastAsia="fr-FR"/>
                                    </w:rPr>
                                    <w:t>connecté-e</w:t>
                                  </w:r>
                                  <w:proofErr w:type="spellEnd"/>
                                  <w:r w:rsidRPr="0059179E">
                                    <w:rPr>
                                      <w:rFonts w:ascii="Arial" w:eastAsia="Times New Roman" w:hAnsi="Arial" w:cs="Arial"/>
                                      <w:sz w:val="24"/>
                                      <w:szCs w:val="24"/>
                                      <w:lang w:eastAsia="fr-FR"/>
                                    </w:rPr>
                                    <w:t>, vous avez accès à un moteur de recherche d’œuvres et de dossiers thématiques.</w:t>
                                  </w:r>
                                </w:p>
                                <w:p w:rsidR="0059179E" w:rsidRPr="0059179E" w:rsidRDefault="0059179E" w:rsidP="0059179E">
                                  <w:pPr>
                                    <w:spacing w:before="100" w:beforeAutospacing="1" w:after="0"/>
                                    <w:rPr>
                                      <w:rFonts w:ascii="Times New Roman" w:eastAsia="Times New Roman" w:hAnsi="Times New Roman" w:cs="Times New Roman"/>
                                      <w:sz w:val="24"/>
                                      <w:szCs w:val="24"/>
                                      <w:lang w:eastAsia="fr-FR"/>
                                    </w:rPr>
                                  </w:pPr>
                                  <w:hyperlink r:id="rId29" w:history="1">
                                    <w:r w:rsidRPr="0059179E">
                                      <w:rPr>
                                        <w:rFonts w:ascii="Arial" w:eastAsia="Times New Roman" w:hAnsi="Arial" w:cs="Arial"/>
                                        <w:color w:val="000080"/>
                                        <w:sz w:val="24"/>
                                        <w:szCs w:val="24"/>
                                        <w:u w:val="single"/>
                                        <w:lang w:eastAsia="fr-FR"/>
                                      </w:rPr>
                                      <w:t>https://www.tous-a-lopera.fr/TOUS-A-LOPERA/accueil-portal.aspx</w:t>
                                    </w:r>
                                  </w:hyperlink>
                                </w:p>
                                <w:p w:rsidR="0059179E" w:rsidRPr="0059179E" w:rsidRDefault="0059179E" w:rsidP="0059179E">
                                  <w:pPr>
                                    <w:spacing w:before="100" w:beforeAutospacing="1" w:after="0"/>
                                    <w:rPr>
                                      <w:rFonts w:ascii="Times New Roman" w:eastAsia="Times New Roman" w:hAnsi="Times New Roman" w:cs="Times New Roman"/>
                                      <w:sz w:val="24"/>
                                      <w:szCs w:val="24"/>
                                      <w:lang w:eastAsia="fr-FR"/>
                                    </w:rPr>
                                  </w:pPr>
                                  <w:r w:rsidRPr="0059179E">
                                    <w:rPr>
                                      <w:rFonts w:ascii="Arial" w:eastAsia="Times New Roman" w:hAnsi="Arial" w:cs="Arial"/>
                                      <w:sz w:val="24"/>
                                      <w:szCs w:val="24"/>
                                      <w:lang w:eastAsia="fr-FR"/>
                                    </w:rPr>
                                    <w:t xml:space="preserve">De plus, on y trouve également le </w:t>
                                  </w:r>
                                  <w:r w:rsidRPr="0059179E">
                                    <w:rPr>
                                      <w:rFonts w:ascii="Arial" w:eastAsia="Times New Roman" w:hAnsi="Arial" w:cs="Arial"/>
                                      <w:b/>
                                      <w:bCs/>
                                      <w:sz w:val="24"/>
                                      <w:szCs w:val="24"/>
                                      <w:lang w:eastAsia="fr-FR"/>
                                    </w:rPr>
                                    <w:t>répertoire OPEN</w:t>
                                  </w:r>
                                  <w:r w:rsidRPr="0059179E">
                                    <w:rPr>
                                      <w:rFonts w:ascii="Arial" w:eastAsia="Times New Roman" w:hAnsi="Arial" w:cs="Arial"/>
                                      <w:sz w:val="24"/>
                                      <w:szCs w:val="24"/>
                                      <w:lang w:eastAsia="fr-FR"/>
                                    </w:rPr>
                                    <w:t>. Il a pour ambition de recenser l’ensemble des opéras à destination du jeune public.</w:t>
                                  </w:r>
                                </w:p>
                                <w:p w:rsidR="0059179E" w:rsidRPr="0059179E" w:rsidRDefault="0059179E" w:rsidP="0059179E">
                                  <w:pPr>
                                    <w:spacing w:before="100" w:beforeAutospacing="1" w:after="142" w:line="276" w:lineRule="auto"/>
                                    <w:rPr>
                                      <w:rFonts w:ascii="Times New Roman" w:eastAsia="Times New Roman" w:hAnsi="Times New Roman" w:cs="Times New Roman"/>
                                      <w:sz w:val="24"/>
                                      <w:szCs w:val="24"/>
                                      <w:lang w:eastAsia="fr-FR"/>
                                    </w:rPr>
                                  </w:pPr>
                                  <w:r w:rsidRPr="0059179E">
                                    <w:rPr>
                                      <w:rFonts w:ascii="Arial" w:eastAsia="Times New Roman" w:hAnsi="Arial" w:cs="Arial"/>
                                      <w:sz w:val="24"/>
                                      <w:szCs w:val="24"/>
                                      <w:lang w:eastAsia="fr-FR"/>
                                    </w:rPr>
                                    <w:t xml:space="preserve">Le corpus réunit deux groupes d’œuvres, d’une part celles composées pour enfants-interprètes (c’est-à-dire jouées par les enfants), d’autre part celles conçues à destination d’enfants-spectateurs et interprétées par des </w:t>
                                  </w:r>
                                  <w:proofErr w:type="spellStart"/>
                                  <w:r w:rsidRPr="0059179E">
                                    <w:rPr>
                                      <w:rFonts w:ascii="Arial" w:eastAsia="Times New Roman" w:hAnsi="Arial" w:cs="Arial"/>
                                      <w:sz w:val="24"/>
                                      <w:szCs w:val="24"/>
                                      <w:lang w:eastAsia="fr-FR"/>
                                    </w:rPr>
                                    <w:t>adultes..Le</w:t>
                                  </w:r>
                                  <w:proofErr w:type="spellEnd"/>
                                  <w:r w:rsidRPr="0059179E">
                                    <w:rPr>
                                      <w:rFonts w:ascii="Arial" w:eastAsia="Times New Roman" w:hAnsi="Arial" w:cs="Arial"/>
                                      <w:sz w:val="24"/>
                                      <w:szCs w:val="24"/>
                                      <w:lang w:eastAsia="fr-FR"/>
                                    </w:rPr>
                                    <w:t xml:space="preserve"> répertoire des </w:t>
                                  </w:r>
                                  <w:proofErr w:type="spellStart"/>
                                  <w:r w:rsidRPr="0059179E">
                                    <w:rPr>
                                      <w:rFonts w:ascii="Arial" w:eastAsia="Times New Roman" w:hAnsi="Arial" w:cs="Arial"/>
                                      <w:sz w:val="24"/>
                                      <w:szCs w:val="24"/>
                                      <w:lang w:eastAsia="fr-FR"/>
                                    </w:rPr>
                                    <w:t>OPéras</w:t>
                                  </w:r>
                                  <w:proofErr w:type="spellEnd"/>
                                  <w:r w:rsidRPr="0059179E">
                                    <w:rPr>
                                      <w:rFonts w:ascii="Arial" w:eastAsia="Times New Roman" w:hAnsi="Arial" w:cs="Arial"/>
                                      <w:sz w:val="24"/>
                                      <w:szCs w:val="24"/>
                                      <w:lang w:eastAsia="fr-FR"/>
                                    </w:rPr>
                                    <w:t xml:space="preserve"> pour </w:t>
                                  </w:r>
                                  <w:proofErr w:type="spellStart"/>
                                  <w:r w:rsidRPr="0059179E">
                                    <w:rPr>
                                      <w:rFonts w:ascii="Arial" w:eastAsia="Times New Roman" w:hAnsi="Arial" w:cs="Arial"/>
                                      <w:sz w:val="24"/>
                                      <w:szCs w:val="24"/>
                                      <w:lang w:eastAsia="fr-FR"/>
                                    </w:rPr>
                                    <w:t>ENfants</w:t>
                                  </w:r>
                                  <w:proofErr w:type="spellEnd"/>
                                  <w:r w:rsidRPr="0059179E">
                                    <w:rPr>
                                      <w:rFonts w:ascii="Arial" w:eastAsia="Times New Roman" w:hAnsi="Arial" w:cs="Arial"/>
                                      <w:sz w:val="24"/>
                                      <w:szCs w:val="24"/>
                                      <w:lang w:eastAsia="fr-FR"/>
                                    </w:rPr>
                                    <w:t xml:space="preserve"> est porté par la Réunion des Opéras de France en collaboration avec le Centre de documentation de la musique contemporaine (</w:t>
                                  </w:r>
                                  <w:proofErr w:type="spellStart"/>
                                  <w:r w:rsidRPr="0059179E">
                                    <w:rPr>
                                      <w:rFonts w:ascii="Arial" w:eastAsia="Times New Roman" w:hAnsi="Arial" w:cs="Arial"/>
                                      <w:sz w:val="24"/>
                                      <w:szCs w:val="24"/>
                                      <w:lang w:eastAsia="fr-FR"/>
                                    </w:rPr>
                                    <w:t>Cdmc</w:t>
                                  </w:r>
                                  <w:proofErr w:type="spellEnd"/>
                                  <w:r w:rsidRPr="0059179E">
                                    <w:rPr>
                                      <w:rFonts w:ascii="Arial" w:eastAsia="Times New Roman" w:hAnsi="Arial" w:cs="Arial"/>
                                      <w:sz w:val="24"/>
                                      <w:szCs w:val="24"/>
                                      <w:lang w:eastAsia="fr-FR"/>
                                    </w:rPr>
                                    <w:t>), avec le soutien financier du ministère de la Culture et de la Communication et de la Société des auteurs et compositeurs dramatiques (SACD).</w:t>
                                  </w:r>
                                </w:p>
                                <w:p w:rsidR="0059179E" w:rsidRDefault="0059179E" w:rsidP="005917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8" style="position:absolute;left:0;text-align:left;margin-left:25pt;margin-top:152.85pt;width:330pt;height:33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" fillcolor="#c3c3c3 [2166]" strokecolor="#a5a5a5 [3206]" strokeweight=".5pt">
                      <v:fill color2="#b6b6b6 [2614]" rotate="t" colors="0 #d2d2d2;.5 #c8c8c8;1 silver" focus="100%" type="gradient">
                        <o:fill v:ext="view" type="gradientUnscaled"/>
                      </v:fill>
                      <v:textbox>
                        <w:txbxContent>
                          <w:p w:rsidR="0059179E" w:rsidRPr="0059179E" w:rsidRDefault="0059179E" w:rsidP="0059179E">
                            <w:pPr>
                              <w:spacing w:before="100" w:beforeAutospacing="1" w:after="0"/>
                              <w:rPr>
                                <w:rFonts w:ascii="Times New Roman" w:eastAsia="Times New Roman" w:hAnsi="Times New Roman" w:cs="Times New Roman"/>
                                <w:sz w:val="24"/>
                                <w:szCs w:val="24"/>
                                <w:lang w:eastAsia="fr-FR"/>
                              </w:rPr>
                            </w:pPr>
                            <w:r w:rsidRPr="0059179E">
                              <w:rPr>
                                <w:rFonts w:ascii="Arial" w:eastAsia="Times New Roman" w:hAnsi="Arial" w:cs="Arial"/>
                                <w:sz w:val="24"/>
                                <w:szCs w:val="24"/>
                                <w:lang w:eastAsia="fr-FR"/>
                              </w:rPr>
                              <w:t xml:space="preserve">Pour en bénéficier, il est intéressant de s'inscrire pour se créer un profil. Une fois </w:t>
                            </w:r>
                            <w:proofErr w:type="spellStart"/>
                            <w:r w:rsidRPr="0059179E">
                              <w:rPr>
                                <w:rFonts w:ascii="Arial" w:eastAsia="Times New Roman" w:hAnsi="Arial" w:cs="Arial"/>
                                <w:sz w:val="24"/>
                                <w:szCs w:val="24"/>
                                <w:lang w:eastAsia="fr-FR"/>
                              </w:rPr>
                              <w:t>connecté-e</w:t>
                            </w:r>
                            <w:proofErr w:type="spellEnd"/>
                            <w:r w:rsidRPr="0059179E">
                              <w:rPr>
                                <w:rFonts w:ascii="Arial" w:eastAsia="Times New Roman" w:hAnsi="Arial" w:cs="Arial"/>
                                <w:sz w:val="24"/>
                                <w:szCs w:val="24"/>
                                <w:lang w:eastAsia="fr-FR"/>
                              </w:rPr>
                              <w:t>, vous avez accès à un moteur de recherche d’œuvres et de dossiers thématiques.</w:t>
                            </w:r>
                          </w:p>
                          <w:p w:rsidR="0059179E" w:rsidRPr="0059179E" w:rsidRDefault="0059179E" w:rsidP="0059179E">
                            <w:pPr>
                              <w:spacing w:before="100" w:beforeAutospacing="1" w:after="0"/>
                              <w:rPr>
                                <w:rFonts w:ascii="Times New Roman" w:eastAsia="Times New Roman" w:hAnsi="Times New Roman" w:cs="Times New Roman"/>
                                <w:sz w:val="24"/>
                                <w:szCs w:val="24"/>
                                <w:lang w:eastAsia="fr-FR"/>
                              </w:rPr>
                            </w:pPr>
                            <w:hyperlink r:id="rId30" w:history="1">
                              <w:r w:rsidRPr="0059179E">
                                <w:rPr>
                                  <w:rFonts w:ascii="Arial" w:eastAsia="Times New Roman" w:hAnsi="Arial" w:cs="Arial"/>
                                  <w:color w:val="000080"/>
                                  <w:sz w:val="24"/>
                                  <w:szCs w:val="24"/>
                                  <w:u w:val="single"/>
                                  <w:lang w:eastAsia="fr-FR"/>
                                </w:rPr>
                                <w:t>https://www.tous-a-lopera.fr/TOUS-A-LOPERA/accueil-portal.aspx</w:t>
                              </w:r>
                            </w:hyperlink>
                          </w:p>
                          <w:p w:rsidR="0059179E" w:rsidRPr="0059179E" w:rsidRDefault="0059179E" w:rsidP="0059179E">
                            <w:pPr>
                              <w:spacing w:before="100" w:beforeAutospacing="1" w:after="0"/>
                              <w:rPr>
                                <w:rFonts w:ascii="Times New Roman" w:eastAsia="Times New Roman" w:hAnsi="Times New Roman" w:cs="Times New Roman"/>
                                <w:sz w:val="24"/>
                                <w:szCs w:val="24"/>
                                <w:lang w:eastAsia="fr-FR"/>
                              </w:rPr>
                            </w:pPr>
                            <w:r w:rsidRPr="0059179E">
                              <w:rPr>
                                <w:rFonts w:ascii="Arial" w:eastAsia="Times New Roman" w:hAnsi="Arial" w:cs="Arial"/>
                                <w:sz w:val="24"/>
                                <w:szCs w:val="24"/>
                                <w:lang w:eastAsia="fr-FR"/>
                              </w:rPr>
                              <w:t xml:space="preserve">De plus, on y trouve également le </w:t>
                            </w:r>
                            <w:r w:rsidRPr="0059179E">
                              <w:rPr>
                                <w:rFonts w:ascii="Arial" w:eastAsia="Times New Roman" w:hAnsi="Arial" w:cs="Arial"/>
                                <w:b/>
                                <w:bCs/>
                                <w:sz w:val="24"/>
                                <w:szCs w:val="24"/>
                                <w:lang w:eastAsia="fr-FR"/>
                              </w:rPr>
                              <w:t>répertoire OPEN</w:t>
                            </w:r>
                            <w:r w:rsidRPr="0059179E">
                              <w:rPr>
                                <w:rFonts w:ascii="Arial" w:eastAsia="Times New Roman" w:hAnsi="Arial" w:cs="Arial"/>
                                <w:sz w:val="24"/>
                                <w:szCs w:val="24"/>
                                <w:lang w:eastAsia="fr-FR"/>
                              </w:rPr>
                              <w:t>. Il a pour ambition de recenser l’ensemble des opéras à destination du jeune public.</w:t>
                            </w:r>
                          </w:p>
                          <w:p w:rsidR="0059179E" w:rsidRPr="0059179E" w:rsidRDefault="0059179E" w:rsidP="0059179E">
                            <w:pPr>
                              <w:spacing w:before="100" w:beforeAutospacing="1" w:after="142" w:line="276" w:lineRule="auto"/>
                              <w:rPr>
                                <w:rFonts w:ascii="Times New Roman" w:eastAsia="Times New Roman" w:hAnsi="Times New Roman" w:cs="Times New Roman"/>
                                <w:sz w:val="24"/>
                                <w:szCs w:val="24"/>
                                <w:lang w:eastAsia="fr-FR"/>
                              </w:rPr>
                            </w:pPr>
                            <w:r w:rsidRPr="0059179E">
                              <w:rPr>
                                <w:rFonts w:ascii="Arial" w:eastAsia="Times New Roman" w:hAnsi="Arial" w:cs="Arial"/>
                                <w:sz w:val="24"/>
                                <w:szCs w:val="24"/>
                                <w:lang w:eastAsia="fr-FR"/>
                              </w:rPr>
                              <w:t xml:space="preserve">Le corpus réunit deux groupes d’œuvres, d’une part celles composées pour enfants-interprètes (c’est-à-dire jouées par les enfants), d’autre part celles conçues à destination d’enfants-spectateurs et interprétées par des </w:t>
                            </w:r>
                            <w:proofErr w:type="spellStart"/>
                            <w:r w:rsidRPr="0059179E">
                              <w:rPr>
                                <w:rFonts w:ascii="Arial" w:eastAsia="Times New Roman" w:hAnsi="Arial" w:cs="Arial"/>
                                <w:sz w:val="24"/>
                                <w:szCs w:val="24"/>
                                <w:lang w:eastAsia="fr-FR"/>
                              </w:rPr>
                              <w:t>adultes..Le</w:t>
                            </w:r>
                            <w:proofErr w:type="spellEnd"/>
                            <w:r w:rsidRPr="0059179E">
                              <w:rPr>
                                <w:rFonts w:ascii="Arial" w:eastAsia="Times New Roman" w:hAnsi="Arial" w:cs="Arial"/>
                                <w:sz w:val="24"/>
                                <w:szCs w:val="24"/>
                                <w:lang w:eastAsia="fr-FR"/>
                              </w:rPr>
                              <w:t xml:space="preserve"> répertoire des </w:t>
                            </w:r>
                            <w:proofErr w:type="spellStart"/>
                            <w:r w:rsidRPr="0059179E">
                              <w:rPr>
                                <w:rFonts w:ascii="Arial" w:eastAsia="Times New Roman" w:hAnsi="Arial" w:cs="Arial"/>
                                <w:sz w:val="24"/>
                                <w:szCs w:val="24"/>
                                <w:lang w:eastAsia="fr-FR"/>
                              </w:rPr>
                              <w:t>OPéras</w:t>
                            </w:r>
                            <w:proofErr w:type="spellEnd"/>
                            <w:r w:rsidRPr="0059179E">
                              <w:rPr>
                                <w:rFonts w:ascii="Arial" w:eastAsia="Times New Roman" w:hAnsi="Arial" w:cs="Arial"/>
                                <w:sz w:val="24"/>
                                <w:szCs w:val="24"/>
                                <w:lang w:eastAsia="fr-FR"/>
                              </w:rPr>
                              <w:t xml:space="preserve"> pour </w:t>
                            </w:r>
                            <w:proofErr w:type="spellStart"/>
                            <w:r w:rsidRPr="0059179E">
                              <w:rPr>
                                <w:rFonts w:ascii="Arial" w:eastAsia="Times New Roman" w:hAnsi="Arial" w:cs="Arial"/>
                                <w:sz w:val="24"/>
                                <w:szCs w:val="24"/>
                                <w:lang w:eastAsia="fr-FR"/>
                              </w:rPr>
                              <w:t>ENfants</w:t>
                            </w:r>
                            <w:proofErr w:type="spellEnd"/>
                            <w:r w:rsidRPr="0059179E">
                              <w:rPr>
                                <w:rFonts w:ascii="Arial" w:eastAsia="Times New Roman" w:hAnsi="Arial" w:cs="Arial"/>
                                <w:sz w:val="24"/>
                                <w:szCs w:val="24"/>
                                <w:lang w:eastAsia="fr-FR"/>
                              </w:rPr>
                              <w:t xml:space="preserve"> est porté par la Réunion des Opéras de France en collaboration avec le Centre de documentation de la musique contemporaine (</w:t>
                            </w:r>
                            <w:proofErr w:type="spellStart"/>
                            <w:r w:rsidRPr="0059179E">
                              <w:rPr>
                                <w:rFonts w:ascii="Arial" w:eastAsia="Times New Roman" w:hAnsi="Arial" w:cs="Arial"/>
                                <w:sz w:val="24"/>
                                <w:szCs w:val="24"/>
                                <w:lang w:eastAsia="fr-FR"/>
                              </w:rPr>
                              <w:t>Cdmc</w:t>
                            </w:r>
                            <w:proofErr w:type="spellEnd"/>
                            <w:r w:rsidRPr="0059179E">
                              <w:rPr>
                                <w:rFonts w:ascii="Arial" w:eastAsia="Times New Roman" w:hAnsi="Arial" w:cs="Arial"/>
                                <w:sz w:val="24"/>
                                <w:szCs w:val="24"/>
                                <w:lang w:eastAsia="fr-FR"/>
                              </w:rPr>
                              <w:t>), avec le soutien financier du ministère de la Culture et de la Communication et de la Société des auteurs et compositeurs dramatiques (SACD).</w:t>
                            </w:r>
                          </w:p>
                          <w:p w:rsidR="0059179E" w:rsidRDefault="0059179E" w:rsidP="0059179E">
                            <w:pPr>
                              <w:jc w:val="center"/>
                            </w:pPr>
                          </w:p>
                        </w:txbxContent>
                      </v:textbox>
                    </v:rect>
                  </w:pict>
                </mc:Fallback>
              </mc:AlternateContent>
            </w:r>
            <w:r w:rsidR="0059179E">
              <w:rPr>
                <w:noProof/>
                <w:lang w:eastAsia="fr-FR"/>
              </w:rPr>
              <mc:AlternateContent>
                <mc:Choice Requires="wps">
                  <w:drawing>
                    <wp:anchor distT="0" distB="0" distL="114300" distR="114300" simplePos="0" relativeHeight="251735040" behindDoc="0" locked="0" layoutInCell="1" allowOverlap="1">
                      <wp:simplePos x="0" y="0"/>
                      <wp:positionH relativeFrom="column">
                        <wp:posOffset>4908550</wp:posOffset>
                      </wp:positionH>
                      <wp:positionV relativeFrom="paragraph">
                        <wp:posOffset>3058795</wp:posOffset>
                      </wp:positionV>
                      <wp:extent cx="3886200" cy="2047875"/>
                      <wp:effectExtent l="0" t="0" r="19050" b="28575"/>
                      <wp:wrapNone/>
                      <wp:docPr id="17" name="Zone de texte 17"/>
                      <wp:cNvGraphicFramePr/>
                      <a:graphic xmlns:a="http://schemas.openxmlformats.org/drawingml/2006/main">
                        <a:graphicData uri="http://schemas.microsoft.com/office/word/2010/wordprocessingShape">
                          <wps:wsp>
                            <wps:cNvSpPr txBox="1"/>
                            <wps:spPr>
                              <a:xfrm>
                                <a:off x="0" y="0"/>
                                <a:ext cx="3886200" cy="2047875"/>
                              </a:xfrm>
                              <a:prstGeom prst="rect">
                                <a:avLst/>
                              </a:prstGeom>
                              <a:solidFill>
                                <a:schemeClr val="lt1"/>
                              </a:solidFill>
                              <a:ln w="6350">
                                <a:solidFill>
                                  <a:prstClr val="black"/>
                                </a:solidFill>
                              </a:ln>
                            </wps:spPr>
                            <wps:txbx>
                              <w:txbxContent>
                                <w:p w:rsidR="0059179E" w:rsidRDefault="0059179E">
                                  <w:r w:rsidRPr="0059179E">
                                    <w:rPr>
                                      <w:noProof/>
                                      <w:lang w:eastAsia="fr-FR"/>
                                    </w:rPr>
                                    <w:drawing>
                                      <wp:inline distT="0" distB="0" distL="0" distR="0">
                                        <wp:extent cx="3696970" cy="209726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96970" cy="20972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9" type="#_x0000_t202" style="position:absolute;left:0;text-align:left;margin-left:386.5pt;margin-top:240.85pt;width:306pt;height:161.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" fillcolor="white [3201]" strokeweight=".5pt">
                      <v:textbox>
                        <w:txbxContent>
                          <w:p w:rsidR="0059179E" w:rsidRDefault="0059179E">
                            <w:r w:rsidRPr="0059179E">
                              <w:rPr>
                                <w:noProof/>
                                <w:lang w:eastAsia="fr-FR"/>
                              </w:rPr>
                              <w:drawing>
                                <wp:inline distT="0" distB="0" distL="0" distR="0">
                                  <wp:extent cx="3696970" cy="209726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96970" cy="2097268"/>
                                          </a:xfrm>
                                          <a:prstGeom prst="rect">
                                            <a:avLst/>
                                          </a:prstGeom>
                                          <a:noFill/>
                                          <a:ln>
                                            <a:noFill/>
                                          </a:ln>
                                        </pic:spPr>
                                      </pic:pic>
                                    </a:graphicData>
                                  </a:graphic>
                                </wp:inline>
                              </w:drawing>
                            </w:r>
                          </w:p>
                        </w:txbxContent>
                      </v:textbox>
                    </v:shape>
                  </w:pict>
                </mc:Fallback>
              </mc:AlternateContent>
            </w:r>
            <w:r w:rsidR="0059179E" w:rsidRPr="0059179E">
              <w:rPr>
                <w:noProof/>
                <w:lang w:eastAsia="fr-FR"/>
              </w:rPr>
              <w:drawing>
                <wp:inline distT="0" distB="0" distL="0" distR="0" wp14:anchorId="6604F11F" wp14:editId="0129C0DE">
                  <wp:extent cx="8997315" cy="2774315"/>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997315" cy="2774315"/>
                          </a:xfrm>
                          <a:prstGeom prst="rect">
                            <a:avLst/>
                          </a:prstGeom>
                        </pic:spPr>
                      </pic:pic>
                    </a:graphicData>
                  </a:graphic>
                </wp:inline>
              </w:drawing>
            </w:r>
          </w:p>
        </w:tc>
      </w:tr>
      <w:tr w:rsidR="003A3E6F" w:rsidRPr="00076438" w:rsidTr="00EF49BE">
        <w:tc>
          <w:tcPr>
            <w:tcW w:w="3237" w:type="dxa"/>
            <w:shd w:val="clear" w:color="auto" w:fill="F2F2F2" w:themeFill="background1" w:themeFillShade="F2"/>
            <w:tcMar>
              <w:bottom w:w="432" w:type="dxa"/>
            </w:tcMar>
          </w:tcPr>
          <w:p w:rsidR="00035A47" w:rsidRDefault="00035A47" w:rsidP="003A3E6F">
            <w:pPr>
              <w:pStyle w:val="NormalWeb"/>
            </w:pPr>
            <w:bookmarkStart w:id="1" w:name="page9R_mcid19"/>
            <w:bookmarkStart w:id="2" w:name="page9R_mcid18"/>
            <w:bookmarkStart w:id="3" w:name="page9R_mcid17"/>
            <w:bookmarkStart w:id="4" w:name="page9R_mcid16"/>
            <w:bookmarkStart w:id="5" w:name="page9R_mcid15"/>
            <w:bookmarkEnd w:id="1"/>
            <w:bookmarkEnd w:id="2"/>
            <w:bookmarkEnd w:id="3"/>
            <w:bookmarkEnd w:id="4"/>
            <w:bookmarkEnd w:id="5"/>
          </w:p>
          <w:p w:rsidR="00035A47" w:rsidRDefault="00035A47" w:rsidP="003A3E6F">
            <w:pPr>
              <w:pStyle w:val="NormalWeb"/>
            </w:pPr>
          </w:p>
          <w:p w:rsidR="00035A47" w:rsidRDefault="00035A47" w:rsidP="003A3E6F">
            <w:pPr>
              <w:pStyle w:val="NormalWeb"/>
            </w:pPr>
          </w:p>
          <w:p w:rsidR="00035A47" w:rsidRDefault="00035A47" w:rsidP="003A3E6F">
            <w:pPr>
              <w:pStyle w:val="NormalWeb"/>
            </w:pPr>
          </w:p>
          <w:p w:rsidR="00035A47" w:rsidRDefault="00035A47" w:rsidP="003A3E6F">
            <w:pPr>
              <w:pStyle w:val="NormalWeb"/>
            </w:pPr>
          </w:p>
          <w:p w:rsidR="00035A47" w:rsidRDefault="00035A47" w:rsidP="003A3E6F">
            <w:pPr>
              <w:pStyle w:val="NormalWeb"/>
            </w:pPr>
          </w:p>
          <w:p w:rsidR="00035A47" w:rsidRDefault="00035A47" w:rsidP="003A3E6F">
            <w:pPr>
              <w:pStyle w:val="NormalWeb"/>
            </w:pPr>
          </w:p>
          <w:p w:rsidR="00035A47" w:rsidRDefault="00035A47" w:rsidP="003A3E6F">
            <w:pPr>
              <w:pStyle w:val="NormalWeb"/>
            </w:pPr>
          </w:p>
          <w:p w:rsidR="003A3E6F" w:rsidRPr="00035A47" w:rsidRDefault="00035A47" w:rsidP="003A3E6F">
            <w:pPr>
              <w:pStyle w:val="NormalWeb"/>
              <w:rPr>
                <w:b/>
              </w:rPr>
            </w:pPr>
            <w:r w:rsidRPr="00035A47">
              <w:rPr>
                <w:b/>
                <w:noProof/>
                <w:lang w:eastAsia="fr-FR"/>
              </w:rPr>
              <mc:AlternateContent>
                <mc:Choice Requires="wps">
                  <w:drawing>
                    <wp:anchor distT="0" distB="0" distL="114300" distR="114300" simplePos="0" relativeHeight="251718656" behindDoc="0" locked="0" layoutInCell="1" allowOverlap="1">
                      <wp:simplePos x="0" y="0"/>
                      <wp:positionH relativeFrom="column">
                        <wp:posOffset>241300</wp:posOffset>
                      </wp:positionH>
                      <wp:positionV relativeFrom="paragraph">
                        <wp:posOffset>2168525</wp:posOffset>
                      </wp:positionV>
                      <wp:extent cx="1990725" cy="1171575"/>
                      <wp:effectExtent l="0" t="0" r="0" b="0"/>
                      <wp:wrapNone/>
                      <wp:docPr id="40" name="Rectangle à coins arrondis 40"/>
                      <wp:cNvGraphicFramePr/>
                      <a:graphic xmlns:a="http://schemas.openxmlformats.org/drawingml/2006/main">
                        <a:graphicData uri="http://schemas.microsoft.com/office/word/2010/wordprocessingShape">
                          <wps:wsp>
                            <wps:cNvSpPr/>
                            <wps:spPr>
                              <a:xfrm>
                                <a:off x="0" y="0"/>
                                <a:ext cx="1990725" cy="1171575"/>
                              </a:xfrm>
                              <a:prstGeom prst="roundRect">
                                <a:avLst/>
                              </a:prstGeom>
                              <a:noFill/>
                              <a:ln>
                                <a:noFill/>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FB1388" id="Rectangle à coins arrondis 40" o:spid="_x0000_s1026" style="position:absolute;margin-left:19pt;margin-top:170.75pt;width:156.75pt;height:92.25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" filled="f" stroked="f"/>
                  </w:pict>
                </mc:Fallback>
              </mc:AlternateContent>
            </w:r>
          </w:p>
        </w:tc>
        <w:tc>
          <w:tcPr>
            <w:tcW w:w="307" w:type="dxa"/>
            <w:tcBorders>
              <w:right w:val="single" w:sz="2" w:space="0" w:color="D9D9D9" w:themeColor="background1" w:themeShade="D9"/>
            </w:tcBorders>
            <w:shd w:val="clear" w:color="auto" w:fill="F2F2F2" w:themeFill="background1" w:themeFillShade="F2"/>
            <w:tcMar>
              <w:bottom w:w="432" w:type="dxa"/>
            </w:tcMar>
          </w:tcPr>
          <w:p w:rsidR="003A3E6F" w:rsidRPr="00962564" w:rsidRDefault="003A3E6F" w:rsidP="003A3E6F">
            <w:pPr>
              <w:pStyle w:val="NormalWeb"/>
            </w:pPr>
          </w:p>
        </w:tc>
        <w:tc>
          <w:tcPr>
            <w:tcW w:w="10603" w:type="dxa"/>
            <w:tcBorders>
              <w:left w:val="single" w:sz="2" w:space="0" w:color="D9D9D9" w:themeColor="background1" w:themeShade="D9"/>
              <w:right w:val="single" w:sz="2" w:space="0" w:color="D9D9D9" w:themeColor="background1" w:themeShade="D9"/>
            </w:tcBorders>
            <w:shd w:val="clear" w:color="auto" w:fill="F2F2F2" w:themeFill="background1" w:themeFillShade="F2"/>
            <w:tcMar>
              <w:bottom w:w="432" w:type="dxa"/>
            </w:tcMar>
          </w:tcPr>
          <w:p w:rsidR="003A3E6F" w:rsidRDefault="003A3E6F" w:rsidP="003A3E6F">
            <w:pPr>
              <w:pStyle w:val="NormalWeb"/>
              <w:spacing w:after="0"/>
            </w:pPr>
          </w:p>
          <w:p w:rsidR="003A3E6F" w:rsidRDefault="003A3E6F" w:rsidP="003A3E6F">
            <w:pPr>
              <w:pStyle w:val="NormalWeb"/>
              <w:spacing w:after="0"/>
            </w:pPr>
          </w:p>
          <w:p w:rsidR="003A3E6F" w:rsidRDefault="003A3E6F" w:rsidP="003A3E6F">
            <w:pPr>
              <w:pStyle w:val="NormalWeb"/>
              <w:spacing w:after="0"/>
            </w:pPr>
          </w:p>
          <w:p w:rsidR="003A3E6F" w:rsidRPr="00F741A7" w:rsidRDefault="0059179E" w:rsidP="003A3E6F">
            <w:pPr>
              <w:pStyle w:val="NormalWeb"/>
              <w:spacing w:after="0"/>
            </w:pPr>
            <w:r>
              <w:rPr>
                <w:noProof/>
                <w:lang w:eastAsia="fr-FR"/>
              </w:rPr>
              <mc:AlternateContent>
                <mc:Choice Requires="wps">
                  <w:drawing>
                    <wp:anchor distT="0" distB="0" distL="114300" distR="114300" simplePos="0" relativeHeight="251736064" behindDoc="0" locked="0" layoutInCell="1" allowOverlap="1">
                      <wp:simplePos x="0" y="0"/>
                      <wp:positionH relativeFrom="column">
                        <wp:posOffset>2648585</wp:posOffset>
                      </wp:positionH>
                      <wp:positionV relativeFrom="paragraph">
                        <wp:posOffset>1533525</wp:posOffset>
                      </wp:positionV>
                      <wp:extent cx="3905250" cy="390525"/>
                      <wp:effectExtent l="0" t="0" r="19050" b="28575"/>
                      <wp:wrapNone/>
                      <wp:docPr id="19" name="Zone de texte 19"/>
                      <wp:cNvGraphicFramePr/>
                      <a:graphic xmlns:a="http://schemas.openxmlformats.org/drawingml/2006/main">
                        <a:graphicData uri="http://schemas.microsoft.com/office/word/2010/wordprocessingShape">
                          <wps:wsp>
                            <wps:cNvSpPr txBox="1"/>
                            <wps:spPr>
                              <a:xfrm>
                                <a:off x="0" y="0"/>
                                <a:ext cx="3905250" cy="390525"/>
                              </a:xfrm>
                              <a:prstGeom prst="rect">
                                <a:avLst/>
                              </a:prstGeom>
                              <a:solidFill>
                                <a:schemeClr val="lt1"/>
                              </a:solidFill>
                              <a:ln w="6350">
                                <a:solidFill>
                                  <a:prstClr val="black"/>
                                </a:solidFill>
                              </a:ln>
                            </wps:spPr>
                            <wps:txbx>
                              <w:txbxContent>
                                <w:p w:rsidR="0059179E" w:rsidRDefault="0059179E">
                                  <w:hyperlink r:id="rId33" w:history="1">
                                    <w:r w:rsidRPr="0059179E">
                                      <w:rPr>
                                        <w:rStyle w:val="Lienhypertexte"/>
                                      </w:rPr>
                                      <w:t>https://www.tous-a-lopera.fr/Default/repertoire-numerique-des-operas-pour-enfants.aspx</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9" o:spid="_x0000_s1040" type="#_x0000_t202" style="position:absolute;margin-left:208.55pt;margin-top:120.75pt;width:307.5pt;height:30.7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" fillcolor="white [3201]" strokeweight=".5pt">
                      <v:textbox>
                        <w:txbxContent>
                          <w:p w:rsidR="0059179E" w:rsidRDefault="0059179E">
                            <w:hyperlink r:id="rId34" w:history="1">
                              <w:r w:rsidRPr="0059179E">
                                <w:rPr>
                                  <w:rStyle w:val="Lienhypertexte"/>
                                </w:rPr>
                                <w:t>https://www.tous-a-lopera.fr/Default/repertoire-numerique-des-operas-pour-enfants.aspx</w:t>
                              </w:r>
                            </w:hyperlink>
                          </w:p>
                        </w:txbxContent>
                      </v:textbox>
                    </v:shape>
                  </w:pict>
                </mc:Fallback>
              </mc:AlternateContent>
            </w:r>
          </w:p>
        </w:tc>
        <w:tc>
          <w:tcPr>
            <w:tcW w:w="252" w:type="dxa"/>
            <w:tcBorders>
              <w:left w:val="single" w:sz="2" w:space="0" w:color="D9D9D9" w:themeColor="background1" w:themeShade="D9"/>
            </w:tcBorders>
            <w:shd w:val="clear" w:color="auto" w:fill="F2F2F2" w:themeFill="background1" w:themeFillShade="F2"/>
            <w:tcMar>
              <w:bottom w:w="432" w:type="dxa"/>
            </w:tcMar>
          </w:tcPr>
          <w:p w:rsidR="003A3E6F" w:rsidRDefault="003A3E6F" w:rsidP="003A3E6F"/>
          <w:p w:rsidR="003A3E6F" w:rsidRDefault="003A3E6F" w:rsidP="003A3E6F"/>
          <w:p w:rsidR="003A3E6F" w:rsidRDefault="003A3E6F" w:rsidP="003A3E6F"/>
          <w:p w:rsidR="003A3E6F" w:rsidRDefault="003A3E6F" w:rsidP="003A3E6F"/>
          <w:p w:rsidR="003A3E6F" w:rsidRDefault="003A3E6F" w:rsidP="003A3E6F"/>
          <w:p w:rsidR="003A3E6F" w:rsidRDefault="003A3E6F" w:rsidP="003A3E6F"/>
          <w:p w:rsidR="003A3E6F" w:rsidRDefault="003A3E6F" w:rsidP="003A3E6F"/>
          <w:p w:rsidR="003A3E6F" w:rsidRDefault="003A3E6F" w:rsidP="003A3E6F"/>
          <w:p w:rsidR="003A3E6F" w:rsidRDefault="003A3E6F" w:rsidP="003A3E6F"/>
          <w:p w:rsidR="003A3E6F" w:rsidRDefault="003A3E6F" w:rsidP="003A3E6F"/>
          <w:p w:rsidR="003A3E6F" w:rsidRDefault="003A3E6F" w:rsidP="003A3E6F"/>
          <w:p w:rsidR="003A3E6F" w:rsidRDefault="003A3E6F" w:rsidP="003A3E6F"/>
          <w:p w:rsidR="003A3E6F" w:rsidRPr="00076438" w:rsidRDefault="003A3E6F" w:rsidP="003A3E6F"/>
        </w:tc>
      </w:tr>
    </w:tbl>
    <w:p w:rsidR="004B40D7" w:rsidRPr="00E003C9" w:rsidRDefault="004B40D7" w:rsidP="00E003C9">
      <w:pPr>
        <w:tabs>
          <w:tab w:val="left" w:pos="900"/>
        </w:tabs>
      </w:pPr>
    </w:p>
    <w:sectPr w:rsidR="004B40D7" w:rsidRPr="00E003C9" w:rsidSect="00076438">
      <w:footerReference w:type="even" r:id="rId35"/>
      <w:footerReference w:type="default" r:id="rId36"/>
      <w:footerReference w:type="first" r:id="rId37"/>
      <w:pgSz w:w="15842" w:h="24483"/>
      <w:pgMar w:top="567" w:right="720" w:bottom="567" w:left="720"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451" w:rsidRDefault="00916451" w:rsidP="009F7A27">
      <w:r>
        <w:separator/>
      </w:r>
    </w:p>
  </w:endnote>
  <w:endnote w:type="continuationSeparator" w:id="0">
    <w:p w:rsidR="00916451" w:rsidRDefault="00916451" w:rsidP="009F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Liberation Serif">
    <w:panose1 w:val="02020603050405020304"/>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Tr="007508DB">
      <w:tc>
        <w:tcPr>
          <w:tcW w:w="5000" w:type="pct"/>
          <w:vAlign w:val="center"/>
        </w:tcPr>
        <w:p w:rsidR="005140DB" w:rsidRDefault="005140DB" w:rsidP="007508DB">
          <w:pPr>
            <w:pStyle w:val="Pieddepage"/>
            <w:jc w:val="left"/>
          </w:pPr>
          <w:r w:rsidRPr="005140DB">
            <w:rPr>
              <w:lang w:bidi="fr-FR"/>
            </w:rPr>
            <w:t>Page </w:t>
          </w:r>
          <w:r w:rsidRPr="009C6C0C">
            <w:rPr>
              <w:lang w:bidi="fr-FR"/>
            </w:rPr>
            <w:fldChar w:fldCharType="begin"/>
          </w:r>
          <w:r w:rsidRPr="009C6C0C">
            <w:rPr>
              <w:lang w:bidi="fr-FR"/>
            </w:rPr>
            <w:instrText xml:space="preserve"> PAGE   \* MERGEFORMAT </w:instrText>
          </w:r>
          <w:r w:rsidRPr="009C6C0C">
            <w:rPr>
              <w:lang w:bidi="fr-FR"/>
            </w:rPr>
            <w:fldChar w:fldCharType="separate"/>
          </w:r>
          <w:r w:rsidR="00161AAE">
            <w:rPr>
              <w:noProof/>
              <w:lang w:bidi="fr-FR"/>
            </w:rPr>
            <w:t>2</w:t>
          </w:r>
          <w:r w:rsidRPr="009C6C0C">
            <w:rPr>
              <w:lang w:bidi="fr-FR"/>
            </w:rPr>
            <w:fldChar w:fldCharType="end"/>
          </w:r>
        </w:p>
      </w:tc>
    </w:tr>
  </w:tbl>
  <w:p w:rsidR="009C6C0C" w:rsidRDefault="009C6C0C" w:rsidP="009C6C0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C37FC6" w:rsidTr="005140DB">
      <w:tc>
        <w:tcPr>
          <w:tcW w:w="5000" w:type="pct"/>
          <w:vAlign w:val="center"/>
        </w:tcPr>
        <w:p w:rsidR="005140DB" w:rsidRPr="00C37FC6" w:rsidRDefault="005140DB" w:rsidP="005140DB">
          <w:pPr>
            <w:pStyle w:val="Pieddepage"/>
          </w:pPr>
          <w:r w:rsidRPr="00C37FC6">
            <w:rPr>
              <w:lang w:bidi="fr-FR"/>
            </w:rPr>
            <w:t>Page </w:t>
          </w:r>
          <w:r w:rsidRPr="00C37FC6">
            <w:rPr>
              <w:lang w:bidi="fr-FR"/>
            </w:rPr>
            <w:fldChar w:fldCharType="begin"/>
          </w:r>
          <w:r w:rsidRPr="00C37FC6">
            <w:rPr>
              <w:lang w:bidi="fr-FR"/>
            </w:rPr>
            <w:instrText xml:space="preserve"> PAGE   \* MERGEFORMAT </w:instrText>
          </w:r>
          <w:r w:rsidRPr="00C37FC6">
            <w:rPr>
              <w:lang w:bidi="fr-FR"/>
            </w:rPr>
            <w:fldChar w:fldCharType="separate"/>
          </w:r>
          <w:r w:rsidR="00161AAE">
            <w:rPr>
              <w:noProof/>
              <w:lang w:bidi="fr-FR"/>
            </w:rPr>
            <w:t>3</w:t>
          </w:r>
          <w:r w:rsidRPr="00C37FC6">
            <w:rPr>
              <w:lang w:bidi="fr-FR"/>
            </w:rPr>
            <w:fldChar w:fldCharType="end"/>
          </w:r>
        </w:p>
      </w:tc>
    </w:tr>
  </w:tbl>
  <w:p w:rsidR="00CF13CF" w:rsidRPr="00C37FC6" w:rsidRDefault="00CF13CF" w:rsidP="00CF13C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6C5465" w:rsidTr="005140DB">
      <w:tc>
        <w:tcPr>
          <w:tcW w:w="5000" w:type="pct"/>
          <w:vAlign w:val="center"/>
        </w:tcPr>
        <w:p w:rsidR="005140DB" w:rsidRPr="006C5465" w:rsidRDefault="005140DB" w:rsidP="006C5465">
          <w:pPr>
            <w:pStyle w:val="Pieddepage"/>
          </w:pPr>
          <w:r w:rsidRPr="006C5465">
            <w:rPr>
              <w:lang w:bidi="fr-FR"/>
            </w:rPr>
            <w:t>Page </w:t>
          </w:r>
          <w:r w:rsidRPr="006C5465">
            <w:rPr>
              <w:lang w:bidi="fr-FR"/>
            </w:rPr>
            <w:fldChar w:fldCharType="begin"/>
          </w:r>
          <w:r w:rsidRPr="006C5465">
            <w:rPr>
              <w:lang w:bidi="fr-FR"/>
            </w:rPr>
            <w:instrText xml:space="preserve"> PAGE   \* MERGEFORMAT </w:instrText>
          </w:r>
          <w:r w:rsidRPr="006C5465">
            <w:rPr>
              <w:lang w:bidi="fr-FR"/>
            </w:rPr>
            <w:fldChar w:fldCharType="separate"/>
          </w:r>
          <w:r w:rsidR="00161AAE">
            <w:rPr>
              <w:noProof/>
              <w:lang w:bidi="fr-FR"/>
            </w:rPr>
            <w:t>1</w:t>
          </w:r>
          <w:r w:rsidRPr="006C5465">
            <w:rPr>
              <w:lang w:bidi="fr-FR"/>
            </w:rPr>
            <w:fldChar w:fldCharType="end"/>
          </w:r>
        </w:p>
      </w:tc>
    </w:tr>
  </w:tbl>
  <w:p w:rsidR="00ED6266" w:rsidRPr="006C5465" w:rsidRDefault="00ED6266" w:rsidP="006C546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451" w:rsidRDefault="00916451" w:rsidP="009F7A27">
      <w:r>
        <w:separator/>
      </w:r>
    </w:p>
  </w:footnote>
  <w:footnote w:type="continuationSeparator" w:id="0">
    <w:p w:rsidR="00916451" w:rsidRDefault="00916451" w:rsidP="009F7A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746A32"/>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3B4C2840"/>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1AEC4308"/>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A98859A2"/>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3B105338"/>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CCC80C"/>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E02C9EE"/>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8C6A364"/>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50A18E0"/>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82F46DC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6AA5970"/>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FF71C5B"/>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7CC2504"/>
    <w:multiLevelType w:val="hybridMultilevel"/>
    <w:tmpl w:val="8DFA5276"/>
    <w:lvl w:ilvl="0" w:tplc="A972E7D6">
      <w:start w:val="1"/>
      <w:numFmt w:val="decimal"/>
      <w:lvlText w:val="%1-"/>
      <w:lvlJc w:val="left"/>
      <w:pPr>
        <w:ind w:left="825" w:hanging="46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A387C2F"/>
    <w:multiLevelType w:val="multilevel"/>
    <w:tmpl w:val="F8101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387011"/>
    <w:multiLevelType w:val="hybridMultilevel"/>
    <w:tmpl w:val="0AD282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D9B7A38"/>
    <w:multiLevelType w:val="hybridMultilevel"/>
    <w:tmpl w:val="09C4FF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0207C50"/>
    <w:multiLevelType w:val="multilevel"/>
    <w:tmpl w:val="D58C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642F85"/>
    <w:multiLevelType w:val="multilevel"/>
    <w:tmpl w:val="7FE4F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4B4F89"/>
    <w:multiLevelType w:val="hybridMultilevel"/>
    <w:tmpl w:val="FBC42B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1896DD3"/>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9"/>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 w:numId="14">
    <w:abstractNumId w:val="14"/>
  </w:num>
  <w:num w:numId="15">
    <w:abstractNumId w:val="15"/>
  </w:num>
  <w:num w:numId="16">
    <w:abstractNumId w:val="18"/>
  </w:num>
  <w:num w:numId="17">
    <w:abstractNumId w:val="17"/>
  </w:num>
  <w:num w:numId="18">
    <w:abstractNumId w:val="12"/>
  </w:num>
  <w:num w:numId="19">
    <w:abstractNumId w:val="1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MyNzQ0N7U0tDQzNzNS0lEKTi0uzszPAykwqwUApS0T/CwAAAA="/>
  </w:docVars>
  <w:rsids>
    <w:rsidRoot w:val="00BC64B2"/>
    <w:rsid w:val="0000666E"/>
    <w:rsid w:val="00015147"/>
    <w:rsid w:val="0002093C"/>
    <w:rsid w:val="000220DE"/>
    <w:rsid w:val="00035A47"/>
    <w:rsid w:val="00045071"/>
    <w:rsid w:val="000606E7"/>
    <w:rsid w:val="000752CF"/>
    <w:rsid w:val="00076438"/>
    <w:rsid w:val="000774C4"/>
    <w:rsid w:val="0009174B"/>
    <w:rsid w:val="000B2002"/>
    <w:rsid w:val="000D4B4F"/>
    <w:rsid w:val="000E3F54"/>
    <w:rsid w:val="001006A8"/>
    <w:rsid w:val="0010728B"/>
    <w:rsid w:val="00107FF3"/>
    <w:rsid w:val="00114786"/>
    <w:rsid w:val="001444A4"/>
    <w:rsid w:val="00145F34"/>
    <w:rsid w:val="0015626D"/>
    <w:rsid w:val="00161AAE"/>
    <w:rsid w:val="001A1F78"/>
    <w:rsid w:val="001A4977"/>
    <w:rsid w:val="001C6208"/>
    <w:rsid w:val="001E3550"/>
    <w:rsid w:val="001F227E"/>
    <w:rsid w:val="001F6CC9"/>
    <w:rsid w:val="0028128D"/>
    <w:rsid w:val="0029172E"/>
    <w:rsid w:val="002A36D6"/>
    <w:rsid w:val="002A5424"/>
    <w:rsid w:val="002E008A"/>
    <w:rsid w:val="002F1824"/>
    <w:rsid w:val="0031266C"/>
    <w:rsid w:val="003269FF"/>
    <w:rsid w:val="00364524"/>
    <w:rsid w:val="00364AB9"/>
    <w:rsid w:val="0037154F"/>
    <w:rsid w:val="003A3E6F"/>
    <w:rsid w:val="003D1305"/>
    <w:rsid w:val="003D6D4F"/>
    <w:rsid w:val="003E083D"/>
    <w:rsid w:val="003F01F5"/>
    <w:rsid w:val="003F2D5E"/>
    <w:rsid w:val="004336B4"/>
    <w:rsid w:val="00445F2B"/>
    <w:rsid w:val="004503CD"/>
    <w:rsid w:val="00457F59"/>
    <w:rsid w:val="00473749"/>
    <w:rsid w:val="00490A0C"/>
    <w:rsid w:val="004B40D7"/>
    <w:rsid w:val="004D1632"/>
    <w:rsid w:val="004D61E0"/>
    <w:rsid w:val="004E2F51"/>
    <w:rsid w:val="005140DB"/>
    <w:rsid w:val="005208CF"/>
    <w:rsid w:val="00527DDB"/>
    <w:rsid w:val="00540DE2"/>
    <w:rsid w:val="00551BEF"/>
    <w:rsid w:val="0059179E"/>
    <w:rsid w:val="005A20B8"/>
    <w:rsid w:val="005C1AA1"/>
    <w:rsid w:val="005D2C2B"/>
    <w:rsid w:val="005D573E"/>
    <w:rsid w:val="006574B4"/>
    <w:rsid w:val="00663CB7"/>
    <w:rsid w:val="006A57DD"/>
    <w:rsid w:val="006C5465"/>
    <w:rsid w:val="006E066B"/>
    <w:rsid w:val="006E4D72"/>
    <w:rsid w:val="006F1E20"/>
    <w:rsid w:val="00710542"/>
    <w:rsid w:val="00714A5F"/>
    <w:rsid w:val="00730D5A"/>
    <w:rsid w:val="00747766"/>
    <w:rsid w:val="007508DB"/>
    <w:rsid w:val="00767BFF"/>
    <w:rsid w:val="00780E49"/>
    <w:rsid w:val="007825F2"/>
    <w:rsid w:val="00797ADE"/>
    <w:rsid w:val="007C70F4"/>
    <w:rsid w:val="007E2862"/>
    <w:rsid w:val="007E6CEE"/>
    <w:rsid w:val="0083017F"/>
    <w:rsid w:val="00834C46"/>
    <w:rsid w:val="0083563B"/>
    <w:rsid w:val="008657E1"/>
    <w:rsid w:val="00892D61"/>
    <w:rsid w:val="00895661"/>
    <w:rsid w:val="008C0A5C"/>
    <w:rsid w:val="008C3071"/>
    <w:rsid w:val="008D3E25"/>
    <w:rsid w:val="008D479C"/>
    <w:rsid w:val="008D6AA4"/>
    <w:rsid w:val="008D7D5D"/>
    <w:rsid w:val="008E3648"/>
    <w:rsid w:val="008E7C41"/>
    <w:rsid w:val="008F231F"/>
    <w:rsid w:val="008F737B"/>
    <w:rsid w:val="008F79B6"/>
    <w:rsid w:val="00902B06"/>
    <w:rsid w:val="009040E1"/>
    <w:rsid w:val="00914760"/>
    <w:rsid w:val="00915D69"/>
    <w:rsid w:val="00916016"/>
    <w:rsid w:val="00916451"/>
    <w:rsid w:val="00916669"/>
    <w:rsid w:val="00920465"/>
    <w:rsid w:val="00960EA0"/>
    <w:rsid w:val="00986BD5"/>
    <w:rsid w:val="00991240"/>
    <w:rsid w:val="009A79D5"/>
    <w:rsid w:val="009C6C0C"/>
    <w:rsid w:val="009D47A6"/>
    <w:rsid w:val="009F7A27"/>
    <w:rsid w:val="00A0488E"/>
    <w:rsid w:val="00A117F7"/>
    <w:rsid w:val="00A160D2"/>
    <w:rsid w:val="00A23C0E"/>
    <w:rsid w:val="00A361F9"/>
    <w:rsid w:val="00A65092"/>
    <w:rsid w:val="00A65A23"/>
    <w:rsid w:val="00A827A3"/>
    <w:rsid w:val="00AB1E1D"/>
    <w:rsid w:val="00B17996"/>
    <w:rsid w:val="00B2220F"/>
    <w:rsid w:val="00B31F7D"/>
    <w:rsid w:val="00B45180"/>
    <w:rsid w:val="00B61095"/>
    <w:rsid w:val="00B7315D"/>
    <w:rsid w:val="00B958EC"/>
    <w:rsid w:val="00B96113"/>
    <w:rsid w:val="00BB5050"/>
    <w:rsid w:val="00BC64B2"/>
    <w:rsid w:val="00BD7E13"/>
    <w:rsid w:val="00BE6E17"/>
    <w:rsid w:val="00C27084"/>
    <w:rsid w:val="00C33D5B"/>
    <w:rsid w:val="00C34C2D"/>
    <w:rsid w:val="00C37FC6"/>
    <w:rsid w:val="00C41E67"/>
    <w:rsid w:val="00C97CA0"/>
    <w:rsid w:val="00CA22B3"/>
    <w:rsid w:val="00CA4BCD"/>
    <w:rsid w:val="00CB3692"/>
    <w:rsid w:val="00CD2065"/>
    <w:rsid w:val="00CD2640"/>
    <w:rsid w:val="00CE6999"/>
    <w:rsid w:val="00CF13CF"/>
    <w:rsid w:val="00CF782F"/>
    <w:rsid w:val="00CF7F6A"/>
    <w:rsid w:val="00D0535D"/>
    <w:rsid w:val="00D05BDA"/>
    <w:rsid w:val="00D12214"/>
    <w:rsid w:val="00D16123"/>
    <w:rsid w:val="00D41A45"/>
    <w:rsid w:val="00D50026"/>
    <w:rsid w:val="00D64182"/>
    <w:rsid w:val="00DA6697"/>
    <w:rsid w:val="00DB0E04"/>
    <w:rsid w:val="00DB460D"/>
    <w:rsid w:val="00DB51A5"/>
    <w:rsid w:val="00DD1D2A"/>
    <w:rsid w:val="00DD5490"/>
    <w:rsid w:val="00DE107F"/>
    <w:rsid w:val="00DE5B00"/>
    <w:rsid w:val="00E003C9"/>
    <w:rsid w:val="00E101E7"/>
    <w:rsid w:val="00E23CAA"/>
    <w:rsid w:val="00E604D2"/>
    <w:rsid w:val="00E60668"/>
    <w:rsid w:val="00E60A40"/>
    <w:rsid w:val="00E6519F"/>
    <w:rsid w:val="00E66247"/>
    <w:rsid w:val="00EA7AFD"/>
    <w:rsid w:val="00EB5F5C"/>
    <w:rsid w:val="00EC590A"/>
    <w:rsid w:val="00ED6266"/>
    <w:rsid w:val="00EF113F"/>
    <w:rsid w:val="00EF49BE"/>
    <w:rsid w:val="00F0199B"/>
    <w:rsid w:val="00F01EE6"/>
    <w:rsid w:val="00F11F4F"/>
    <w:rsid w:val="00F1209A"/>
    <w:rsid w:val="00F41849"/>
    <w:rsid w:val="00F45DFD"/>
    <w:rsid w:val="00F5202C"/>
    <w:rsid w:val="00F741A7"/>
    <w:rsid w:val="00F81770"/>
    <w:rsid w:val="00FA1A74"/>
    <w:rsid w:val="00FC56B6"/>
    <w:rsid w:val="00FD5BC8"/>
    <w:rsid w:val="00FE1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C388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18"/>
        <w:szCs w:val="18"/>
        <w:lang w:val="fr-FR" w:eastAsia="en-US" w:bidi="ar-SA"/>
      </w:rPr>
    </w:rPrDefault>
    <w:pPrDefault>
      <w:pPr>
        <w:spacing w:after="18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FC6"/>
    <w:rPr>
      <w:rFonts w:ascii="Georgia" w:hAnsi="Georgia"/>
    </w:rPr>
  </w:style>
  <w:style w:type="paragraph" w:styleId="Titre1">
    <w:name w:val="heading 1"/>
    <w:basedOn w:val="Normal"/>
    <w:next w:val="Normal"/>
    <w:link w:val="Titre1Car"/>
    <w:uiPriority w:val="9"/>
    <w:qFormat/>
    <w:rsid w:val="0009174B"/>
    <w:pPr>
      <w:spacing w:after="0" w:line="1400" w:lineRule="exact"/>
      <w:outlineLvl w:val="0"/>
    </w:pPr>
    <w:rPr>
      <w:b/>
      <w:bCs/>
      <w:color w:val="FFFFFF" w:themeColor="background1"/>
      <w:spacing w:val="-60"/>
      <w:sz w:val="120"/>
      <w:szCs w:val="144"/>
    </w:rPr>
  </w:style>
  <w:style w:type="paragraph" w:styleId="Titre2">
    <w:name w:val="heading 2"/>
    <w:basedOn w:val="Normal"/>
    <w:next w:val="Normal"/>
    <w:link w:val="Titre2Car"/>
    <w:uiPriority w:val="9"/>
    <w:qFormat/>
    <w:rsid w:val="00C37FC6"/>
    <w:pPr>
      <w:spacing w:after="0"/>
      <w:outlineLvl w:val="1"/>
    </w:pPr>
    <w:rPr>
      <w:color w:val="0A249B" w:themeColor="accent1"/>
      <w:sz w:val="44"/>
      <w:szCs w:val="44"/>
    </w:rPr>
  </w:style>
  <w:style w:type="paragraph" w:styleId="Titre3">
    <w:name w:val="heading 3"/>
    <w:basedOn w:val="Normal"/>
    <w:next w:val="Normal"/>
    <w:link w:val="Titre3Car"/>
    <w:uiPriority w:val="9"/>
    <w:qFormat/>
    <w:rsid w:val="00C37FC6"/>
    <w:pPr>
      <w:spacing w:after="0"/>
      <w:outlineLvl w:val="2"/>
    </w:pPr>
    <w:rPr>
      <w:b/>
      <w:bCs/>
      <w:color w:val="0A249B" w:themeColor="accent1"/>
      <w:sz w:val="64"/>
      <w:szCs w:val="64"/>
    </w:rPr>
  </w:style>
  <w:style w:type="paragraph" w:styleId="Titre4">
    <w:name w:val="heading 4"/>
    <w:basedOn w:val="Normal"/>
    <w:next w:val="Normal"/>
    <w:link w:val="Titre4Car"/>
    <w:uiPriority w:val="9"/>
    <w:qFormat/>
    <w:rsid w:val="0009174B"/>
    <w:pPr>
      <w:spacing w:after="0"/>
      <w:outlineLvl w:val="3"/>
    </w:pPr>
    <w:rPr>
      <w:b/>
      <w:color w:val="FFFFFF" w:themeColor="background1"/>
      <w:sz w:val="36"/>
      <w:szCs w:val="44"/>
    </w:rPr>
  </w:style>
  <w:style w:type="paragraph" w:styleId="Titre5">
    <w:name w:val="heading 5"/>
    <w:basedOn w:val="Normal"/>
    <w:next w:val="Normal"/>
    <w:link w:val="Titre5Car"/>
    <w:uiPriority w:val="9"/>
    <w:qFormat/>
    <w:rsid w:val="00C37FC6"/>
    <w:pPr>
      <w:keepNext/>
      <w:keepLines/>
      <w:spacing w:after="0"/>
      <w:outlineLvl w:val="4"/>
    </w:pPr>
    <w:rPr>
      <w:rFonts w:eastAsiaTheme="majorEastAsia" w:cstheme="majorBidi"/>
      <w:i/>
      <w:color w:val="0A249B" w:themeColor="accent1"/>
      <w:sz w:val="100"/>
    </w:rPr>
  </w:style>
  <w:style w:type="paragraph" w:styleId="Titre6">
    <w:name w:val="heading 6"/>
    <w:basedOn w:val="Normal"/>
    <w:next w:val="Normal"/>
    <w:link w:val="Titre6Car"/>
    <w:uiPriority w:val="9"/>
    <w:qFormat/>
    <w:rsid w:val="00C37FC6"/>
    <w:pPr>
      <w:keepNext/>
      <w:keepLines/>
      <w:spacing w:after="0"/>
      <w:outlineLvl w:val="5"/>
    </w:pPr>
    <w:rPr>
      <w:rFonts w:ascii="Rockwell" w:eastAsiaTheme="majorEastAsia" w:hAnsi="Rockwell" w:cstheme="majorBidi"/>
      <w:b/>
      <w:caps/>
      <w:sz w:val="56"/>
      <w14:textOutline w14:w="10160" w14:cap="rnd" w14:cmpd="sng" w14:algn="ctr">
        <w14:noFill/>
        <w14:prstDash w14:val="solid"/>
        <w14:bevel/>
      </w14:textOutline>
    </w:rPr>
  </w:style>
  <w:style w:type="paragraph" w:styleId="Titre7">
    <w:name w:val="heading 7"/>
    <w:basedOn w:val="Normal"/>
    <w:next w:val="Normal"/>
    <w:link w:val="Titre7Car"/>
    <w:uiPriority w:val="9"/>
    <w:qFormat/>
    <w:rsid w:val="0000666E"/>
    <w:pPr>
      <w:keepNext/>
      <w:keepLines/>
      <w:spacing w:after="0"/>
      <w:outlineLvl w:val="6"/>
    </w:pPr>
    <w:rPr>
      <w:rFonts w:eastAsiaTheme="majorEastAsia" w:cstheme="majorBidi"/>
      <w:iCs/>
      <w:spacing w:val="-100"/>
      <w:sz w:val="80"/>
    </w:rPr>
  </w:style>
  <w:style w:type="paragraph" w:styleId="Titre8">
    <w:name w:val="heading 8"/>
    <w:basedOn w:val="Normal"/>
    <w:next w:val="Normal"/>
    <w:link w:val="Titre8Car"/>
    <w:uiPriority w:val="9"/>
    <w:qFormat/>
    <w:rsid w:val="00C37FC6"/>
    <w:pPr>
      <w:keepNext/>
      <w:keepLines/>
      <w:spacing w:after="60"/>
      <w:outlineLvl w:val="7"/>
    </w:pPr>
    <w:rPr>
      <w:rFonts w:eastAsiaTheme="majorEastAsia" w:cstheme="majorBidi"/>
      <w:color w:val="FFFFFF" w:themeColor="background1"/>
      <w:sz w:val="44"/>
      <w:szCs w:val="21"/>
    </w:rPr>
  </w:style>
  <w:style w:type="paragraph" w:styleId="Titre9">
    <w:name w:val="heading 9"/>
    <w:basedOn w:val="Normal"/>
    <w:next w:val="Normal"/>
    <w:link w:val="Titre9Car"/>
    <w:uiPriority w:val="9"/>
    <w:semiHidden/>
    <w:unhideWhenUsed/>
    <w:qFormat/>
    <w:rsid w:val="00C37FC6"/>
    <w:pPr>
      <w:keepNext/>
      <w:keepLines/>
      <w:spacing w:before="40" w:after="0"/>
      <w:outlineLvl w:val="8"/>
    </w:pPr>
    <w:rPr>
      <w:rFonts w:ascii="Rockwell" w:eastAsiaTheme="majorEastAsia" w:hAnsi="Rockwell"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8Car">
    <w:name w:val="Titre 8 Car"/>
    <w:basedOn w:val="Policepardfaut"/>
    <w:link w:val="Titre8"/>
    <w:uiPriority w:val="9"/>
    <w:rsid w:val="00C37FC6"/>
    <w:rPr>
      <w:rFonts w:ascii="Georgia" w:eastAsiaTheme="majorEastAsia" w:hAnsi="Georgia" w:cstheme="majorBidi"/>
      <w:color w:val="FFFFFF" w:themeColor="background1"/>
      <w:sz w:val="44"/>
      <w:szCs w:val="21"/>
    </w:rPr>
  </w:style>
  <w:style w:type="character" w:customStyle="1" w:styleId="Titre1Car">
    <w:name w:val="Titre 1 Car"/>
    <w:basedOn w:val="Policepardfaut"/>
    <w:link w:val="Titre1"/>
    <w:uiPriority w:val="9"/>
    <w:rsid w:val="0009174B"/>
    <w:rPr>
      <w:rFonts w:ascii="Georgia" w:hAnsi="Georgia"/>
      <w:b/>
      <w:bCs/>
      <w:color w:val="FFFFFF" w:themeColor="background1"/>
      <w:spacing w:val="-60"/>
      <w:sz w:val="120"/>
      <w:szCs w:val="144"/>
    </w:rPr>
  </w:style>
  <w:style w:type="paragraph" w:styleId="Sous-titre">
    <w:name w:val="Subtitle"/>
    <w:basedOn w:val="Normal"/>
    <w:next w:val="Normal"/>
    <w:link w:val="Sous-titreCar"/>
    <w:uiPriority w:val="11"/>
    <w:qFormat/>
    <w:rsid w:val="0000666E"/>
    <w:pPr>
      <w:pBdr>
        <w:bottom w:val="double" w:sz="4" w:space="0" w:color="D9D9D9" w:themeColor="background1" w:themeShade="D9"/>
      </w:pBdr>
      <w:spacing w:after="0"/>
      <w:jc w:val="center"/>
    </w:pPr>
    <w:rPr>
      <w:rFonts w:ascii="Rockwell" w:hAnsi="Rockwell"/>
      <w:b/>
      <w:bCs/>
      <w:caps/>
      <w:color w:val="262626" w:themeColor="text1" w:themeTint="D9"/>
      <w:sz w:val="76"/>
      <w:szCs w:val="96"/>
      <w14:textOutline w14:w="13462" w14:cap="flat" w14:cmpd="sng" w14:algn="ctr">
        <w14:noFill/>
        <w14:prstDash w14:val="solid"/>
        <w14:round/>
      </w14:textOutline>
    </w:rPr>
  </w:style>
  <w:style w:type="character" w:customStyle="1" w:styleId="Sous-titreCar">
    <w:name w:val="Sous-titre Car"/>
    <w:basedOn w:val="Policepardfaut"/>
    <w:link w:val="Sous-titre"/>
    <w:uiPriority w:val="11"/>
    <w:rsid w:val="0000666E"/>
    <w:rPr>
      <w:rFonts w:ascii="Rockwell" w:hAnsi="Rockwell"/>
      <w:b/>
      <w:bCs/>
      <w:caps/>
      <w:color w:val="262626" w:themeColor="text1" w:themeTint="D9"/>
      <w:sz w:val="76"/>
      <w:szCs w:val="96"/>
      <w14:textOutline w14:w="13462" w14:cap="flat" w14:cmpd="sng" w14:algn="ctr">
        <w14:noFill/>
        <w14:prstDash w14:val="solid"/>
        <w14:round/>
      </w14:textOutline>
    </w:rPr>
  </w:style>
  <w:style w:type="paragraph" w:styleId="Titre">
    <w:name w:val="Title"/>
    <w:basedOn w:val="Normal"/>
    <w:next w:val="Normal"/>
    <w:link w:val="TitreCar"/>
    <w:uiPriority w:val="10"/>
    <w:qFormat/>
    <w:rsid w:val="00C37FC6"/>
    <w:pPr>
      <w:spacing w:after="0"/>
      <w:jc w:val="center"/>
    </w:pPr>
    <w:rPr>
      <w:rFonts w:ascii="Rockwell" w:hAnsi="Rockwell"/>
      <w:color w:val="262626" w:themeColor="text1" w:themeTint="D9"/>
      <w:sz w:val="36"/>
      <w:szCs w:val="36"/>
    </w:rPr>
  </w:style>
  <w:style w:type="character" w:customStyle="1" w:styleId="TitreCar">
    <w:name w:val="Titre Car"/>
    <w:basedOn w:val="Policepardfaut"/>
    <w:link w:val="Titre"/>
    <w:uiPriority w:val="10"/>
    <w:rsid w:val="00C37FC6"/>
    <w:rPr>
      <w:rFonts w:ascii="Rockwell" w:hAnsi="Rockwell"/>
      <w:color w:val="262626" w:themeColor="text1" w:themeTint="D9"/>
      <w:sz w:val="36"/>
      <w:szCs w:val="36"/>
    </w:rPr>
  </w:style>
  <w:style w:type="paragraph" w:styleId="En-tte">
    <w:name w:val="header"/>
    <w:basedOn w:val="Normal"/>
    <w:link w:val="En-tteCar"/>
    <w:uiPriority w:val="99"/>
    <w:unhideWhenUsed/>
    <w:rsid w:val="00C37FC6"/>
    <w:pPr>
      <w:spacing w:after="0"/>
    </w:pPr>
    <w:rPr>
      <w:i/>
      <w:iCs/>
      <w:color w:val="595959" w:themeColor="text1" w:themeTint="A6"/>
    </w:rPr>
  </w:style>
  <w:style w:type="character" w:customStyle="1" w:styleId="En-tteCar">
    <w:name w:val="En-tête Car"/>
    <w:basedOn w:val="Policepardfaut"/>
    <w:link w:val="En-tte"/>
    <w:uiPriority w:val="99"/>
    <w:rsid w:val="00C37FC6"/>
    <w:rPr>
      <w:rFonts w:ascii="Georgia" w:hAnsi="Georgia"/>
      <w:i/>
      <w:iCs/>
      <w:color w:val="595959" w:themeColor="text1" w:themeTint="A6"/>
    </w:rPr>
  </w:style>
  <w:style w:type="paragraph" w:styleId="Pieddepage">
    <w:name w:val="footer"/>
    <w:basedOn w:val="Normal"/>
    <w:link w:val="PieddepageCar"/>
    <w:uiPriority w:val="99"/>
    <w:unhideWhenUsed/>
    <w:rsid w:val="00C37FC6"/>
    <w:pPr>
      <w:spacing w:after="0"/>
      <w:jc w:val="right"/>
    </w:pPr>
    <w:rPr>
      <w:i/>
      <w:iCs/>
      <w:color w:val="595959" w:themeColor="text1" w:themeTint="A6"/>
    </w:rPr>
  </w:style>
  <w:style w:type="character" w:customStyle="1" w:styleId="PieddepageCar">
    <w:name w:val="Pied de page Car"/>
    <w:basedOn w:val="Policepardfaut"/>
    <w:link w:val="Pieddepage"/>
    <w:uiPriority w:val="99"/>
    <w:rsid w:val="00C37FC6"/>
    <w:rPr>
      <w:rFonts w:ascii="Georgia" w:hAnsi="Georgia"/>
      <w:i/>
      <w:iCs/>
      <w:color w:val="595959" w:themeColor="text1" w:themeTint="A6"/>
    </w:rPr>
  </w:style>
  <w:style w:type="table" w:styleId="Grilledutableau">
    <w:name w:val="Table Grid"/>
    <w:basedOn w:val="TableauNormal"/>
    <w:uiPriority w:val="39"/>
    <w:rsid w:val="00C37FC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37FC6"/>
    <w:rPr>
      <w:rFonts w:ascii="Georgia" w:hAnsi="Georgia"/>
      <w:color w:val="808080"/>
    </w:rPr>
  </w:style>
  <w:style w:type="character" w:customStyle="1" w:styleId="Titre2Car">
    <w:name w:val="Titre 2 Car"/>
    <w:basedOn w:val="Policepardfaut"/>
    <w:link w:val="Titre2"/>
    <w:uiPriority w:val="9"/>
    <w:rsid w:val="00C37FC6"/>
    <w:rPr>
      <w:rFonts w:ascii="Georgia" w:hAnsi="Georgia"/>
      <w:color w:val="0A249B" w:themeColor="accent1"/>
      <w:sz w:val="44"/>
      <w:szCs w:val="44"/>
    </w:rPr>
  </w:style>
  <w:style w:type="paragraph" w:styleId="Lgende">
    <w:name w:val="caption"/>
    <w:basedOn w:val="Normal"/>
    <w:next w:val="Normal"/>
    <w:uiPriority w:val="35"/>
    <w:qFormat/>
    <w:rsid w:val="00C37FC6"/>
    <w:pPr>
      <w:spacing w:after="0"/>
    </w:pPr>
    <w:rPr>
      <w:i/>
      <w:iCs/>
      <w:color w:val="000000" w:themeColor="text1"/>
    </w:rPr>
  </w:style>
  <w:style w:type="paragraph" w:customStyle="1" w:styleId="Textedamorce">
    <w:name w:val="Texte d’amorce"/>
    <w:basedOn w:val="Normal"/>
    <w:uiPriority w:val="12"/>
    <w:qFormat/>
    <w:rsid w:val="00C37FC6"/>
    <w:pPr>
      <w:spacing w:after="0"/>
    </w:pPr>
    <w:rPr>
      <w:color w:val="000000" w:themeColor="text1"/>
      <w:sz w:val="30"/>
      <w:szCs w:val="30"/>
    </w:rPr>
  </w:style>
  <w:style w:type="paragraph" w:customStyle="1" w:styleId="Numro">
    <w:name w:val="Numéro"/>
    <w:basedOn w:val="Normal"/>
    <w:uiPriority w:val="12"/>
    <w:qFormat/>
    <w:rsid w:val="00C37FC6"/>
    <w:pPr>
      <w:spacing w:after="0"/>
    </w:pPr>
    <w:rPr>
      <w:rFonts w:cs="Times New Roman"/>
      <w:i/>
      <w:szCs w:val="24"/>
    </w:rPr>
  </w:style>
  <w:style w:type="paragraph" w:customStyle="1" w:styleId="Nomdelen-tte">
    <w:name w:val="Nom de l’en-tête"/>
    <w:basedOn w:val="Normal"/>
    <w:next w:val="Normal"/>
    <w:uiPriority w:val="12"/>
    <w:qFormat/>
    <w:rsid w:val="00C37FC6"/>
    <w:pPr>
      <w:spacing w:after="0"/>
      <w:jc w:val="center"/>
    </w:pPr>
    <w:rPr>
      <w:rFonts w:ascii="Rockwell" w:hAnsi="Rockwell"/>
      <w:b/>
      <w:caps/>
      <w:sz w:val="36"/>
    </w:rPr>
  </w:style>
  <w:style w:type="character" w:customStyle="1" w:styleId="Titre3Car">
    <w:name w:val="Titre 3 Car"/>
    <w:basedOn w:val="Policepardfaut"/>
    <w:link w:val="Titre3"/>
    <w:uiPriority w:val="9"/>
    <w:rsid w:val="00C37FC6"/>
    <w:rPr>
      <w:rFonts w:ascii="Georgia" w:hAnsi="Georgia"/>
      <w:b/>
      <w:bCs/>
      <w:color w:val="0A249B" w:themeColor="accent1"/>
      <w:sz w:val="64"/>
      <w:szCs w:val="64"/>
    </w:rPr>
  </w:style>
  <w:style w:type="paragraph" w:customStyle="1" w:styleId="Signature1">
    <w:name w:val="Signature1"/>
    <w:basedOn w:val="Normal"/>
    <w:uiPriority w:val="12"/>
    <w:qFormat/>
    <w:rsid w:val="00C37FC6"/>
    <w:pPr>
      <w:spacing w:after="0"/>
    </w:pPr>
    <w:rPr>
      <w:i/>
      <w:iCs/>
      <w:color w:val="7F7F7F" w:themeColor="text1" w:themeTint="80"/>
    </w:rPr>
  </w:style>
  <w:style w:type="paragraph" w:styleId="Sansinterligne">
    <w:name w:val="No Spacing"/>
    <w:uiPriority w:val="1"/>
    <w:rsid w:val="00C37FC6"/>
    <w:pPr>
      <w:spacing w:after="0"/>
    </w:pPr>
    <w:rPr>
      <w:rFonts w:ascii="Georgia" w:eastAsiaTheme="minorEastAsia" w:hAnsi="Georgia"/>
      <w:kern w:val="24"/>
    </w:rPr>
  </w:style>
  <w:style w:type="paragraph" w:styleId="Citation">
    <w:name w:val="Quote"/>
    <w:basedOn w:val="Normal"/>
    <w:next w:val="Normal"/>
    <w:link w:val="CitationCar"/>
    <w:uiPriority w:val="29"/>
    <w:qFormat/>
    <w:rsid w:val="00C37FC6"/>
    <w:rPr>
      <w:i/>
      <w:iCs/>
      <w:sz w:val="30"/>
      <w:szCs w:val="30"/>
    </w:rPr>
  </w:style>
  <w:style w:type="character" w:customStyle="1" w:styleId="CitationCar">
    <w:name w:val="Citation Car"/>
    <w:basedOn w:val="Policepardfaut"/>
    <w:link w:val="Citation"/>
    <w:uiPriority w:val="29"/>
    <w:rsid w:val="00C37FC6"/>
    <w:rPr>
      <w:rFonts w:ascii="Georgia" w:hAnsi="Georgia"/>
      <w:i/>
      <w:iCs/>
      <w:sz w:val="30"/>
      <w:szCs w:val="30"/>
    </w:rPr>
  </w:style>
  <w:style w:type="paragraph" w:customStyle="1" w:styleId="Titre10">
    <w:name w:val="Titre1"/>
    <w:basedOn w:val="Normal"/>
    <w:next w:val="Normal"/>
    <w:uiPriority w:val="12"/>
    <w:qFormat/>
    <w:rsid w:val="00C37FC6"/>
    <w:pPr>
      <w:spacing w:before="240" w:after="240"/>
    </w:pPr>
    <w:rPr>
      <w:b/>
      <w:noProof/>
      <w:sz w:val="80"/>
      <w:szCs w:val="80"/>
    </w:rPr>
  </w:style>
  <w:style w:type="character" w:customStyle="1" w:styleId="Titre4Car">
    <w:name w:val="Titre 4 Car"/>
    <w:basedOn w:val="Policepardfaut"/>
    <w:link w:val="Titre4"/>
    <w:uiPriority w:val="9"/>
    <w:rsid w:val="0009174B"/>
    <w:rPr>
      <w:rFonts w:ascii="Georgia" w:hAnsi="Georgia"/>
      <w:b/>
      <w:color w:val="FFFFFF" w:themeColor="background1"/>
      <w:sz w:val="36"/>
      <w:szCs w:val="44"/>
    </w:rPr>
  </w:style>
  <w:style w:type="paragraph" w:customStyle="1" w:styleId="Citation2">
    <w:name w:val="Citation 2"/>
    <w:basedOn w:val="Normal"/>
    <w:uiPriority w:val="29"/>
    <w:qFormat/>
    <w:rsid w:val="00C37FC6"/>
    <w:pPr>
      <w:spacing w:after="0"/>
    </w:pPr>
    <w:rPr>
      <w:color w:val="0A249B" w:themeColor="accent1"/>
      <w:sz w:val="44"/>
    </w:rPr>
  </w:style>
  <w:style w:type="character" w:customStyle="1" w:styleId="Titre5Car">
    <w:name w:val="Titre 5 Car"/>
    <w:basedOn w:val="Policepardfaut"/>
    <w:link w:val="Titre5"/>
    <w:uiPriority w:val="9"/>
    <w:rsid w:val="00C37FC6"/>
    <w:rPr>
      <w:rFonts w:ascii="Georgia" w:eastAsiaTheme="majorEastAsia" w:hAnsi="Georgia" w:cstheme="majorBidi"/>
      <w:i/>
      <w:color w:val="0A249B" w:themeColor="accent1"/>
      <w:sz w:val="100"/>
    </w:rPr>
  </w:style>
  <w:style w:type="character" w:customStyle="1" w:styleId="Titre6Car">
    <w:name w:val="Titre 6 Car"/>
    <w:basedOn w:val="Policepardfaut"/>
    <w:link w:val="Titre6"/>
    <w:uiPriority w:val="9"/>
    <w:rsid w:val="00C37FC6"/>
    <w:rPr>
      <w:rFonts w:ascii="Rockwell" w:eastAsiaTheme="majorEastAsia" w:hAnsi="Rockwell" w:cstheme="majorBidi"/>
      <w:b/>
      <w:caps/>
      <w:sz w:val="56"/>
      <w14:textOutline w14:w="10160" w14:cap="rnd" w14:cmpd="sng" w14:algn="ctr">
        <w14:noFill/>
        <w14:prstDash w14:val="solid"/>
        <w14:bevel/>
      </w14:textOutline>
    </w:rPr>
  </w:style>
  <w:style w:type="character" w:customStyle="1" w:styleId="Titre7Car">
    <w:name w:val="Titre 7 Car"/>
    <w:basedOn w:val="Policepardfaut"/>
    <w:link w:val="Titre7"/>
    <w:uiPriority w:val="9"/>
    <w:rsid w:val="0000666E"/>
    <w:rPr>
      <w:rFonts w:ascii="Georgia" w:eastAsiaTheme="majorEastAsia" w:hAnsi="Georgia" w:cstheme="majorBidi"/>
      <w:iCs/>
      <w:spacing w:val="-100"/>
      <w:sz w:val="80"/>
    </w:rPr>
  </w:style>
  <w:style w:type="character" w:styleId="Accentuation">
    <w:name w:val="Emphasis"/>
    <w:basedOn w:val="Policepardfaut"/>
    <w:uiPriority w:val="20"/>
    <w:qFormat/>
    <w:rsid w:val="00DE5B00"/>
    <w:rPr>
      <w:rFonts w:ascii="Georgia" w:hAnsi="Georgia"/>
      <w:b/>
      <w:i/>
      <w:iCs/>
      <w:sz w:val="80"/>
    </w:rPr>
  </w:style>
  <w:style w:type="paragraph" w:customStyle="1" w:styleId="Plus1">
    <w:name w:val="Plus 1"/>
    <w:basedOn w:val="Normal"/>
    <w:next w:val="Normal"/>
    <w:link w:val="CaractrePlus1"/>
    <w:uiPriority w:val="12"/>
    <w:qFormat/>
    <w:rsid w:val="00C37FC6"/>
    <w:rPr>
      <w:i/>
    </w:rPr>
  </w:style>
  <w:style w:type="paragraph" w:customStyle="1" w:styleId="Plus2">
    <w:name w:val="Plus 2"/>
    <w:basedOn w:val="Normal"/>
    <w:next w:val="Normal"/>
    <w:link w:val="CaractrePlus2"/>
    <w:uiPriority w:val="12"/>
    <w:qFormat/>
    <w:rsid w:val="00C37FC6"/>
    <w:pPr>
      <w:jc w:val="right"/>
    </w:pPr>
    <w:rPr>
      <w:i/>
    </w:rPr>
  </w:style>
  <w:style w:type="character" w:customStyle="1" w:styleId="CaractrePlus1">
    <w:name w:val="Caractère Plus 1"/>
    <w:basedOn w:val="Policepardfaut"/>
    <w:link w:val="Plus1"/>
    <w:uiPriority w:val="12"/>
    <w:rsid w:val="00C37FC6"/>
    <w:rPr>
      <w:rFonts w:ascii="Georgia" w:hAnsi="Georgia"/>
      <w:i/>
    </w:rPr>
  </w:style>
  <w:style w:type="paragraph" w:customStyle="1" w:styleId="Signatureclair">
    <w:name w:val="Signature clair"/>
    <w:basedOn w:val="Normal"/>
    <w:next w:val="Normal"/>
    <w:link w:val="CaractreSignatureclair"/>
    <w:uiPriority w:val="12"/>
    <w:qFormat/>
    <w:rsid w:val="00C37FC6"/>
    <w:rPr>
      <w:i/>
      <w:color w:val="FFFFFF" w:themeColor="background1"/>
    </w:rPr>
  </w:style>
  <w:style w:type="character" w:customStyle="1" w:styleId="CaractrePlus2">
    <w:name w:val="Caractère Plus 2"/>
    <w:basedOn w:val="Policepardfaut"/>
    <w:link w:val="Plus2"/>
    <w:uiPriority w:val="12"/>
    <w:rsid w:val="00C37FC6"/>
    <w:rPr>
      <w:rFonts w:ascii="Georgia" w:hAnsi="Georgia"/>
      <w:i/>
    </w:rPr>
  </w:style>
  <w:style w:type="character" w:customStyle="1" w:styleId="CaractreSignatureclair">
    <w:name w:val="Caractère Signature clair"/>
    <w:basedOn w:val="Policepardfaut"/>
    <w:link w:val="Signatureclair"/>
    <w:uiPriority w:val="12"/>
    <w:rsid w:val="00C37FC6"/>
    <w:rPr>
      <w:rFonts w:ascii="Georgia" w:hAnsi="Georgia"/>
      <w:i/>
      <w:color w:val="FFFFFF" w:themeColor="background1"/>
    </w:rPr>
  </w:style>
  <w:style w:type="paragraph" w:styleId="Textedebulles">
    <w:name w:val="Balloon Text"/>
    <w:basedOn w:val="Normal"/>
    <w:link w:val="TextedebullesCar"/>
    <w:uiPriority w:val="99"/>
    <w:semiHidden/>
    <w:unhideWhenUsed/>
    <w:rsid w:val="00C37FC6"/>
    <w:pPr>
      <w:spacing w:after="0"/>
    </w:pPr>
    <w:rPr>
      <w:rFonts w:ascii="Segoe UI" w:hAnsi="Segoe UI" w:cs="Segoe UI"/>
    </w:rPr>
  </w:style>
  <w:style w:type="character" w:customStyle="1" w:styleId="TextedebullesCar">
    <w:name w:val="Texte de bulles Car"/>
    <w:basedOn w:val="Policepardfaut"/>
    <w:link w:val="Textedebulles"/>
    <w:uiPriority w:val="99"/>
    <w:semiHidden/>
    <w:rsid w:val="00C37FC6"/>
    <w:rPr>
      <w:rFonts w:ascii="Segoe UI" w:hAnsi="Segoe UI" w:cs="Segoe UI"/>
    </w:rPr>
  </w:style>
  <w:style w:type="character" w:customStyle="1" w:styleId="Mention">
    <w:name w:val="Mention"/>
    <w:basedOn w:val="Policepardfaut"/>
    <w:uiPriority w:val="99"/>
    <w:semiHidden/>
    <w:unhideWhenUsed/>
    <w:rsid w:val="00C37FC6"/>
    <w:rPr>
      <w:rFonts w:ascii="Georgia" w:hAnsi="Georgia"/>
      <w:color w:val="2B579A"/>
      <w:shd w:val="clear" w:color="auto" w:fill="E1DFDD"/>
    </w:rPr>
  </w:style>
  <w:style w:type="numbering" w:styleId="111111">
    <w:name w:val="Outline List 2"/>
    <w:basedOn w:val="Aucuneliste"/>
    <w:uiPriority w:val="99"/>
    <w:semiHidden/>
    <w:unhideWhenUsed/>
    <w:rsid w:val="00C37FC6"/>
    <w:pPr>
      <w:numPr>
        <w:numId w:val="1"/>
      </w:numPr>
    </w:pPr>
  </w:style>
  <w:style w:type="numbering" w:styleId="1ai">
    <w:name w:val="Outline List 1"/>
    <w:basedOn w:val="Aucuneliste"/>
    <w:uiPriority w:val="99"/>
    <w:semiHidden/>
    <w:unhideWhenUsed/>
    <w:rsid w:val="00C37FC6"/>
    <w:pPr>
      <w:numPr>
        <w:numId w:val="2"/>
      </w:numPr>
    </w:pPr>
  </w:style>
  <w:style w:type="character" w:styleId="CodeHTML">
    <w:name w:val="HTML Code"/>
    <w:basedOn w:val="Policepardfaut"/>
    <w:uiPriority w:val="99"/>
    <w:semiHidden/>
    <w:unhideWhenUsed/>
    <w:rsid w:val="00C37FC6"/>
    <w:rPr>
      <w:rFonts w:ascii="Consolas" w:hAnsi="Consolas"/>
      <w:sz w:val="20"/>
      <w:szCs w:val="20"/>
    </w:rPr>
  </w:style>
  <w:style w:type="character" w:styleId="VariableHTML">
    <w:name w:val="HTML Variable"/>
    <w:basedOn w:val="Policepardfaut"/>
    <w:uiPriority w:val="99"/>
    <w:semiHidden/>
    <w:unhideWhenUsed/>
    <w:rsid w:val="00C37FC6"/>
    <w:rPr>
      <w:rFonts w:ascii="Georgia" w:hAnsi="Georgia"/>
      <w:i/>
      <w:iCs/>
    </w:rPr>
  </w:style>
  <w:style w:type="paragraph" w:styleId="AdresseHTML">
    <w:name w:val="HTML Address"/>
    <w:basedOn w:val="Normal"/>
    <w:link w:val="AdresseHTMLCar"/>
    <w:uiPriority w:val="99"/>
    <w:semiHidden/>
    <w:unhideWhenUsed/>
    <w:rsid w:val="00C37FC6"/>
    <w:pPr>
      <w:spacing w:after="0"/>
    </w:pPr>
    <w:rPr>
      <w:i/>
      <w:iCs/>
    </w:rPr>
  </w:style>
  <w:style w:type="character" w:customStyle="1" w:styleId="AdresseHTMLCar">
    <w:name w:val="Adresse HTML Car"/>
    <w:basedOn w:val="Policepardfaut"/>
    <w:link w:val="AdresseHTML"/>
    <w:uiPriority w:val="99"/>
    <w:semiHidden/>
    <w:rsid w:val="00C37FC6"/>
    <w:rPr>
      <w:rFonts w:ascii="Georgia" w:hAnsi="Georgia"/>
      <w:i/>
      <w:iCs/>
    </w:rPr>
  </w:style>
  <w:style w:type="character" w:styleId="DfinitionHTML">
    <w:name w:val="HTML Definition"/>
    <w:basedOn w:val="Policepardfaut"/>
    <w:uiPriority w:val="99"/>
    <w:semiHidden/>
    <w:unhideWhenUsed/>
    <w:rsid w:val="00C37FC6"/>
    <w:rPr>
      <w:rFonts w:ascii="Georgia" w:hAnsi="Georgia"/>
      <w:i/>
      <w:iCs/>
    </w:rPr>
  </w:style>
  <w:style w:type="character" w:styleId="CitationHTML">
    <w:name w:val="HTML Cite"/>
    <w:basedOn w:val="Policepardfaut"/>
    <w:uiPriority w:val="99"/>
    <w:semiHidden/>
    <w:unhideWhenUsed/>
    <w:rsid w:val="00C37FC6"/>
    <w:rPr>
      <w:rFonts w:ascii="Georgia" w:hAnsi="Georgia"/>
      <w:i/>
      <w:iCs/>
    </w:rPr>
  </w:style>
  <w:style w:type="character" w:styleId="MachinecrireHTML">
    <w:name w:val="HTML Typewriter"/>
    <w:basedOn w:val="Policepardfaut"/>
    <w:uiPriority w:val="99"/>
    <w:semiHidden/>
    <w:unhideWhenUsed/>
    <w:rsid w:val="00C37FC6"/>
    <w:rPr>
      <w:rFonts w:ascii="Consolas" w:hAnsi="Consolas"/>
      <w:sz w:val="20"/>
      <w:szCs w:val="20"/>
    </w:rPr>
  </w:style>
  <w:style w:type="character" w:styleId="ExempleHTML">
    <w:name w:val="HTML Sample"/>
    <w:basedOn w:val="Policepardfaut"/>
    <w:uiPriority w:val="99"/>
    <w:semiHidden/>
    <w:unhideWhenUsed/>
    <w:rsid w:val="00C37FC6"/>
    <w:rPr>
      <w:rFonts w:ascii="Consolas" w:hAnsi="Consolas"/>
      <w:sz w:val="24"/>
      <w:szCs w:val="24"/>
    </w:rPr>
  </w:style>
  <w:style w:type="character" w:styleId="AcronymeHTML">
    <w:name w:val="HTML Acronym"/>
    <w:basedOn w:val="Policepardfaut"/>
    <w:uiPriority w:val="99"/>
    <w:semiHidden/>
    <w:unhideWhenUsed/>
    <w:rsid w:val="00C37FC6"/>
    <w:rPr>
      <w:rFonts w:ascii="Georgia" w:hAnsi="Georgia"/>
    </w:rPr>
  </w:style>
  <w:style w:type="character" w:styleId="ClavierHTML">
    <w:name w:val="HTML Keyboard"/>
    <w:basedOn w:val="Policepardfaut"/>
    <w:uiPriority w:val="99"/>
    <w:semiHidden/>
    <w:unhideWhenUsed/>
    <w:rsid w:val="00C37FC6"/>
    <w:rPr>
      <w:rFonts w:ascii="Consolas" w:hAnsi="Consolas"/>
      <w:sz w:val="20"/>
      <w:szCs w:val="20"/>
    </w:rPr>
  </w:style>
  <w:style w:type="paragraph" w:styleId="PrformatHTML">
    <w:name w:val="HTML Preformatted"/>
    <w:basedOn w:val="Normal"/>
    <w:link w:val="PrformatHTMLCar"/>
    <w:uiPriority w:val="99"/>
    <w:semiHidden/>
    <w:unhideWhenUsed/>
    <w:rsid w:val="00C37FC6"/>
    <w:pPr>
      <w:spacing w:after="0"/>
    </w:pPr>
    <w:rPr>
      <w:rFonts w:ascii="Consolas" w:hAnsi="Consolas"/>
      <w:sz w:val="20"/>
      <w:szCs w:val="20"/>
    </w:rPr>
  </w:style>
  <w:style w:type="character" w:customStyle="1" w:styleId="PrformatHTMLCar">
    <w:name w:val="Préformaté HTML Car"/>
    <w:basedOn w:val="Policepardfaut"/>
    <w:link w:val="PrformatHTML"/>
    <w:uiPriority w:val="99"/>
    <w:semiHidden/>
    <w:rsid w:val="00C37FC6"/>
    <w:rPr>
      <w:rFonts w:ascii="Consolas" w:hAnsi="Consolas"/>
      <w:sz w:val="20"/>
      <w:szCs w:val="20"/>
    </w:rPr>
  </w:style>
  <w:style w:type="paragraph" w:styleId="TM1">
    <w:name w:val="toc 1"/>
    <w:basedOn w:val="Normal"/>
    <w:next w:val="Normal"/>
    <w:autoRedefine/>
    <w:uiPriority w:val="39"/>
    <w:semiHidden/>
    <w:unhideWhenUsed/>
    <w:rsid w:val="00C37FC6"/>
    <w:pPr>
      <w:spacing w:after="100"/>
    </w:pPr>
  </w:style>
  <w:style w:type="paragraph" w:styleId="TM2">
    <w:name w:val="toc 2"/>
    <w:basedOn w:val="Normal"/>
    <w:next w:val="Normal"/>
    <w:autoRedefine/>
    <w:uiPriority w:val="39"/>
    <w:semiHidden/>
    <w:unhideWhenUsed/>
    <w:rsid w:val="00C37FC6"/>
    <w:pPr>
      <w:spacing w:after="100"/>
      <w:ind w:left="180"/>
    </w:pPr>
  </w:style>
  <w:style w:type="paragraph" w:styleId="TM3">
    <w:name w:val="toc 3"/>
    <w:basedOn w:val="Normal"/>
    <w:next w:val="Normal"/>
    <w:autoRedefine/>
    <w:uiPriority w:val="39"/>
    <w:semiHidden/>
    <w:unhideWhenUsed/>
    <w:rsid w:val="00C37FC6"/>
    <w:pPr>
      <w:spacing w:after="100"/>
      <w:ind w:left="360"/>
    </w:pPr>
  </w:style>
  <w:style w:type="paragraph" w:styleId="TM4">
    <w:name w:val="toc 4"/>
    <w:basedOn w:val="Normal"/>
    <w:next w:val="Normal"/>
    <w:autoRedefine/>
    <w:uiPriority w:val="39"/>
    <w:semiHidden/>
    <w:unhideWhenUsed/>
    <w:rsid w:val="00C37FC6"/>
    <w:pPr>
      <w:spacing w:after="100"/>
      <w:ind w:left="540"/>
    </w:pPr>
  </w:style>
  <w:style w:type="paragraph" w:styleId="TM5">
    <w:name w:val="toc 5"/>
    <w:basedOn w:val="Normal"/>
    <w:next w:val="Normal"/>
    <w:autoRedefine/>
    <w:uiPriority w:val="39"/>
    <w:semiHidden/>
    <w:unhideWhenUsed/>
    <w:rsid w:val="00C37FC6"/>
    <w:pPr>
      <w:spacing w:after="100"/>
      <w:ind w:left="720"/>
    </w:pPr>
  </w:style>
  <w:style w:type="paragraph" w:styleId="TM6">
    <w:name w:val="toc 6"/>
    <w:basedOn w:val="Normal"/>
    <w:next w:val="Normal"/>
    <w:autoRedefine/>
    <w:uiPriority w:val="39"/>
    <w:semiHidden/>
    <w:unhideWhenUsed/>
    <w:rsid w:val="00C37FC6"/>
    <w:pPr>
      <w:spacing w:after="100"/>
      <w:ind w:left="900"/>
    </w:pPr>
  </w:style>
  <w:style w:type="paragraph" w:styleId="TM7">
    <w:name w:val="toc 7"/>
    <w:basedOn w:val="Normal"/>
    <w:next w:val="Normal"/>
    <w:autoRedefine/>
    <w:uiPriority w:val="39"/>
    <w:semiHidden/>
    <w:unhideWhenUsed/>
    <w:rsid w:val="00C37FC6"/>
    <w:pPr>
      <w:spacing w:after="100"/>
      <w:ind w:left="1080"/>
    </w:pPr>
  </w:style>
  <w:style w:type="paragraph" w:styleId="TM8">
    <w:name w:val="toc 8"/>
    <w:basedOn w:val="Normal"/>
    <w:next w:val="Normal"/>
    <w:autoRedefine/>
    <w:uiPriority w:val="39"/>
    <w:semiHidden/>
    <w:unhideWhenUsed/>
    <w:rsid w:val="00C37FC6"/>
    <w:pPr>
      <w:spacing w:after="100"/>
      <w:ind w:left="1260"/>
    </w:pPr>
  </w:style>
  <w:style w:type="paragraph" w:styleId="TM9">
    <w:name w:val="toc 9"/>
    <w:basedOn w:val="Normal"/>
    <w:next w:val="Normal"/>
    <w:autoRedefine/>
    <w:uiPriority w:val="39"/>
    <w:semiHidden/>
    <w:unhideWhenUsed/>
    <w:rsid w:val="00C37FC6"/>
    <w:pPr>
      <w:spacing w:after="100"/>
      <w:ind w:left="1440"/>
    </w:pPr>
  </w:style>
  <w:style w:type="paragraph" w:styleId="En-ttedetabledesmatires">
    <w:name w:val="TOC Heading"/>
    <w:basedOn w:val="Titre1"/>
    <w:next w:val="Normal"/>
    <w:uiPriority w:val="39"/>
    <w:semiHidden/>
    <w:unhideWhenUsed/>
    <w:qFormat/>
    <w:rsid w:val="00C37FC6"/>
    <w:pPr>
      <w:keepNext/>
      <w:keepLines/>
      <w:spacing w:before="240" w:line="240" w:lineRule="auto"/>
      <w:outlineLvl w:val="9"/>
    </w:pPr>
    <w:rPr>
      <w:rFonts w:ascii="Rockwell" w:eastAsiaTheme="majorEastAsia" w:hAnsi="Rockwell" w:cstheme="majorBidi"/>
      <w:b w:val="0"/>
      <w:bCs w:val="0"/>
      <w:color w:val="071A73" w:themeColor="accent1" w:themeShade="BF"/>
      <w:spacing w:val="0"/>
      <w:sz w:val="32"/>
      <w:szCs w:val="32"/>
    </w:rPr>
  </w:style>
  <w:style w:type="character" w:styleId="Rfrenceple">
    <w:name w:val="Subtle Reference"/>
    <w:basedOn w:val="Policepardfaut"/>
    <w:uiPriority w:val="31"/>
    <w:semiHidden/>
    <w:qFormat/>
    <w:rsid w:val="00C37FC6"/>
    <w:rPr>
      <w:rFonts w:ascii="Georgia" w:hAnsi="Georgia"/>
      <w:smallCaps/>
      <w:color w:val="5A5A5A" w:themeColor="text1" w:themeTint="A5"/>
    </w:rPr>
  </w:style>
  <w:style w:type="character" w:styleId="Emphaseple">
    <w:name w:val="Subtle Emphasis"/>
    <w:basedOn w:val="Policepardfaut"/>
    <w:uiPriority w:val="19"/>
    <w:semiHidden/>
    <w:qFormat/>
    <w:rsid w:val="00C37FC6"/>
    <w:rPr>
      <w:rFonts w:ascii="Georgia" w:hAnsi="Georgia"/>
      <w:i/>
      <w:iCs/>
      <w:color w:val="404040" w:themeColor="text1" w:themeTint="BF"/>
    </w:rPr>
  </w:style>
  <w:style w:type="table" w:styleId="Tableauprofessionnel">
    <w:name w:val="Table Professional"/>
    <w:basedOn w:val="TableauNormal"/>
    <w:uiPriority w:val="99"/>
    <w:semiHidden/>
    <w:unhideWhenUsed/>
    <w:rsid w:val="00C37FC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emoyenne1">
    <w:name w:val="Medium List 1"/>
    <w:basedOn w:val="TableauNormal"/>
    <w:uiPriority w:val="65"/>
    <w:semiHidden/>
    <w:unhideWhenUsed/>
    <w:rsid w:val="00C37FC6"/>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C37FC6"/>
    <w:pPr>
      <w:spacing w:after="0"/>
    </w:pPr>
    <w:rPr>
      <w:color w:val="000000" w:themeColor="text1"/>
    </w:rPr>
    <w:tblPr>
      <w:tblStyleRowBandSize w:val="1"/>
      <w:tblStyleColBandSize w:val="1"/>
      <w:tblBorders>
        <w:top w:val="single" w:sz="8" w:space="0" w:color="0A249B" w:themeColor="accent1"/>
        <w:bottom w:val="single" w:sz="8" w:space="0" w:color="0A249B" w:themeColor="accent1"/>
      </w:tblBorders>
    </w:tblPr>
    <w:tblStylePr w:type="firstRow">
      <w:rPr>
        <w:rFonts w:asciiTheme="majorHAnsi" w:eastAsiaTheme="majorEastAsia" w:hAnsiTheme="majorHAnsi" w:cstheme="majorBidi"/>
      </w:rPr>
      <w:tblPr/>
      <w:tcPr>
        <w:tcBorders>
          <w:top w:val="nil"/>
          <w:bottom w:val="single" w:sz="8" w:space="0" w:color="0A249B" w:themeColor="accent1"/>
        </w:tcBorders>
      </w:tcPr>
    </w:tblStylePr>
    <w:tblStylePr w:type="lastRow">
      <w:rPr>
        <w:b/>
        <w:bCs/>
        <w:color w:val="44546A" w:themeColor="text2"/>
      </w:rPr>
      <w:tblPr/>
      <w:tcPr>
        <w:tcBorders>
          <w:top w:val="single" w:sz="8" w:space="0" w:color="0A249B" w:themeColor="accent1"/>
          <w:bottom w:val="single" w:sz="8" w:space="0" w:color="0A249B" w:themeColor="accent1"/>
        </w:tcBorders>
      </w:tcPr>
    </w:tblStylePr>
    <w:tblStylePr w:type="firstCol">
      <w:rPr>
        <w:b/>
        <w:bCs/>
      </w:rPr>
    </w:tblStylePr>
    <w:tblStylePr w:type="lastCol">
      <w:rPr>
        <w:b/>
        <w:bCs/>
      </w:rPr>
      <w:tblPr/>
      <w:tcPr>
        <w:tcBorders>
          <w:top w:val="single" w:sz="8" w:space="0" w:color="0A249B" w:themeColor="accent1"/>
          <w:bottom w:val="single" w:sz="8" w:space="0" w:color="0A249B" w:themeColor="accent1"/>
        </w:tcBorders>
      </w:tcPr>
    </w:tblStylePr>
    <w:tblStylePr w:type="band1Vert">
      <w:tblPr/>
      <w:tcPr>
        <w:shd w:val="clear" w:color="auto" w:fill="AEBCF9" w:themeFill="accent1" w:themeFillTint="3F"/>
      </w:tcPr>
    </w:tblStylePr>
    <w:tblStylePr w:type="band1Horz">
      <w:tblPr/>
      <w:tcPr>
        <w:shd w:val="clear" w:color="auto" w:fill="AEBCF9" w:themeFill="accent1" w:themeFillTint="3F"/>
      </w:tcPr>
    </w:tblStylePr>
  </w:style>
  <w:style w:type="table" w:styleId="Listemoyenne1-Accent2">
    <w:name w:val="Medium List 1 Accent 2"/>
    <w:basedOn w:val="TableauNormal"/>
    <w:uiPriority w:val="65"/>
    <w:semiHidden/>
    <w:unhideWhenUsed/>
    <w:rsid w:val="00C37FC6"/>
    <w:pPr>
      <w:spacing w:after="0"/>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emoyenne1-Accent3">
    <w:name w:val="Medium List 1 Accent 3"/>
    <w:basedOn w:val="TableauNormal"/>
    <w:uiPriority w:val="65"/>
    <w:semiHidden/>
    <w:unhideWhenUsed/>
    <w:rsid w:val="00C37FC6"/>
    <w:pPr>
      <w:spacing w:after="0"/>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emoyenne1-Accent4">
    <w:name w:val="Medium List 1 Accent 4"/>
    <w:basedOn w:val="TableauNormal"/>
    <w:uiPriority w:val="65"/>
    <w:semiHidden/>
    <w:unhideWhenUsed/>
    <w:rsid w:val="00C37FC6"/>
    <w:pPr>
      <w:spacing w:after="0"/>
    </w:pPr>
    <w:rPr>
      <w:color w:val="000000" w:themeColor="text1"/>
    </w:rPr>
    <w:tblPr>
      <w:tblStyleRowBandSize w:val="1"/>
      <w:tblStyleColBandSize w:val="1"/>
      <w:tblBorders>
        <w:top w:val="single" w:sz="8" w:space="0" w:color="FEDA02" w:themeColor="accent4"/>
        <w:bottom w:val="single" w:sz="8" w:space="0" w:color="FEDA02" w:themeColor="accent4"/>
      </w:tblBorders>
    </w:tblPr>
    <w:tblStylePr w:type="firstRow">
      <w:rPr>
        <w:rFonts w:asciiTheme="majorHAnsi" w:eastAsiaTheme="majorEastAsia" w:hAnsiTheme="majorHAnsi" w:cstheme="majorBidi"/>
      </w:rPr>
      <w:tblPr/>
      <w:tcPr>
        <w:tcBorders>
          <w:top w:val="nil"/>
          <w:bottom w:val="single" w:sz="8" w:space="0" w:color="FEDA02" w:themeColor="accent4"/>
        </w:tcBorders>
      </w:tcPr>
    </w:tblStylePr>
    <w:tblStylePr w:type="lastRow">
      <w:rPr>
        <w:b/>
        <w:bCs/>
        <w:color w:val="44546A" w:themeColor="text2"/>
      </w:rPr>
      <w:tblPr/>
      <w:tcPr>
        <w:tcBorders>
          <w:top w:val="single" w:sz="8" w:space="0" w:color="FEDA02" w:themeColor="accent4"/>
          <w:bottom w:val="single" w:sz="8" w:space="0" w:color="FEDA02" w:themeColor="accent4"/>
        </w:tcBorders>
      </w:tcPr>
    </w:tblStylePr>
    <w:tblStylePr w:type="firstCol">
      <w:rPr>
        <w:b/>
        <w:bCs/>
      </w:rPr>
    </w:tblStylePr>
    <w:tblStylePr w:type="lastCol">
      <w:rPr>
        <w:b/>
        <w:bCs/>
      </w:rPr>
      <w:tblPr/>
      <w:tcPr>
        <w:tcBorders>
          <w:top w:val="single" w:sz="8" w:space="0" w:color="FEDA02" w:themeColor="accent4"/>
          <w:bottom w:val="single" w:sz="8" w:space="0" w:color="FEDA02" w:themeColor="accent4"/>
        </w:tcBorders>
      </w:tcPr>
    </w:tblStylePr>
    <w:tblStylePr w:type="band1Vert">
      <w:tblPr/>
      <w:tcPr>
        <w:shd w:val="clear" w:color="auto" w:fill="FEF5C0" w:themeFill="accent4" w:themeFillTint="3F"/>
      </w:tcPr>
    </w:tblStylePr>
    <w:tblStylePr w:type="band1Horz">
      <w:tblPr/>
      <w:tcPr>
        <w:shd w:val="clear" w:color="auto" w:fill="FEF5C0" w:themeFill="accent4" w:themeFillTint="3F"/>
      </w:tcPr>
    </w:tblStylePr>
  </w:style>
  <w:style w:type="table" w:styleId="Listemoyenne1-Accent5">
    <w:name w:val="Medium List 1 Accent 5"/>
    <w:basedOn w:val="TableauNormal"/>
    <w:uiPriority w:val="65"/>
    <w:semiHidden/>
    <w:unhideWhenUsed/>
    <w:rsid w:val="00C37FC6"/>
    <w:pPr>
      <w:spacing w:after="0"/>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Listemoyenne1-Accent6">
    <w:name w:val="Medium List 1 Accent 6"/>
    <w:basedOn w:val="TableauNormal"/>
    <w:uiPriority w:val="65"/>
    <w:semiHidden/>
    <w:unhideWhenUsed/>
    <w:rsid w:val="00C37FC6"/>
    <w:pPr>
      <w:spacing w:after="0"/>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emoyenne2">
    <w:name w:val="Medium List 2"/>
    <w:basedOn w:val="TableauNormal"/>
    <w:uiPriority w:val="66"/>
    <w:semiHidden/>
    <w:unhideWhenUsed/>
    <w:rsid w:val="00C37FC6"/>
    <w:pPr>
      <w:spacing w:after="0"/>
    </w:pPr>
    <w:rPr>
      <w:rFonts w:ascii="Rockwell" w:eastAsiaTheme="majorEastAsia" w:hAnsi="Rockwel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C37FC6"/>
    <w:pPr>
      <w:spacing w:after="0"/>
    </w:pPr>
    <w:rPr>
      <w:rFonts w:ascii="Rockwell" w:eastAsiaTheme="majorEastAsia" w:hAnsi="Rockwell" w:cstheme="majorBidi"/>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rPr>
        <w:sz w:val="24"/>
        <w:szCs w:val="24"/>
      </w:rPr>
      <w:tblPr/>
      <w:tcPr>
        <w:tcBorders>
          <w:top w:val="nil"/>
          <w:left w:val="nil"/>
          <w:bottom w:val="single" w:sz="24" w:space="0" w:color="0A24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249B" w:themeColor="accent1"/>
          <w:insideH w:val="nil"/>
          <w:insideV w:val="nil"/>
        </w:tcBorders>
        <w:shd w:val="clear" w:color="auto" w:fill="FFFFFF" w:themeFill="background1"/>
      </w:tcPr>
    </w:tblStylePr>
    <w:tblStylePr w:type="lastCol">
      <w:tblPr/>
      <w:tcPr>
        <w:tcBorders>
          <w:top w:val="nil"/>
          <w:left w:val="single" w:sz="8" w:space="0" w:color="0A24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top w:val="nil"/>
          <w:bottom w:val="nil"/>
          <w:insideH w:val="nil"/>
          <w:insideV w:val="nil"/>
        </w:tcBorders>
        <w:shd w:val="clear" w:color="auto" w:fill="AEBC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C37FC6"/>
    <w:pPr>
      <w:spacing w:after="0"/>
    </w:pPr>
    <w:rPr>
      <w:rFonts w:ascii="Rockwell" w:eastAsiaTheme="majorEastAsia" w:hAnsi="Rockwell"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C37FC6"/>
    <w:pPr>
      <w:spacing w:after="0"/>
    </w:pPr>
    <w:rPr>
      <w:rFonts w:ascii="Rockwell" w:eastAsiaTheme="majorEastAsia" w:hAnsi="Rockwell"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C37FC6"/>
    <w:pPr>
      <w:spacing w:after="0"/>
    </w:pPr>
    <w:rPr>
      <w:rFonts w:ascii="Rockwell" w:eastAsiaTheme="majorEastAsia" w:hAnsi="Rockwell" w:cstheme="majorBidi"/>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rPr>
        <w:sz w:val="24"/>
        <w:szCs w:val="24"/>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A02" w:themeColor="accent4"/>
          <w:insideH w:val="nil"/>
          <w:insideV w:val="nil"/>
        </w:tcBorders>
        <w:shd w:val="clear" w:color="auto" w:fill="FFFFFF" w:themeFill="background1"/>
      </w:tcPr>
    </w:tblStylePr>
    <w:tblStylePr w:type="lastCol">
      <w:tblPr/>
      <w:tcPr>
        <w:tcBorders>
          <w:top w:val="nil"/>
          <w:left w:val="single" w:sz="8" w:space="0" w:color="FEDA0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top w:val="nil"/>
          <w:bottom w:val="nil"/>
          <w:insideH w:val="nil"/>
          <w:insideV w:val="nil"/>
        </w:tcBorders>
        <w:shd w:val="clear" w:color="auto" w:fill="FEF5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C37FC6"/>
    <w:pPr>
      <w:spacing w:after="0"/>
    </w:pPr>
    <w:rPr>
      <w:rFonts w:ascii="Rockwell" w:eastAsiaTheme="majorEastAsia" w:hAnsi="Rockwell"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C37FC6"/>
    <w:pPr>
      <w:spacing w:after="0"/>
    </w:pPr>
    <w:rPr>
      <w:rFonts w:ascii="Rockwell" w:eastAsiaTheme="majorEastAsia" w:hAnsi="Rockwell"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C37FC6"/>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C37FC6"/>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tblBorders>
    </w:tblPr>
    <w:tblStylePr w:type="firstRow">
      <w:pPr>
        <w:spacing w:before="0" w:after="0" w:line="240" w:lineRule="auto"/>
      </w:pPr>
      <w:rPr>
        <w:b/>
        <w:bCs/>
        <w:color w:val="FFFFFF" w:themeColor="background1"/>
      </w:rPr>
      <w:tblPr/>
      <w:tcPr>
        <w:tc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shd w:val="clear" w:color="auto" w:fill="0A249B" w:themeFill="accent1"/>
      </w:tcPr>
    </w:tblStylePr>
    <w:tblStylePr w:type="lastRow">
      <w:pPr>
        <w:spacing w:before="0" w:after="0" w:line="240" w:lineRule="auto"/>
      </w:pPr>
      <w:rPr>
        <w:b/>
        <w:bCs/>
      </w:rPr>
      <w:tblPr/>
      <w:tcPr>
        <w:tcBorders>
          <w:top w:val="double" w:sz="6"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BCF9" w:themeFill="accent1" w:themeFillTint="3F"/>
      </w:tcPr>
    </w:tblStylePr>
    <w:tblStylePr w:type="band1Horz">
      <w:tblPr/>
      <w:tcPr>
        <w:tcBorders>
          <w:insideH w:val="nil"/>
          <w:insideV w:val="nil"/>
        </w:tcBorders>
        <w:shd w:val="clear" w:color="auto" w:fill="AEBCF9"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C37FC6"/>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C37FC6"/>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C37FC6"/>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tblBorders>
    </w:tblPr>
    <w:tblStylePr w:type="firstRow">
      <w:pPr>
        <w:spacing w:before="0" w:after="0" w:line="240" w:lineRule="auto"/>
      </w:pPr>
      <w:rPr>
        <w:b/>
        <w:bCs/>
        <w:color w:val="FFFFFF" w:themeColor="background1"/>
      </w:rPr>
      <w:tblPr/>
      <w:tcPr>
        <w:tc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shd w:val="clear" w:color="auto" w:fill="FEDA02" w:themeFill="accent4"/>
      </w:tcPr>
    </w:tblStylePr>
    <w:tblStylePr w:type="lastRow">
      <w:pPr>
        <w:spacing w:before="0" w:after="0" w:line="240" w:lineRule="auto"/>
      </w:pPr>
      <w:rPr>
        <w:b/>
        <w:bCs/>
      </w:rPr>
      <w:tblPr/>
      <w:tcPr>
        <w:tcBorders>
          <w:top w:val="double" w:sz="6"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5C0" w:themeFill="accent4" w:themeFillTint="3F"/>
      </w:tcPr>
    </w:tblStylePr>
    <w:tblStylePr w:type="band1Horz">
      <w:tblPr/>
      <w:tcPr>
        <w:tcBorders>
          <w:insideH w:val="nil"/>
          <w:insideV w:val="nil"/>
        </w:tcBorders>
        <w:shd w:val="clear" w:color="auto" w:fill="FEF5C0"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C37FC6"/>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C37FC6"/>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C37FC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C37FC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24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249B" w:themeFill="accent1"/>
      </w:tcPr>
    </w:tblStylePr>
    <w:tblStylePr w:type="lastCol">
      <w:rPr>
        <w:b/>
        <w:bCs/>
        <w:color w:val="FFFFFF" w:themeColor="background1"/>
      </w:rPr>
      <w:tblPr/>
      <w:tcPr>
        <w:tcBorders>
          <w:left w:val="nil"/>
          <w:right w:val="nil"/>
          <w:insideH w:val="nil"/>
          <w:insideV w:val="nil"/>
        </w:tcBorders>
        <w:shd w:val="clear" w:color="auto" w:fill="0A24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C37FC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C37FC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C37FC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A0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DA02" w:themeFill="accent4"/>
      </w:tcPr>
    </w:tblStylePr>
    <w:tblStylePr w:type="lastCol">
      <w:rPr>
        <w:b/>
        <w:bCs/>
        <w:color w:val="FFFFFF" w:themeColor="background1"/>
      </w:rPr>
      <w:tblPr/>
      <w:tcPr>
        <w:tcBorders>
          <w:left w:val="nil"/>
          <w:right w:val="nil"/>
          <w:insideH w:val="nil"/>
          <w:insideV w:val="nil"/>
        </w:tcBorders>
        <w:shd w:val="clear" w:color="auto" w:fill="FEDA0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C37FC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C37FC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illemoyenne1">
    <w:name w:val="Medium Grid 1"/>
    <w:basedOn w:val="TableauNormal"/>
    <w:uiPriority w:val="67"/>
    <w:semiHidden/>
    <w:unhideWhenUsed/>
    <w:rsid w:val="00C37FC6"/>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C37FC6"/>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insideV w:val="single" w:sz="8" w:space="0" w:color="0F36EC" w:themeColor="accent1" w:themeTint="BF"/>
      </w:tblBorders>
    </w:tblPr>
    <w:tcPr>
      <w:shd w:val="clear" w:color="auto" w:fill="AEBCF9" w:themeFill="accent1" w:themeFillTint="3F"/>
    </w:tcPr>
    <w:tblStylePr w:type="firstRow">
      <w:rPr>
        <w:b/>
        <w:bCs/>
      </w:rPr>
    </w:tblStylePr>
    <w:tblStylePr w:type="lastRow">
      <w:rPr>
        <w:b/>
        <w:bCs/>
      </w:rPr>
      <w:tblPr/>
      <w:tcPr>
        <w:tcBorders>
          <w:top w:val="single" w:sz="18" w:space="0" w:color="0F36EC" w:themeColor="accent1" w:themeTint="BF"/>
        </w:tcBorders>
      </w:tcPr>
    </w:tblStylePr>
    <w:tblStylePr w:type="firstCol">
      <w:rPr>
        <w:b/>
        <w:bCs/>
      </w:rPr>
    </w:tblStylePr>
    <w:tblStylePr w:type="lastCol">
      <w:rPr>
        <w:b/>
        <w:bCs/>
      </w:r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Grillemoyenne1-Accent2">
    <w:name w:val="Medium Grid 1 Accent 2"/>
    <w:basedOn w:val="TableauNormal"/>
    <w:uiPriority w:val="67"/>
    <w:semiHidden/>
    <w:unhideWhenUsed/>
    <w:rsid w:val="00C37FC6"/>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illemoyenne1-Accent3">
    <w:name w:val="Medium Grid 1 Accent 3"/>
    <w:basedOn w:val="TableauNormal"/>
    <w:uiPriority w:val="67"/>
    <w:semiHidden/>
    <w:unhideWhenUsed/>
    <w:rsid w:val="00C37FC6"/>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llemoyenne1-Accent4">
    <w:name w:val="Medium Grid 1 Accent 4"/>
    <w:basedOn w:val="TableauNormal"/>
    <w:uiPriority w:val="67"/>
    <w:semiHidden/>
    <w:unhideWhenUsed/>
    <w:rsid w:val="00C37FC6"/>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insideV w:val="single" w:sz="8" w:space="0" w:color="FEE241" w:themeColor="accent4" w:themeTint="BF"/>
      </w:tblBorders>
    </w:tblPr>
    <w:tcPr>
      <w:shd w:val="clear" w:color="auto" w:fill="FEF5C0" w:themeFill="accent4" w:themeFillTint="3F"/>
    </w:tcPr>
    <w:tblStylePr w:type="firstRow">
      <w:rPr>
        <w:b/>
        <w:bCs/>
      </w:rPr>
    </w:tblStylePr>
    <w:tblStylePr w:type="lastRow">
      <w:rPr>
        <w:b/>
        <w:bCs/>
      </w:rPr>
      <w:tblPr/>
      <w:tcPr>
        <w:tcBorders>
          <w:top w:val="single" w:sz="18" w:space="0" w:color="FEE241" w:themeColor="accent4" w:themeTint="BF"/>
        </w:tcBorders>
      </w:tcPr>
    </w:tblStylePr>
    <w:tblStylePr w:type="firstCol">
      <w:rPr>
        <w:b/>
        <w:bCs/>
      </w:rPr>
    </w:tblStylePr>
    <w:tblStylePr w:type="lastCol">
      <w:rPr>
        <w:b/>
        <w:bCs/>
      </w:r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Grillemoyenne1-Accent5">
    <w:name w:val="Medium Grid 1 Accent 5"/>
    <w:basedOn w:val="TableauNormal"/>
    <w:uiPriority w:val="67"/>
    <w:semiHidden/>
    <w:unhideWhenUsed/>
    <w:rsid w:val="00C37FC6"/>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illemoyenne1-Accent6">
    <w:name w:val="Medium Grid 1 Accent 6"/>
    <w:basedOn w:val="TableauNormal"/>
    <w:uiPriority w:val="67"/>
    <w:semiHidden/>
    <w:unhideWhenUsed/>
    <w:rsid w:val="00C37FC6"/>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rillemoyenne2">
    <w:name w:val="Medium Grid 2"/>
    <w:basedOn w:val="TableauNormal"/>
    <w:uiPriority w:val="68"/>
    <w:semiHidden/>
    <w:unhideWhenUsed/>
    <w:rsid w:val="00C37FC6"/>
    <w:pPr>
      <w:spacing w:after="0"/>
    </w:pPr>
    <w:rPr>
      <w:rFonts w:ascii="Rockwell" w:eastAsiaTheme="majorEastAsia" w:hAnsi="Rockwel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C37FC6"/>
    <w:pPr>
      <w:spacing w:after="0"/>
    </w:pPr>
    <w:rPr>
      <w:rFonts w:ascii="Rockwell" w:eastAsiaTheme="majorEastAsia" w:hAnsi="Rockwell" w:cstheme="majorBidi"/>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cPr>
      <w:shd w:val="clear" w:color="auto" w:fill="AEBCF9" w:themeFill="accent1" w:themeFillTint="3F"/>
    </w:tcPr>
    <w:tblStylePr w:type="firstRow">
      <w:rPr>
        <w:b/>
        <w:bCs/>
        <w:color w:val="000000" w:themeColor="text1"/>
      </w:rPr>
      <w:tblPr/>
      <w:tcPr>
        <w:shd w:val="clear" w:color="auto" w:fill="DFE4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C8FA" w:themeFill="accent1" w:themeFillTint="33"/>
      </w:tcPr>
    </w:tblStylePr>
    <w:tblStylePr w:type="band1Vert">
      <w:tblPr/>
      <w:tcPr>
        <w:shd w:val="clear" w:color="auto" w:fill="5D78F4" w:themeFill="accent1" w:themeFillTint="7F"/>
      </w:tcPr>
    </w:tblStylePr>
    <w:tblStylePr w:type="band1Horz">
      <w:tblPr/>
      <w:tcPr>
        <w:tcBorders>
          <w:insideH w:val="single" w:sz="6" w:space="0" w:color="0A249B" w:themeColor="accent1"/>
          <w:insideV w:val="single" w:sz="6" w:space="0" w:color="0A249B" w:themeColor="accent1"/>
        </w:tcBorders>
        <w:shd w:val="clear" w:color="auto" w:fill="5D78F4"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C37FC6"/>
    <w:pPr>
      <w:spacing w:after="0"/>
    </w:pPr>
    <w:rPr>
      <w:rFonts w:ascii="Rockwell" w:eastAsiaTheme="majorEastAsia" w:hAnsi="Rockwell"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C37FC6"/>
    <w:pPr>
      <w:spacing w:after="0"/>
    </w:pPr>
    <w:rPr>
      <w:rFonts w:ascii="Rockwell" w:eastAsiaTheme="majorEastAsia" w:hAnsi="Rockwell"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C37FC6"/>
    <w:pPr>
      <w:spacing w:after="0"/>
    </w:pPr>
    <w:rPr>
      <w:rFonts w:ascii="Rockwell" w:eastAsiaTheme="majorEastAsia" w:hAnsi="Rockwell" w:cstheme="majorBidi"/>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cPr>
      <w:shd w:val="clear" w:color="auto" w:fill="FEF5C0" w:themeFill="accent4" w:themeFillTint="3F"/>
    </w:tcPr>
    <w:tblStylePr w:type="firstRow">
      <w:rPr>
        <w:b/>
        <w:bCs/>
        <w:color w:val="000000" w:themeColor="text1"/>
      </w:rPr>
      <w:tblPr/>
      <w:tcPr>
        <w:shd w:val="clear" w:color="auto" w:fill="FFFB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7CC" w:themeFill="accent4" w:themeFillTint="33"/>
      </w:tcPr>
    </w:tblStylePr>
    <w:tblStylePr w:type="band1Vert">
      <w:tblPr/>
      <w:tcPr>
        <w:shd w:val="clear" w:color="auto" w:fill="FEEC80" w:themeFill="accent4" w:themeFillTint="7F"/>
      </w:tcPr>
    </w:tblStylePr>
    <w:tblStylePr w:type="band1Horz">
      <w:tblPr/>
      <w:tcPr>
        <w:tcBorders>
          <w:insideH w:val="single" w:sz="6" w:space="0" w:color="FEDA02" w:themeColor="accent4"/>
          <w:insideV w:val="single" w:sz="6" w:space="0" w:color="FEDA02" w:themeColor="accent4"/>
        </w:tcBorders>
        <w:shd w:val="clear" w:color="auto" w:fill="FEEC8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C37FC6"/>
    <w:pPr>
      <w:spacing w:after="0"/>
    </w:pPr>
    <w:rPr>
      <w:rFonts w:ascii="Rockwell" w:eastAsiaTheme="majorEastAsia" w:hAnsi="Rockwell"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C37FC6"/>
    <w:pPr>
      <w:spacing w:after="0"/>
    </w:pPr>
    <w:rPr>
      <w:rFonts w:ascii="Rockwell" w:eastAsiaTheme="majorEastAsia" w:hAnsi="Rockwell"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C37FC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C37FC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BC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24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24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78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78F4" w:themeFill="accent1" w:themeFillTint="7F"/>
      </w:tcPr>
    </w:tblStylePr>
  </w:style>
  <w:style w:type="table" w:styleId="Grillemoyenne3-Accent2">
    <w:name w:val="Medium Grid 3 Accent 2"/>
    <w:basedOn w:val="TableauNormal"/>
    <w:uiPriority w:val="69"/>
    <w:semiHidden/>
    <w:unhideWhenUsed/>
    <w:rsid w:val="00C37FC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Grillemoyenne3-Accent3">
    <w:name w:val="Medium Grid 3 Accent 3"/>
    <w:basedOn w:val="TableauNormal"/>
    <w:uiPriority w:val="69"/>
    <w:semiHidden/>
    <w:unhideWhenUsed/>
    <w:rsid w:val="00C37FC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Grillemoyenne3-Accent4">
    <w:name w:val="Medium Grid 3 Accent 4"/>
    <w:basedOn w:val="TableauNormal"/>
    <w:uiPriority w:val="69"/>
    <w:semiHidden/>
    <w:unhideWhenUsed/>
    <w:rsid w:val="00C37FC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A0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A0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80" w:themeFill="accent4" w:themeFillTint="7F"/>
      </w:tcPr>
    </w:tblStylePr>
  </w:style>
  <w:style w:type="table" w:styleId="Grillemoyenne3-Accent5">
    <w:name w:val="Medium Grid 3 Accent 5"/>
    <w:basedOn w:val="TableauNormal"/>
    <w:uiPriority w:val="69"/>
    <w:semiHidden/>
    <w:unhideWhenUsed/>
    <w:rsid w:val="00C37FC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Grillemoyenne3-Accent6">
    <w:name w:val="Medium Grid 3 Accent 6"/>
    <w:basedOn w:val="TableauNormal"/>
    <w:uiPriority w:val="69"/>
    <w:semiHidden/>
    <w:unhideWhenUsed/>
    <w:rsid w:val="00C37FC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phie">
    <w:name w:val="Bibliography"/>
    <w:basedOn w:val="Normal"/>
    <w:next w:val="Normal"/>
    <w:uiPriority w:val="37"/>
    <w:semiHidden/>
    <w:unhideWhenUsed/>
    <w:rsid w:val="00C37FC6"/>
  </w:style>
  <w:style w:type="character" w:styleId="Titredulivre">
    <w:name w:val="Book Title"/>
    <w:basedOn w:val="Policepardfaut"/>
    <w:uiPriority w:val="33"/>
    <w:semiHidden/>
    <w:qFormat/>
    <w:rsid w:val="00C37FC6"/>
    <w:rPr>
      <w:rFonts w:ascii="Georgia" w:hAnsi="Georgia"/>
      <w:b/>
      <w:bCs/>
      <w:i/>
      <w:iCs/>
      <w:spacing w:val="5"/>
    </w:rPr>
  </w:style>
  <w:style w:type="character" w:customStyle="1" w:styleId="Hashtag">
    <w:name w:val="Hashtag"/>
    <w:basedOn w:val="Policepardfaut"/>
    <w:uiPriority w:val="99"/>
    <w:semiHidden/>
    <w:unhideWhenUsed/>
    <w:rsid w:val="00C37FC6"/>
    <w:rPr>
      <w:rFonts w:ascii="Georgia" w:hAnsi="Georgia"/>
      <w:color w:val="2B579A"/>
      <w:shd w:val="clear" w:color="auto" w:fill="E1DFDD"/>
    </w:rPr>
  </w:style>
  <w:style w:type="paragraph" w:styleId="En-ttedemessage">
    <w:name w:val="Message Header"/>
    <w:basedOn w:val="Normal"/>
    <w:link w:val="En-ttedemessageCar"/>
    <w:uiPriority w:val="99"/>
    <w:semiHidden/>
    <w:unhideWhenUsed/>
    <w:rsid w:val="00C37FC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Rockwell" w:eastAsiaTheme="majorEastAsia" w:hAnsi="Rockwell" w:cstheme="majorBidi"/>
      <w:sz w:val="24"/>
      <w:szCs w:val="24"/>
    </w:rPr>
  </w:style>
  <w:style w:type="character" w:customStyle="1" w:styleId="En-ttedemessageCar">
    <w:name w:val="En-tête de message Car"/>
    <w:basedOn w:val="Policepardfaut"/>
    <w:link w:val="En-ttedemessage"/>
    <w:uiPriority w:val="99"/>
    <w:semiHidden/>
    <w:rsid w:val="00C37FC6"/>
    <w:rPr>
      <w:rFonts w:ascii="Rockwell" w:eastAsiaTheme="majorEastAsia" w:hAnsi="Rockwell" w:cstheme="majorBidi"/>
      <w:sz w:val="24"/>
      <w:szCs w:val="24"/>
      <w:shd w:val="pct20" w:color="auto" w:fill="auto"/>
    </w:rPr>
  </w:style>
  <w:style w:type="table" w:styleId="Tableaulgant">
    <w:name w:val="Table Elegant"/>
    <w:basedOn w:val="TableauNormal"/>
    <w:uiPriority w:val="99"/>
    <w:semiHidden/>
    <w:unhideWhenUsed/>
    <w:rsid w:val="00C37FC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unhideWhenUsed/>
    <w:rsid w:val="00C37FC6"/>
    <w:pPr>
      <w:ind w:left="360" w:hanging="360"/>
      <w:contextualSpacing/>
    </w:pPr>
  </w:style>
  <w:style w:type="paragraph" w:styleId="Liste2">
    <w:name w:val="List 2"/>
    <w:basedOn w:val="Normal"/>
    <w:uiPriority w:val="99"/>
    <w:semiHidden/>
    <w:unhideWhenUsed/>
    <w:rsid w:val="00C37FC6"/>
    <w:pPr>
      <w:ind w:left="720" w:hanging="360"/>
      <w:contextualSpacing/>
    </w:pPr>
  </w:style>
  <w:style w:type="paragraph" w:styleId="Liste3">
    <w:name w:val="List 3"/>
    <w:basedOn w:val="Normal"/>
    <w:uiPriority w:val="99"/>
    <w:semiHidden/>
    <w:unhideWhenUsed/>
    <w:rsid w:val="00C37FC6"/>
    <w:pPr>
      <w:ind w:left="1080" w:hanging="360"/>
      <w:contextualSpacing/>
    </w:pPr>
  </w:style>
  <w:style w:type="paragraph" w:styleId="Liste4">
    <w:name w:val="List 4"/>
    <w:basedOn w:val="Normal"/>
    <w:uiPriority w:val="99"/>
    <w:semiHidden/>
    <w:unhideWhenUsed/>
    <w:rsid w:val="00C37FC6"/>
    <w:pPr>
      <w:ind w:left="1440" w:hanging="360"/>
      <w:contextualSpacing/>
    </w:pPr>
  </w:style>
  <w:style w:type="paragraph" w:styleId="Liste5">
    <w:name w:val="List 5"/>
    <w:basedOn w:val="Normal"/>
    <w:uiPriority w:val="99"/>
    <w:semiHidden/>
    <w:unhideWhenUsed/>
    <w:rsid w:val="00C37FC6"/>
    <w:pPr>
      <w:ind w:left="1800" w:hanging="360"/>
      <w:contextualSpacing/>
    </w:pPr>
  </w:style>
  <w:style w:type="table" w:styleId="Tableauliste1">
    <w:name w:val="Table List 1"/>
    <w:basedOn w:val="TableauNormal"/>
    <w:uiPriority w:val="99"/>
    <w:semiHidden/>
    <w:unhideWhenUsed/>
    <w:rsid w:val="00C37FC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C37FC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C37FC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C37FC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C37FC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C37FC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C37FC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C37FC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continue">
    <w:name w:val="List Continue"/>
    <w:basedOn w:val="Normal"/>
    <w:uiPriority w:val="99"/>
    <w:semiHidden/>
    <w:unhideWhenUsed/>
    <w:rsid w:val="00C37FC6"/>
    <w:pPr>
      <w:spacing w:after="120"/>
      <w:ind w:left="360"/>
      <w:contextualSpacing/>
    </w:pPr>
  </w:style>
  <w:style w:type="paragraph" w:styleId="Listecontinue2">
    <w:name w:val="List Continue 2"/>
    <w:basedOn w:val="Normal"/>
    <w:uiPriority w:val="99"/>
    <w:semiHidden/>
    <w:unhideWhenUsed/>
    <w:rsid w:val="00C37FC6"/>
    <w:pPr>
      <w:spacing w:after="120"/>
      <w:ind w:left="720"/>
      <w:contextualSpacing/>
    </w:pPr>
  </w:style>
  <w:style w:type="paragraph" w:styleId="Listecontinue3">
    <w:name w:val="List Continue 3"/>
    <w:basedOn w:val="Normal"/>
    <w:uiPriority w:val="99"/>
    <w:semiHidden/>
    <w:unhideWhenUsed/>
    <w:rsid w:val="00C37FC6"/>
    <w:pPr>
      <w:spacing w:after="120"/>
      <w:ind w:left="1080"/>
      <w:contextualSpacing/>
    </w:pPr>
  </w:style>
  <w:style w:type="paragraph" w:styleId="Listecontinue4">
    <w:name w:val="List Continue 4"/>
    <w:basedOn w:val="Normal"/>
    <w:uiPriority w:val="99"/>
    <w:semiHidden/>
    <w:unhideWhenUsed/>
    <w:rsid w:val="00C37FC6"/>
    <w:pPr>
      <w:spacing w:after="120"/>
      <w:ind w:left="1440"/>
      <w:contextualSpacing/>
    </w:pPr>
  </w:style>
  <w:style w:type="paragraph" w:styleId="Listecontinue5">
    <w:name w:val="List Continue 5"/>
    <w:basedOn w:val="Normal"/>
    <w:uiPriority w:val="99"/>
    <w:semiHidden/>
    <w:unhideWhenUsed/>
    <w:rsid w:val="00C37FC6"/>
    <w:pPr>
      <w:spacing w:after="120"/>
      <w:ind w:left="1800"/>
      <w:contextualSpacing/>
    </w:pPr>
  </w:style>
  <w:style w:type="paragraph" w:styleId="Paragraphedeliste">
    <w:name w:val="List Paragraph"/>
    <w:basedOn w:val="Normal"/>
    <w:uiPriority w:val="34"/>
    <w:semiHidden/>
    <w:qFormat/>
    <w:rsid w:val="00C37FC6"/>
    <w:pPr>
      <w:ind w:left="720"/>
      <w:contextualSpacing/>
    </w:pPr>
  </w:style>
  <w:style w:type="paragraph" w:styleId="Listenumros">
    <w:name w:val="List Number"/>
    <w:basedOn w:val="Normal"/>
    <w:uiPriority w:val="99"/>
    <w:semiHidden/>
    <w:unhideWhenUsed/>
    <w:rsid w:val="00C37FC6"/>
    <w:pPr>
      <w:numPr>
        <w:numId w:val="3"/>
      </w:numPr>
      <w:contextualSpacing/>
    </w:pPr>
  </w:style>
  <w:style w:type="paragraph" w:styleId="Listenumros2">
    <w:name w:val="List Number 2"/>
    <w:basedOn w:val="Normal"/>
    <w:uiPriority w:val="99"/>
    <w:semiHidden/>
    <w:unhideWhenUsed/>
    <w:rsid w:val="00C37FC6"/>
    <w:pPr>
      <w:numPr>
        <w:numId w:val="4"/>
      </w:numPr>
      <w:contextualSpacing/>
    </w:pPr>
  </w:style>
  <w:style w:type="paragraph" w:styleId="Listenumros3">
    <w:name w:val="List Number 3"/>
    <w:basedOn w:val="Normal"/>
    <w:uiPriority w:val="99"/>
    <w:semiHidden/>
    <w:unhideWhenUsed/>
    <w:rsid w:val="00C37FC6"/>
    <w:pPr>
      <w:numPr>
        <w:numId w:val="5"/>
      </w:numPr>
      <w:contextualSpacing/>
    </w:pPr>
  </w:style>
  <w:style w:type="paragraph" w:styleId="Listenumros4">
    <w:name w:val="List Number 4"/>
    <w:basedOn w:val="Normal"/>
    <w:uiPriority w:val="99"/>
    <w:semiHidden/>
    <w:unhideWhenUsed/>
    <w:rsid w:val="00C37FC6"/>
    <w:pPr>
      <w:numPr>
        <w:numId w:val="6"/>
      </w:numPr>
      <w:contextualSpacing/>
    </w:pPr>
  </w:style>
  <w:style w:type="paragraph" w:styleId="Listenumros5">
    <w:name w:val="List Number 5"/>
    <w:basedOn w:val="Normal"/>
    <w:uiPriority w:val="99"/>
    <w:semiHidden/>
    <w:unhideWhenUsed/>
    <w:rsid w:val="00C37FC6"/>
    <w:pPr>
      <w:numPr>
        <w:numId w:val="7"/>
      </w:numPr>
      <w:contextualSpacing/>
    </w:pPr>
  </w:style>
  <w:style w:type="paragraph" w:styleId="Listepuces">
    <w:name w:val="List Bullet"/>
    <w:basedOn w:val="Normal"/>
    <w:uiPriority w:val="99"/>
    <w:semiHidden/>
    <w:unhideWhenUsed/>
    <w:rsid w:val="00C37FC6"/>
    <w:pPr>
      <w:numPr>
        <w:numId w:val="8"/>
      </w:numPr>
      <w:contextualSpacing/>
    </w:pPr>
  </w:style>
  <w:style w:type="paragraph" w:styleId="Listepuces2">
    <w:name w:val="List Bullet 2"/>
    <w:basedOn w:val="Normal"/>
    <w:uiPriority w:val="99"/>
    <w:semiHidden/>
    <w:unhideWhenUsed/>
    <w:rsid w:val="00C37FC6"/>
    <w:pPr>
      <w:numPr>
        <w:numId w:val="9"/>
      </w:numPr>
      <w:contextualSpacing/>
    </w:pPr>
  </w:style>
  <w:style w:type="paragraph" w:styleId="Listepuces3">
    <w:name w:val="List Bullet 3"/>
    <w:basedOn w:val="Normal"/>
    <w:uiPriority w:val="99"/>
    <w:semiHidden/>
    <w:unhideWhenUsed/>
    <w:rsid w:val="00C37FC6"/>
    <w:pPr>
      <w:numPr>
        <w:numId w:val="10"/>
      </w:numPr>
      <w:contextualSpacing/>
    </w:pPr>
  </w:style>
  <w:style w:type="paragraph" w:styleId="Listepuces4">
    <w:name w:val="List Bullet 4"/>
    <w:basedOn w:val="Normal"/>
    <w:uiPriority w:val="99"/>
    <w:semiHidden/>
    <w:unhideWhenUsed/>
    <w:rsid w:val="00C37FC6"/>
    <w:pPr>
      <w:numPr>
        <w:numId w:val="11"/>
      </w:numPr>
      <w:contextualSpacing/>
    </w:pPr>
  </w:style>
  <w:style w:type="paragraph" w:styleId="Listepuces5">
    <w:name w:val="List Bullet 5"/>
    <w:basedOn w:val="Normal"/>
    <w:uiPriority w:val="99"/>
    <w:semiHidden/>
    <w:unhideWhenUsed/>
    <w:rsid w:val="00C37FC6"/>
    <w:pPr>
      <w:numPr>
        <w:numId w:val="12"/>
      </w:numPr>
      <w:contextualSpacing/>
    </w:pPr>
  </w:style>
  <w:style w:type="table" w:styleId="Tableauclassique1">
    <w:name w:val="Table Classic 1"/>
    <w:basedOn w:val="TableauNormal"/>
    <w:uiPriority w:val="99"/>
    <w:semiHidden/>
    <w:unhideWhenUsed/>
    <w:rsid w:val="00C37FC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C37FC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C37FC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C37FC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desillustrations">
    <w:name w:val="table of figures"/>
    <w:basedOn w:val="Normal"/>
    <w:next w:val="Normal"/>
    <w:uiPriority w:val="99"/>
    <w:semiHidden/>
    <w:unhideWhenUsed/>
    <w:rsid w:val="00C37FC6"/>
    <w:pPr>
      <w:spacing w:after="0"/>
    </w:pPr>
  </w:style>
  <w:style w:type="paragraph" w:styleId="Textedemacro">
    <w:name w:val="macro"/>
    <w:link w:val="TextedemacroCar"/>
    <w:uiPriority w:val="99"/>
    <w:semiHidden/>
    <w:unhideWhenUsed/>
    <w:rsid w:val="00C37FC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xtedemacroCar">
    <w:name w:val="Texte de macro Car"/>
    <w:basedOn w:val="Policepardfaut"/>
    <w:link w:val="Textedemacro"/>
    <w:uiPriority w:val="99"/>
    <w:semiHidden/>
    <w:rsid w:val="00C37FC6"/>
    <w:rPr>
      <w:rFonts w:ascii="Consolas" w:hAnsi="Consolas"/>
      <w:sz w:val="20"/>
      <w:szCs w:val="20"/>
    </w:rPr>
  </w:style>
  <w:style w:type="paragraph" w:styleId="Adresseexpditeur">
    <w:name w:val="envelope return"/>
    <w:basedOn w:val="Normal"/>
    <w:uiPriority w:val="99"/>
    <w:semiHidden/>
    <w:unhideWhenUsed/>
    <w:rsid w:val="00C37FC6"/>
    <w:pPr>
      <w:spacing w:after="0"/>
    </w:pPr>
    <w:rPr>
      <w:rFonts w:ascii="Rockwell" w:eastAsiaTheme="majorEastAsia" w:hAnsi="Rockwell" w:cstheme="majorBidi"/>
      <w:sz w:val="20"/>
      <w:szCs w:val="20"/>
    </w:rPr>
  </w:style>
  <w:style w:type="character" w:styleId="Appeldenotedefin">
    <w:name w:val="endnote reference"/>
    <w:basedOn w:val="Policepardfaut"/>
    <w:uiPriority w:val="99"/>
    <w:semiHidden/>
    <w:unhideWhenUsed/>
    <w:rsid w:val="00C37FC6"/>
    <w:rPr>
      <w:rFonts w:ascii="Georgia" w:hAnsi="Georgia"/>
      <w:vertAlign w:val="superscript"/>
    </w:rPr>
  </w:style>
  <w:style w:type="paragraph" w:styleId="Notedefin">
    <w:name w:val="endnote text"/>
    <w:basedOn w:val="Normal"/>
    <w:link w:val="NotedefinCar"/>
    <w:uiPriority w:val="99"/>
    <w:semiHidden/>
    <w:unhideWhenUsed/>
    <w:rsid w:val="00C37FC6"/>
    <w:pPr>
      <w:spacing w:after="0"/>
    </w:pPr>
    <w:rPr>
      <w:sz w:val="20"/>
      <w:szCs w:val="20"/>
    </w:rPr>
  </w:style>
  <w:style w:type="character" w:customStyle="1" w:styleId="NotedefinCar">
    <w:name w:val="Note de fin Car"/>
    <w:basedOn w:val="Policepardfaut"/>
    <w:link w:val="Notedefin"/>
    <w:uiPriority w:val="99"/>
    <w:semiHidden/>
    <w:rsid w:val="00C37FC6"/>
    <w:rPr>
      <w:rFonts w:ascii="Georgia" w:hAnsi="Georgia"/>
      <w:sz w:val="20"/>
      <w:szCs w:val="20"/>
    </w:rPr>
  </w:style>
  <w:style w:type="paragraph" w:styleId="Tabledesrfrencesjuridiques">
    <w:name w:val="table of authorities"/>
    <w:basedOn w:val="Normal"/>
    <w:next w:val="Normal"/>
    <w:uiPriority w:val="99"/>
    <w:semiHidden/>
    <w:unhideWhenUsed/>
    <w:rsid w:val="00C37FC6"/>
    <w:pPr>
      <w:spacing w:after="0"/>
      <w:ind w:left="180" w:hanging="180"/>
    </w:pPr>
  </w:style>
  <w:style w:type="paragraph" w:styleId="TitreTR">
    <w:name w:val="toa heading"/>
    <w:basedOn w:val="Normal"/>
    <w:next w:val="Normal"/>
    <w:uiPriority w:val="99"/>
    <w:semiHidden/>
    <w:unhideWhenUsed/>
    <w:rsid w:val="00C37FC6"/>
    <w:pPr>
      <w:spacing w:before="120"/>
    </w:pPr>
    <w:rPr>
      <w:rFonts w:ascii="Rockwell" w:eastAsiaTheme="majorEastAsia" w:hAnsi="Rockwell" w:cstheme="majorBidi"/>
      <w:b/>
      <w:bCs/>
      <w:sz w:val="24"/>
      <w:szCs w:val="24"/>
    </w:rPr>
  </w:style>
  <w:style w:type="table" w:styleId="Listecouleur">
    <w:name w:val="Colorful List"/>
    <w:basedOn w:val="TableauNormal"/>
    <w:uiPriority w:val="72"/>
    <w:semiHidden/>
    <w:unhideWhenUsed/>
    <w:rsid w:val="00C37FC6"/>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C37FC6"/>
    <w:pPr>
      <w:spacing w:after="0"/>
    </w:pPr>
    <w:rPr>
      <w:color w:val="000000" w:themeColor="text1"/>
    </w:rPr>
    <w:tblPr>
      <w:tblStyleRowBandSize w:val="1"/>
      <w:tblStyleColBandSize w:val="1"/>
    </w:tblPr>
    <w:tcPr>
      <w:shd w:val="clear" w:color="auto" w:fill="DFE4F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BCF9" w:themeFill="accent1" w:themeFillTint="3F"/>
      </w:tcPr>
    </w:tblStylePr>
    <w:tblStylePr w:type="band1Horz">
      <w:tblPr/>
      <w:tcPr>
        <w:shd w:val="clear" w:color="auto" w:fill="BEC8FA" w:themeFill="accent1" w:themeFillTint="33"/>
      </w:tcPr>
    </w:tblStylePr>
  </w:style>
  <w:style w:type="table" w:styleId="Listecouleur-Accent2">
    <w:name w:val="Colorful List Accent 2"/>
    <w:basedOn w:val="TableauNormal"/>
    <w:uiPriority w:val="72"/>
    <w:semiHidden/>
    <w:unhideWhenUsed/>
    <w:rsid w:val="00C37FC6"/>
    <w:pPr>
      <w:spacing w:after="0"/>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ecouleur-Accent3">
    <w:name w:val="Colorful List Accent 3"/>
    <w:basedOn w:val="TableauNormal"/>
    <w:uiPriority w:val="72"/>
    <w:semiHidden/>
    <w:unhideWhenUsed/>
    <w:rsid w:val="00C37FC6"/>
    <w:pPr>
      <w:spacing w:after="0"/>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BAE01" w:themeFill="accent4" w:themeFillShade="CC"/>
      </w:tcPr>
    </w:tblStylePr>
    <w:tblStylePr w:type="lastRow">
      <w:rPr>
        <w:b/>
        <w:bCs/>
        <w:color w:val="CBAE0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ecouleur-Accent4">
    <w:name w:val="Colorful List Accent 4"/>
    <w:basedOn w:val="TableauNormal"/>
    <w:uiPriority w:val="72"/>
    <w:semiHidden/>
    <w:unhideWhenUsed/>
    <w:rsid w:val="00C37FC6"/>
    <w:pPr>
      <w:spacing w:after="0"/>
    </w:pPr>
    <w:rPr>
      <w:color w:val="000000" w:themeColor="text1"/>
    </w:rPr>
    <w:tblPr>
      <w:tblStyleRowBandSize w:val="1"/>
      <w:tblStyleColBandSize w:val="1"/>
    </w:tblPr>
    <w:tcPr>
      <w:shd w:val="clear" w:color="auto" w:fill="FFFB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0" w:themeFill="accent4" w:themeFillTint="3F"/>
      </w:tcPr>
    </w:tblStylePr>
    <w:tblStylePr w:type="band1Horz">
      <w:tblPr/>
      <w:tcPr>
        <w:shd w:val="clear" w:color="auto" w:fill="FEF7CC" w:themeFill="accent4" w:themeFillTint="33"/>
      </w:tcPr>
    </w:tblStylePr>
  </w:style>
  <w:style w:type="table" w:styleId="Listecouleur-Accent5">
    <w:name w:val="Colorful List Accent 5"/>
    <w:basedOn w:val="TableauNormal"/>
    <w:uiPriority w:val="72"/>
    <w:semiHidden/>
    <w:unhideWhenUsed/>
    <w:rsid w:val="00C37FC6"/>
    <w:pPr>
      <w:spacing w:after="0"/>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Listecouleur-Accent6">
    <w:name w:val="Colorful List Accent 6"/>
    <w:basedOn w:val="TableauNormal"/>
    <w:uiPriority w:val="72"/>
    <w:semiHidden/>
    <w:unhideWhenUsed/>
    <w:rsid w:val="00C37FC6"/>
    <w:pPr>
      <w:spacing w:after="0"/>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leaucolor1">
    <w:name w:val="Table Colorful 1"/>
    <w:basedOn w:val="TableauNormal"/>
    <w:uiPriority w:val="99"/>
    <w:semiHidden/>
    <w:unhideWhenUsed/>
    <w:rsid w:val="00C37FC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C37FC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C37FC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ramecouleur">
    <w:name w:val="Colorful Shading"/>
    <w:basedOn w:val="TableauNormal"/>
    <w:uiPriority w:val="71"/>
    <w:semiHidden/>
    <w:unhideWhenUsed/>
    <w:rsid w:val="00C37FC6"/>
    <w:pPr>
      <w:spacing w:after="0"/>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C37FC6"/>
    <w:pPr>
      <w:spacing w:after="0"/>
    </w:pPr>
    <w:rPr>
      <w:color w:val="000000" w:themeColor="text1"/>
    </w:rPr>
    <w:tblPr>
      <w:tblStyleRowBandSize w:val="1"/>
      <w:tblStyleColBandSize w:val="1"/>
      <w:tblBorders>
        <w:top w:val="single" w:sz="24" w:space="0" w:color="ED7D31" w:themeColor="accent2"/>
        <w:left w:val="single" w:sz="4" w:space="0" w:color="0A249B" w:themeColor="accent1"/>
        <w:bottom w:val="single" w:sz="4" w:space="0" w:color="0A249B" w:themeColor="accent1"/>
        <w:right w:val="single" w:sz="4" w:space="0" w:color="0A249B" w:themeColor="accent1"/>
        <w:insideH w:val="single" w:sz="4" w:space="0" w:color="FFFFFF" w:themeColor="background1"/>
        <w:insideV w:val="single" w:sz="4" w:space="0" w:color="FFFFFF" w:themeColor="background1"/>
      </w:tblBorders>
    </w:tblPr>
    <w:tcPr>
      <w:shd w:val="clear" w:color="auto" w:fill="DFE4F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55C" w:themeFill="accent1" w:themeFillShade="99"/>
      </w:tcPr>
    </w:tblStylePr>
    <w:tblStylePr w:type="firstCol">
      <w:rPr>
        <w:color w:val="FFFFFF" w:themeColor="background1"/>
      </w:rPr>
      <w:tblPr/>
      <w:tcPr>
        <w:tcBorders>
          <w:top w:val="nil"/>
          <w:left w:val="nil"/>
          <w:bottom w:val="nil"/>
          <w:right w:val="nil"/>
          <w:insideH w:val="single" w:sz="4" w:space="0" w:color="06155C" w:themeColor="accent1" w:themeShade="99"/>
          <w:insideV w:val="nil"/>
        </w:tcBorders>
        <w:shd w:val="clear" w:color="auto" w:fill="0615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55C" w:themeFill="accent1" w:themeFillShade="99"/>
      </w:tcPr>
    </w:tblStylePr>
    <w:tblStylePr w:type="band1Vert">
      <w:tblPr/>
      <w:tcPr>
        <w:shd w:val="clear" w:color="auto" w:fill="7D92F6" w:themeFill="accent1" w:themeFillTint="66"/>
      </w:tcPr>
    </w:tblStylePr>
    <w:tblStylePr w:type="band1Horz">
      <w:tblPr/>
      <w:tcPr>
        <w:shd w:val="clear" w:color="auto" w:fill="5D78F4"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C37FC6"/>
    <w:pPr>
      <w:spacing w:after="0"/>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C37FC6"/>
    <w:pPr>
      <w:spacing w:after="0"/>
    </w:pPr>
    <w:rPr>
      <w:color w:val="000000" w:themeColor="text1"/>
    </w:rPr>
    <w:tblPr>
      <w:tblStyleRowBandSize w:val="1"/>
      <w:tblStyleColBandSize w:val="1"/>
      <w:tblBorders>
        <w:top w:val="single" w:sz="24" w:space="0" w:color="FEDA02"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Tramecouleur-Accent4">
    <w:name w:val="Colorful Shading Accent 4"/>
    <w:basedOn w:val="TableauNormal"/>
    <w:uiPriority w:val="71"/>
    <w:semiHidden/>
    <w:unhideWhenUsed/>
    <w:rsid w:val="00C37FC6"/>
    <w:pPr>
      <w:spacing w:after="0"/>
    </w:pPr>
    <w:rPr>
      <w:color w:val="000000" w:themeColor="text1"/>
    </w:rPr>
    <w:tblPr>
      <w:tblStyleRowBandSize w:val="1"/>
      <w:tblStyleColBandSize w:val="1"/>
      <w:tblBorders>
        <w:top w:val="single" w:sz="24" w:space="0" w:color="A5A5A5" w:themeColor="accent3"/>
        <w:left w:val="single" w:sz="4" w:space="0" w:color="FEDA02" w:themeColor="accent4"/>
        <w:bottom w:val="single" w:sz="4" w:space="0" w:color="FEDA02" w:themeColor="accent4"/>
        <w:right w:val="single" w:sz="4" w:space="0" w:color="FEDA02" w:themeColor="accent4"/>
        <w:insideH w:val="single" w:sz="4" w:space="0" w:color="FFFFFF" w:themeColor="background1"/>
        <w:insideV w:val="single" w:sz="4" w:space="0" w:color="FFFFFF" w:themeColor="background1"/>
      </w:tblBorders>
    </w:tblPr>
    <w:tcPr>
      <w:shd w:val="clear" w:color="auto" w:fill="FFFB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8200" w:themeFill="accent4" w:themeFillShade="99"/>
      </w:tcPr>
    </w:tblStylePr>
    <w:tblStylePr w:type="firstCol">
      <w:rPr>
        <w:color w:val="FFFFFF" w:themeColor="background1"/>
      </w:rPr>
      <w:tblPr/>
      <w:tcPr>
        <w:tcBorders>
          <w:top w:val="nil"/>
          <w:left w:val="nil"/>
          <w:bottom w:val="nil"/>
          <w:right w:val="nil"/>
          <w:insideH w:val="single" w:sz="4" w:space="0" w:color="988200" w:themeColor="accent4" w:themeShade="99"/>
          <w:insideV w:val="nil"/>
        </w:tcBorders>
        <w:shd w:val="clear" w:color="auto" w:fill="988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88200" w:themeFill="accent4" w:themeFillShade="99"/>
      </w:tcPr>
    </w:tblStylePr>
    <w:tblStylePr w:type="band1Vert">
      <w:tblPr/>
      <w:tcPr>
        <w:shd w:val="clear" w:color="auto" w:fill="FEF099" w:themeFill="accent4" w:themeFillTint="66"/>
      </w:tcPr>
    </w:tblStylePr>
    <w:tblStylePr w:type="band1Horz">
      <w:tblPr/>
      <w:tcPr>
        <w:shd w:val="clear" w:color="auto" w:fill="FEEC8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C37FC6"/>
    <w:pPr>
      <w:spacing w:after="0"/>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C37FC6"/>
    <w:pPr>
      <w:spacing w:after="0"/>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Grillecouleur">
    <w:name w:val="Colorful Grid"/>
    <w:basedOn w:val="TableauNormal"/>
    <w:uiPriority w:val="73"/>
    <w:semiHidden/>
    <w:unhideWhenUsed/>
    <w:rsid w:val="00C37FC6"/>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C37FC6"/>
    <w:pPr>
      <w:spacing w:after="0"/>
    </w:pPr>
    <w:rPr>
      <w:color w:val="000000" w:themeColor="text1"/>
    </w:rPr>
    <w:tblPr>
      <w:tblStyleRowBandSize w:val="1"/>
      <w:tblStyleColBandSize w:val="1"/>
      <w:tblBorders>
        <w:insideH w:val="single" w:sz="4" w:space="0" w:color="FFFFFF" w:themeColor="background1"/>
      </w:tblBorders>
    </w:tblPr>
    <w:tcPr>
      <w:shd w:val="clear" w:color="auto" w:fill="BEC8FA" w:themeFill="accent1" w:themeFillTint="33"/>
    </w:tcPr>
    <w:tblStylePr w:type="firstRow">
      <w:rPr>
        <w:b/>
        <w:bCs/>
      </w:rPr>
      <w:tblPr/>
      <w:tcPr>
        <w:shd w:val="clear" w:color="auto" w:fill="7D92F6" w:themeFill="accent1" w:themeFillTint="66"/>
      </w:tcPr>
    </w:tblStylePr>
    <w:tblStylePr w:type="lastRow">
      <w:rPr>
        <w:b/>
        <w:bCs/>
        <w:color w:val="000000" w:themeColor="text1"/>
      </w:rPr>
      <w:tblPr/>
      <w:tcPr>
        <w:shd w:val="clear" w:color="auto" w:fill="7D92F6" w:themeFill="accent1" w:themeFillTint="66"/>
      </w:tcPr>
    </w:tblStylePr>
    <w:tblStylePr w:type="firstCol">
      <w:rPr>
        <w:color w:val="FFFFFF" w:themeColor="background1"/>
      </w:rPr>
      <w:tblPr/>
      <w:tcPr>
        <w:shd w:val="clear" w:color="auto" w:fill="071A73" w:themeFill="accent1" w:themeFillShade="BF"/>
      </w:tcPr>
    </w:tblStylePr>
    <w:tblStylePr w:type="lastCol">
      <w:rPr>
        <w:color w:val="FFFFFF" w:themeColor="background1"/>
      </w:rPr>
      <w:tblPr/>
      <w:tcPr>
        <w:shd w:val="clear" w:color="auto" w:fill="071A73" w:themeFill="accent1" w:themeFillShade="BF"/>
      </w:tc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Grillecouleur-Accent2">
    <w:name w:val="Colorful Grid Accent 2"/>
    <w:basedOn w:val="TableauNormal"/>
    <w:uiPriority w:val="73"/>
    <w:semiHidden/>
    <w:unhideWhenUsed/>
    <w:rsid w:val="00C37FC6"/>
    <w:pPr>
      <w:spacing w:after="0"/>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illecouleur-Accent3">
    <w:name w:val="Colorful Grid Accent 3"/>
    <w:basedOn w:val="TableauNormal"/>
    <w:uiPriority w:val="73"/>
    <w:semiHidden/>
    <w:unhideWhenUsed/>
    <w:rsid w:val="00C37FC6"/>
    <w:pPr>
      <w:spacing w:after="0"/>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llecouleur-Accent4">
    <w:name w:val="Colorful Grid Accent 4"/>
    <w:basedOn w:val="TableauNormal"/>
    <w:uiPriority w:val="73"/>
    <w:semiHidden/>
    <w:unhideWhenUsed/>
    <w:rsid w:val="00C37FC6"/>
    <w:pPr>
      <w:spacing w:after="0"/>
    </w:pPr>
    <w:rPr>
      <w:color w:val="000000" w:themeColor="text1"/>
    </w:rPr>
    <w:tblPr>
      <w:tblStyleRowBandSize w:val="1"/>
      <w:tblStyleColBandSize w:val="1"/>
      <w:tblBorders>
        <w:insideH w:val="single" w:sz="4" w:space="0" w:color="FFFFFF" w:themeColor="background1"/>
      </w:tblBorders>
    </w:tblPr>
    <w:tcPr>
      <w:shd w:val="clear" w:color="auto" w:fill="FEF7CC" w:themeFill="accent4" w:themeFillTint="33"/>
    </w:tcPr>
    <w:tblStylePr w:type="firstRow">
      <w:rPr>
        <w:b/>
        <w:bCs/>
      </w:rPr>
      <w:tblPr/>
      <w:tcPr>
        <w:shd w:val="clear" w:color="auto" w:fill="FEF099" w:themeFill="accent4" w:themeFillTint="66"/>
      </w:tcPr>
    </w:tblStylePr>
    <w:tblStylePr w:type="lastRow">
      <w:rPr>
        <w:b/>
        <w:bCs/>
        <w:color w:val="000000" w:themeColor="text1"/>
      </w:rPr>
      <w:tblPr/>
      <w:tcPr>
        <w:shd w:val="clear" w:color="auto" w:fill="FEF099" w:themeFill="accent4" w:themeFillTint="66"/>
      </w:tcPr>
    </w:tblStylePr>
    <w:tblStylePr w:type="firstCol">
      <w:rPr>
        <w:color w:val="FFFFFF" w:themeColor="background1"/>
      </w:rPr>
      <w:tblPr/>
      <w:tcPr>
        <w:shd w:val="clear" w:color="auto" w:fill="BEA300" w:themeFill="accent4" w:themeFillShade="BF"/>
      </w:tcPr>
    </w:tblStylePr>
    <w:tblStylePr w:type="lastCol">
      <w:rPr>
        <w:color w:val="FFFFFF" w:themeColor="background1"/>
      </w:rPr>
      <w:tblPr/>
      <w:tcPr>
        <w:shd w:val="clear" w:color="auto" w:fill="BEA300" w:themeFill="accent4" w:themeFillShade="BF"/>
      </w:tc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Grillecouleur-Accent5">
    <w:name w:val="Colorful Grid Accent 5"/>
    <w:basedOn w:val="TableauNormal"/>
    <w:uiPriority w:val="73"/>
    <w:semiHidden/>
    <w:unhideWhenUsed/>
    <w:rsid w:val="00C37FC6"/>
    <w:pPr>
      <w:spacing w:after="0"/>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illecouleur-Accent6">
    <w:name w:val="Colorful Grid Accent 6"/>
    <w:basedOn w:val="TableauNormal"/>
    <w:uiPriority w:val="73"/>
    <w:semiHidden/>
    <w:unhideWhenUsed/>
    <w:rsid w:val="00C37FC6"/>
    <w:pPr>
      <w:spacing w:after="0"/>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Commentaire">
    <w:name w:val="annotation text"/>
    <w:basedOn w:val="Normal"/>
    <w:link w:val="CommentaireCar"/>
    <w:uiPriority w:val="99"/>
    <w:semiHidden/>
    <w:unhideWhenUsed/>
    <w:rsid w:val="00C37FC6"/>
    <w:rPr>
      <w:sz w:val="20"/>
      <w:szCs w:val="20"/>
    </w:rPr>
  </w:style>
  <w:style w:type="character" w:customStyle="1" w:styleId="CommentaireCar">
    <w:name w:val="Commentaire Car"/>
    <w:basedOn w:val="Policepardfaut"/>
    <w:link w:val="Commentaire"/>
    <w:uiPriority w:val="99"/>
    <w:semiHidden/>
    <w:rsid w:val="00C37FC6"/>
    <w:rPr>
      <w:rFonts w:ascii="Georgia" w:hAnsi="Georgia"/>
      <w:sz w:val="20"/>
      <w:szCs w:val="20"/>
    </w:rPr>
  </w:style>
  <w:style w:type="paragraph" w:styleId="Objetducommentaire">
    <w:name w:val="annotation subject"/>
    <w:basedOn w:val="Commentaire"/>
    <w:next w:val="Commentaire"/>
    <w:link w:val="ObjetducommentaireCar"/>
    <w:uiPriority w:val="99"/>
    <w:semiHidden/>
    <w:unhideWhenUsed/>
    <w:rsid w:val="00C37FC6"/>
    <w:rPr>
      <w:b/>
      <w:bCs/>
    </w:rPr>
  </w:style>
  <w:style w:type="character" w:customStyle="1" w:styleId="ObjetducommentaireCar">
    <w:name w:val="Objet du commentaire Car"/>
    <w:basedOn w:val="CommentaireCar"/>
    <w:link w:val="Objetducommentaire"/>
    <w:uiPriority w:val="99"/>
    <w:semiHidden/>
    <w:rsid w:val="00C37FC6"/>
    <w:rPr>
      <w:rFonts w:ascii="Georgia" w:hAnsi="Georgia"/>
      <w:b/>
      <w:bCs/>
      <w:sz w:val="20"/>
      <w:szCs w:val="20"/>
    </w:rPr>
  </w:style>
  <w:style w:type="character" w:styleId="Marquedecommentaire">
    <w:name w:val="annotation reference"/>
    <w:basedOn w:val="Policepardfaut"/>
    <w:uiPriority w:val="99"/>
    <w:semiHidden/>
    <w:unhideWhenUsed/>
    <w:rsid w:val="00C37FC6"/>
    <w:rPr>
      <w:rFonts w:ascii="Georgia" w:hAnsi="Georgia"/>
      <w:sz w:val="16"/>
      <w:szCs w:val="16"/>
    </w:rPr>
  </w:style>
  <w:style w:type="paragraph" w:styleId="Adressedestinataire">
    <w:name w:val="envelope address"/>
    <w:basedOn w:val="Normal"/>
    <w:uiPriority w:val="99"/>
    <w:semiHidden/>
    <w:unhideWhenUsed/>
    <w:rsid w:val="00C37FC6"/>
    <w:pPr>
      <w:framePr w:w="7920" w:h="1980" w:hRule="exact" w:hSpace="180" w:wrap="auto" w:hAnchor="page" w:xAlign="center" w:yAlign="bottom"/>
      <w:spacing w:after="0"/>
      <w:ind w:left="2880"/>
    </w:pPr>
    <w:rPr>
      <w:rFonts w:ascii="Rockwell" w:eastAsiaTheme="majorEastAsia" w:hAnsi="Rockwell" w:cstheme="majorBidi"/>
      <w:sz w:val="24"/>
      <w:szCs w:val="24"/>
    </w:rPr>
  </w:style>
  <w:style w:type="paragraph" w:styleId="Normalcentr">
    <w:name w:val="Block Text"/>
    <w:basedOn w:val="Normal"/>
    <w:uiPriority w:val="99"/>
    <w:semiHidden/>
    <w:unhideWhenUsed/>
    <w:rsid w:val="00C37FC6"/>
    <w:pPr>
      <w:pBdr>
        <w:top w:val="single" w:sz="2" w:space="10" w:color="0A249B" w:themeColor="accent1"/>
        <w:left w:val="single" w:sz="2" w:space="10" w:color="0A249B" w:themeColor="accent1"/>
        <w:bottom w:val="single" w:sz="2" w:space="10" w:color="0A249B" w:themeColor="accent1"/>
        <w:right w:val="single" w:sz="2" w:space="10" w:color="0A249B" w:themeColor="accent1"/>
      </w:pBdr>
      <w:ind w:left="1152" w:right="1152"/>
    </w:pPr>
    <w:rPr>
      <w:rFonts w:eastAsiaTheme="minorEastAsia"/>
      <w:i/>
      <w:iCs/>
      <w:color w:val="0A249B" w:themeColor="accent1"/>
    </w:rPr>
  </w:style>
  <w:style w:type="paragraph" w:styleId="Explorateurdedocuments">
    <w:name w:val="Document Map"/>
    <w:basedOn w:val="Normal"/>
    <w:link w:val="ExplorateurdedocumentsCar"/>
    <w:uiPriority w:val="99"/>
    <w:semiHidden/>
    <w:unhideWhenUsed/>
    <w:rsid w:val="00C37FC6"/>
    <w:pPr>
      <w:spacing w:after="0"/>
    </w:pPr>
    <w:rPr>
      <w:rFonts w:ascii="Microsoft YaHei UI" w:eastAsia="Microsoft YaHei UI" w:hAnsi="Microsoft YaHei UI"/>
    </w:rPr>
  </w:style>
  <w:style w:type="character" w:customStyle="1" w:styleId="ExplorateurdedocumentsCar">
    <w:name w:val="Explorateur de documents Car"/>
    <w:basedOn w:val="Policepardfaut"/>
    <w:link w:val="Explorateurdedocuments"/>
    <w:uiPriority w:val="99"/>
    <w:semiHidden/>
    <w:rsid w:val="00C37FC6"/>
    <w:rPr>
      <w:rFonts w:ascii="Microsoft YaHei UI" w:eastAsia="Microsoft YaHei UI" w:hAnsi="Microsoft YaHei UI"/>
    </w:rPr>
  </w:style>
  <w:style w:type="character" w:customStyle="1" w:styleId="Titre9Car">
    <w:name w:val="Titre 9 Car"/>
    <w:basedOn w:val="Policepardfaut"/>
    <w:link w:val="Titre9"/>
    <w:uiPriority w:val="9"/>
    <w:semiHidden/>
    <w:rsid w:val="00C37FC6"/>
    <w:rPr>
      <w:rFonts w:ascii="Rockwell" w:eastAsiaTheme="majorEastAsia" w:hAnsi="Rockwell" w:cstheme="majorBidi"/>
      <w:i/>
      <w:iCs/>
      <w:color w:val="272727" w:themeColor="text1" w:themeTint="D8"/>
      <w:sz w:val="21"/>
      <w:szCs w:val="21"/>
    </w:rPr>
  </w:style>
  <w:style w:type="numbering" w:styleId="ArticleSection">
    <w:name w:val="Outline List 3"/>
    <w:basedOn w:val="Aucuneliste"/>
    <w:uiPriority w:val="99"/>
    <w:semiHidden/>
    <w:unhideWhenUsed/>
    <w:rsid w:val="00C37FC6"/>
    <w:pPr>
      <w:numPr>
        <w:numId w:val="13"/>
      </w:numPr>
    </w:pPr>
  </w:style>
  <w:style w:type="table" w:styleId="Tableausimple1">
    <w:name w:val="Plain Table 1"/>
    <w:basedOn w:val="TableauNormal"/>
    <w:uiPriority w:val="41"/>
    <w:rsid w:val="00C37FC6"/>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C37FC6"/>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C37FC6"/>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C37FC6"/>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C37FC6"/>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e">
    <w:name w:val="Date"/>
    <w:basedOn w:val="Normal"/>
    <w:next w:val="Normal"/>
    <w:link w:val="DateCar"/>
    <w:uiPriority w:val="99"/>
    <w:semiHidden/>
    <w:unhideWhenUsed/>
    <w:rsid w:val="00C37FC6"/>
  </w:style>
  <w:style w:type="character" w:customStyle="1" w:styleId="DateCar">
    <w:name w:val="Date Car"/>
    <w:basedOn w:val="Policepardfaut"/>
    <w:link w:val="Date"/>
    <w:uiPriority w:val="99"/>
    <w:semiHidden/>
    <w:rsid w:val="00C37FC6"/>
    <w:rPr>
      <w:rFonts w:ascii="Georgia" w:hAnsi="Georgia"/>
    </w:rPr>
  </w:style>
  <w:style w:type="character" w:styleId="Rfrenceintense">
    <w:name w:val="Intense Reference"/>
    <w:basedOn w:val="Policepardfaut"/>
    <w:uiPriority w:val="32"/>
    <w:semiHidden/>
    <w:qFormat/>
    <w:rsid w:val="00C37FC6"/>
    <w:rPr>
      <w:rFonts w:ascii="Georgia" w:hAnsi="Georgia"/>
      <w:b/>
      <w:bCs/>
      <w:smallCaps/>
      <w:color w:val="0A249B" w:themeColor="accent1"/>
      <w:spacing w:val="5"/>
    </w:rPr>
  </w:style>
  <w:style w:type="paragraph" w:styleId="Citationintense">
    <w:name w:val="Intense Quote"/>
    <w:basedOn w:val="Normal"/>
    <w:next w:val="Normal"/>
    <w:link w:val="CitationintenseCar"/>
    <w:uiPriority w:val="30"/>
    <w:semiHidden/>
    <w:qFormat/>
    <w:rsid w:val="00C37FC6"/>
    <w:pPr>
      <w:pBdr>
        <w:top w:val="single" w:sz="4" w:space="10" w:color="0A249B" w:themeColor="accent1"/>
        <w:bottom w:val="single" w:sz="4" w:space="10" w:color="0A249B" w:themeColor="accent1"/>
      </w:pBdr>
      <w:spacing w:before="360" w:after="360"/>
      <w:ind w:left="864" w:right="864"/>
      <w:jc w:val="center"/>
    </w:pPr>
    <w:rPr>
      <w:i/>
      <w:iCs/>
      <w:color w:val="0A249B" w:themeColor="accent1"/>
    </w:rPr>
  </w:style>
  <w:style w:type="character" w:customStyle="1" w:styleId="CitationintenseCar">
    <w:name w:val="Citation intense Car"/>
    <w:basedOn w:val="Policepardfaut"/>
    <w:link w:val="Citationintense"/>
    <w:uiPriority w:val="30"/>
    <w:semiHidden/>
    <w:rsid w:val="00C37FC6"/>
    <w:rPr>
      <w:rFonts w:ascii="Georgia" w:hAnsi="Georgia"/>
      <w:i/>
      <w:iCs/>
      <w:color w:val="0A249B" w:themeColor="accent1"/>
    </w:rPr>
  </w:style>
  <w:style w:type="character" w:styleId="Emphaseintense">
    <w:name w:val="Intense Emphasis"/>
    <w:basedOn w:val="Policepardfaut"/>
    <w:uiPriority w:val="21"/>
    <w:semiHidden/>
    <w:qFormat/>
    <w:rsid w:val="00C37FC6"/>
    <w:rPr>
      <w:rFonts w:ascii="Georgia" w:hAnsi="Georgia"/>
      <w:i/>
      <w:iCs/>
      <w:color w:val="0A249B" w:themeColor="accent1"/>
    </w:rPr>
  </w:style>
  <w:style w:type="paragraph" w:styleId="NormalWeb">
    <w:name w:val="Normal (Web)"/>
    <w:basedOn w:val="Normal"/>
    <w:uiPriority w:val="99"/>
    <w:unhideWhenUsed/>
    <w:rsid w:val="00C37FC6"/>
    <w:rPr>
      <w:rFonts w:ascii="Times New Roman" w:hAnsi="Times New Roman" w:cs="Times New Roman"/>
      <w:sz w:val="24"/>
      <w:szCs w:val="24"/>
    </w:rPr>
  </w:style>
  <w:style w:type="character" w:customStyle="1" w:styleId="SmartHyperlink">
    <w:name w:val="Smart Hyperlink"/>
    <w:basedOn w:val="Policepardfaut"/>
    <w:uiPriority w:val="99"/>
    <w:semiHidden/>
    <w:unhideWhenUsed/>
    <w:rsid w:val="00C37FC6"/>
    <w:rPr>
      <w:rFonts w:ascii="Georgia" w:hAnsi="Georgia"/>
      <w:u w:val="dotted"/>
    </w:rPr>
  </w:style>
  <w:style w:type="character" w:customStyle="1" w:styleId="UnresolvedMention">
    <w:name w:val="Unresolved Mention"/>
    <w:basedOn w:val="Policepardfaut"/>
    <w:uiPriority w:val="99"/>
    <w:semiHidden/>
    <w:unhideWhenUsed/>
    <w:rsid w:val="00C37FC6"/>
    <w:rPr>
      <w:rFonts w:ascii="Georgia" w:hAnsi="Georgia"/>
      <w:color w:val="605E5C"/>
      <w:shd w:val="clear" w:color="auto" w:fill="E1DFDD"/>
    </w:rPr>
  </w:style>
  <w:style w:type="paragraph" w:styleId="Corpsdetexte">
    <w:name w:val="Body Text"/>
    <w:basedOn w:val="Normal"/>
    <w:link w:val="CorpsdetexteCar"/>
    <w:uiPriority w:val="99"/>
    <w:semiHidden/>
    <w:unhideWhenUsed/>
    <w:rsid w:val="00C37FC6"/>
    <w:pPr>
      <w:spacing w:after="120"/>
    </w:pPr>
  </w:style>
  <w:style w:type="character" w:customStyle="1" w:styleId="CorpsdetexteCar">
    <w:name w:val="Corps de texte Car"/>
    <w:basedOn w:val="Policepardfaut"/>
    <w:link w:val="Corpsdetexte"/>
    <w:uiPriority w:val="99"/>
    <w:semiHidden/>
    <w:rsid w:val="00C37FC6"/>
    <w:rPr>
      <w:rFonts w:ascii="Georgia" w:hAnsi="Georgia"/>
    </w:rPr>
  </w:style>
  <w:style w:type="paragraph" w:styleId="Corpsdetexte2">
    <w:name w:val="Body Text 2"/>
    <w:basedOn w:val="Normal"/>
    <w:link w:val="Corpsdetexte2Car"/>
    <w:uiPriority w:val="99"/>
    <w:semiHidden/>
    <w:unhideWhenUsed/>
    <w:rsid w:val="00C37FC6"/>
    <w:pPr>
      <w:spacing w:after="120" w:line="480" w:lineRule="auto"/>
    </w:pPr>
  </w:style>
  <w:style w:type="character" w:customStyle="1" w:styleId="Corpsdetexte2Car">
    <w:name w:val="Corps de texte 2 Car"/>
    <w:basedOn w:val="Policepardfaut"/>
    <w:link w:val="Corpsdetexte2"/>
    <w:uiPriority w:val="99"/>
    <w:semiHidden/>
    <w:rsid w:val="00C37FC6"/>
    <w:rPr>
      <w:rFonts w:ascii="Georgia" w:hAnsi="Georgia"/>
    </w:rPr>
  </w:style>
  <w:style w:type="paragraph" w:styleId="Corpsdetexte3">
    <w:name w:val="Body Text 3"/>
    <w:basedOn w:val="Normal"/>
    <w:link w:val="Corpsdetexte3Car"/>
    <w:uiPriority w:val="99"/>
    <w:semiHidden/>
    <w:unhideWhenUsed/>
    <w:rsid w:val="00C37FC6"/>
    <w:pPr>
      <w:spacing w:after="120"/>
    </w:pPr>
    <w:rPr>
      <w:sz w:val="16"/>
      <w:szCs w:val="16"/>
    </w:rPr>
  </w:style>
  <w:style w:type="character" w:customStyle="1" w:styleId="Corpsdetexte3Car">
    <w:name w:val="Corps de texte 3 Car"/>
    <w:basedOn w:val="Policepardfaut"/>
    <w:link w:val="Corpsdetexte3"/>
    <w:uiPriority w:val="99"/>
    <w:semiHidden/>
    <w:rsid w:val="00C37FC6"/>
    <w:rPr>
      <w:rFonts w:ascii="Georgia" w:hAnsi="Georgia"/>
      <w:sz w:val="16"/>
      <w:szCs w:val="16"/>
    </w:rPr>
  </w:style>
  <w:style w:type="paragraph" w:styleId="Retraitcorpsdetexte">
    <w:name w:val="Body Text Indent"/>
    <w:basedOn w:val="Normal"/>
    <w:link w:val="RetraitcorpsdetexteCar"/>
    <w:uiPriority w:val="99"/>
    <w:semiHidden/>
    <w:unhideWhenUsed/>
    <w:rsid w:val="00C37FC6"/>
    <w:pPr>
      <w:spacing w:after="120"/>
      <w:ind w:left="360"/>
    </w:pPr>
  </w:style>
  <w:style w:type="character" w:customStyle="1" w:styleId="RetraitcorpsdetexteCar">
    <w:name w:val="Retrait corps de texte Car"/>
    <w:basedOn w:val="Policepardfaut"/>
    <w:link w:val="Retraitcorpsdetexte"/>
    <w:uiPriority w:val="99"/>
    <w:semiHidden/>
    <w:rsid w:val="00C37FC6"/>
    <w:rPr>
      <w:rFonts w:ascii="Georgia" w:hAnsi="Georgia"/>
    </w:rPr>
  </w:style>
  <w:style w:type="paragraph" w:styleId="Retraitcorpsdetexte2">
    <w:name w:val="Body Text Indent 2"/>
    <w:basedOn w:val="Normal"/>
    <w:link w:val="Retraitcorpsdetexte2Car"/>
    <w:uiPriority w:val="99"/>
    <w:semiHidden/>
    <w:unhideWhenUsed/>
    <w:rsid w:val="00C37FC6"/>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C37FC6"/>
    <w:rPr>
      <w:rFonts w:ascii="Georgia" w:hAnsi="Georgia"/>
    </w:rPr>
  </w:style>
  <w:style w:type="paragraph" w:styleId="Retraitcorpsdetexte3">
    <w:name w:val="Body Text Indent 3"/>
    <w:basedOn w:val="Normal"/>
    <w:link w:val="Retraitcorpsdetexte3Car"/>
    <w:uiPriority w:val="99"/>
    <w:semiHidden/>
    <w:unhideWhenUsed/>
    <w:rsid w:val="00C37FC6"/>
    <w:pPr>
      <w:spacing w:after="120"/>
      <w:ind w:left="360"/>
    </w:pPr>
    <w:rPr>
      <w:sz w:val="16"/>
      <w:szCs w:val="16"/>
    </w:rPr>
  </w:style>
  <w:style w:type="character" w:customStyle="1" w:styleId="Retraitcorpsdetexte3Car">
    <w:name w:val="Retrait corps de texte 3 Car"/>
    <w:basedOn w:val="Policepardfaut"/>
    <w:link w:val="Retraitcorpsdetexte3"/>
    <w:uiPriority w:val="99"/>
    <w:semiHidden/>
    <w:rsid w:val="00C37FC6"/>
    <w:rPr>
      <w:rFonts w:ascii="Georgia" w:hAnsi="Georgia"/>
      <w:sz w:val="16"/>
      <w:szCs w:val="16"/>
    </w:rPr>
  </w:style>
  <w:style w:type="paragraph" w:styleId="Retrait1religne">
    <w:name w:val="Body Text First Indent"/>
    <w:basedOn w:val="Corpsdetexte"/>
    <w:link w:val="Retrait1religneCar"/>
    <w:uiPriority w:val="99"/>
    <w:semiHidden/>
    <w:unhideWhenUsed/>
    <w:rsid w:val="00C37FC6"/>
    <w:pPr>
      <w:spacing w:after="180"/>
      <w:ind w:firstLine="360"/>
    </w:pPr>
  </w:style>
  <w:style w:type="character" w:customStyle="1" w:styleId="Retrait1religneCar">
    <w:name w:val="Retrait 1re ligne Car"/>
    <w:basedOn w:val="CorpsdetexteCar"/>
    <w:link w:val="Retrait1religne"/>
    <w:uiPriority w:val="99"/>
    <w:semiHidden/>
    <w:rsid w:val="00C37FC6"/>
    <w:rPr>
      <w:rFonts w:ascii="Georgia" w:hAnsi="Georgia"/>
    </w:rPr>
  </w:style>
  <w:style w:type="paragraph" w:styleId="Retraitcorpset1relig">
    <w:name w:val="Body Text First Indent 2"/>
    <w:basedOn w:val="Retraitcorpsdetexte"/>
    <w:link w:val="Retraitcorpset1religCar"/>
    <w:uiPriority w:val="99"/>
    <w:semiHidden/>
    <w:unhideWhenUsed/>
    <w:rsid w:val="00C37FC6"/>
    <w:pPr>
      <w:spacing w:after="180"/>
      <w:ind w:firstLine="360"/>
    </w:pPr>
  </w:style>
  <w:style w:type="character" w:customStyle="1" w:styleId="Retraitcorpset1religCar">
    <w:name w:val="Retrait corps et 1re lig. Car"/>
    <w:basedOn w:val="RetraitcorpsdetexteCar"/>
    <w:link w:val="Retraitcorpset1relig"/>
    <w:uiPriority w:val="99"/>
    <w:semiHidden/>
    <w:rsid w:val="00C37FC6"/>
    <w:rPr>
      <w:rFonts w:ascii="Georgia" w:hAnsi="Georgia"/>
    </w:rPr>
  </w:style>
  <w:style w:type="paragraph" w:styleId="Retraitnormal">
    <w:name w:val="Normal Indent"/>
    <w:basedOn w:val="Normal"/>
    <w:uiPriority w:val="99"/>
    <w:semiHidden/>
    <w:unhideWhenUsed/>
    <w:rsid w:val="00C37FC6"/>
    <w:pPr>
      <w:ind w:left="720"/>
    </w:pPr>
  </w:style>
  <w:style w:type="paragraph" w:styleId="Titredenote">
    <w:name w:val="Note Heading"/>
    <w:basedOn w:val="Normal"/>
    <w:next w:val="Normal"/>
    <w:link w:val="TitredenoteCar"/>
    <w:uiPriority w:val="99"/>
    <w:semiHidden/>
    <w:unhideWhenUsed/>
    <w:rsid w:val="00C37FC6"/>
    <w:pPr>
      <w:spacing w:after="0"/>
    </w:pPr>
  </w:style>
  <w:style w:type="character" w:customStyle="1" w:styleId="TitredenoteCar">
    <w:name w:val="Titre de note Car"/>
    <w:basedOn w:val="Policepardfaut"/>
    <w:link w:val="Titredenote"/>
    <w:uiPriority w:val="99"/>
    <w:semiHidden/>
    <w:rsid w:val="00C37FC6"/>
    <w:rPr>
      <w:rFonts w:ascii="Georgia" w:hAnsi="Georgia"/>
    </w:rPr>
  </w:style>
  <w:style w:type="table" w:styleId="Tableaucontemporain">
    <w:name w:val="Table Contemporary"/>
    <w:basedOn w:val="TableauNormal"/>
    <w:uiPriority w:val="99"/>
    <w:semiHidden/>
    <w:unhideWhenUsed/>
    <w:rsid w:val="00C37FC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eclaire">
    <w:name w:val="Light List"/>
    <w:basedOn w:val="TableauNormal"/>
    <w:uiPriority w:val="61"/>
    <w:semiHidden/>
    <w:unhideWhenUsed/>
    <w:rsid w:val="00C37FC6"/>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C37FC6"/>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pPr>
        <w:spacing w:before="0" w:after="0" w:line="240" w:lineRule="auto"/>
      </w:pPr>
      <w:rPr>
        <w:b/>
        <w:bCs/>
        <w:color w:val="FFFFFF" w:themeColor="background1"/>
      </w:rPr>
      <w:tblPr/>
      <w:tcPr>
        <w:shd w:val="clear" w:color="auto" w:fill="0A249B" w:themeFill="accent1"/>
      </w:tcPr>
    </w:tblStylePr>
    <w:tblStylePr w:type="lastRow">
      <w:pPr>
        <w:spacing w:before="0" w:after="0" w:line="240" w:lineRule="auto"/>
      </w:pPr>
      <w:rPr>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tcBorders>
      </w:tcPr>
    </w:tblStylePr>
    <w:tblStylePr w:type="firstCol">
      <w:rPr>
        <w:b/>
        <w:bCs/>
      </w:rPr>
    </w:tblStylePr>
    <w:tblStylePr w:type="lastCol">
      <w:rPr>
        <w:b/>
        <w:bCs/>
      </w:r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style>
  <w:style w:type="table" w:styleId="Listeclaire-Accent2">
    <w:name w:val="Light List Accent 2"/>
    <w:basedOn w:val="TableauNormal"/>
    <w:uiPriority w:val="61"/>
    <w:semiHidden/>
    <w:unhideWhenUsed/>
    <w:rsid w:val="00C37FC6"/>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eclaire-Accent3">
    <w:name w:val="Light List Accent 3"/>
    <w:basedOn w:val="TableauNormal"/>
    <w:uiPriority w:val="61"/>
    <w:semiHidden/>
    <w:unhideWhenUsed/>
    <w:rsid w:val="00C37FC6"/>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eclaire-Accent4">
    <w:name w:val="Light List Accent 4"/>
    <w:basedOn w:val="TableauNormal"/>
    <w:uiPriority w:val="61"/>
    <w:semiHidden/>
    <w:unhideWhenUsed/>
    <w:rsid w:val="00C37FC6"/>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pPr>
        <w:spacing w:before="0" w:after="0" w:line="240" w:lineRule="auto"/>
      </w:pPr>
      <w:rPr>
        <w:b/>
        <w:bCs/>
        <w:color w:val="FFFFFF" w:themeColor="background1"/>
      </w:rPr>
      <w:tblPr/>
      <w:tcPr>
        <w:shd w:val="clear" w:color="auto" w:fill="FEDA02" w:themeFill="accent4"/>
      </w:tcPr>
    </w:tblStylePr>
    <w:tblStylePr w:type="lastRow">
      <w:pPr>
        <w:spacing w:before="0" w:after="0" w:line="240" w:lineRule="auto"/>
      </w:pPr>
      <w:rPr>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tcBorders>
      </w:tcPr>
    </w:tblStylePr>
    <w:tblStylePr w:type="firstCol">
      <w:rPr>
        <w:b/>
        <w:bCs/>
      </w:rPr>
    </w:tblStylePr>
    <w:tblStylePr w:type="lastCol">
      <w:rPr>
        <w:b/>
        <w:bCs/>
      </w:r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style>
  <w:style w:type="table" w:styleId="Listeclaire-Accent5">
    <w:name w:val="Light List Accent 5"/>
    <w:basedOn w:val="TableauNormal"/>
    <w:uiPriority w:val="61"/>
    <w:semiHidden/>
    <w:unhideWhenUsed/>
    <w:rsid w:val="00C37FC6"/>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steclaire-Accent6">
    <w:name w:val="Light List Accent 6"/>
    <w:basedOn w:val="TableauNormal"/>
    <w:uiPriority w:val="61"/>
    <w:semiHidden/>
    <w:unhideWhenUsed/>
    <w:rsid w:val="00C37FC6"/>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mbrageclair">
    <w:name w:val="Light Shading"/>
    <w:basedOn w:val="TableauNormal"/>
    <w:uiPriority w:val="60"/>
    <w:semiHidden/>
    <w:unhideWhenUsed/>
    <w:rsid w:val="00C37FC6"/>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C37FC6"/>
    <w:pPr>
      <w:spacing w:after="0"/>
    </w:pPr>
    <w:rPr>
      <w:color w:val="071A73" w:themeColor="accent1" w:themeShade="BF"/>
    </w:rPr>
    <w:tblPr>
      <w:tblStyleRowBandSize w:val="1"/>
      <w:tblStyleColBandSize w:val="1"/>
      <w:tblBorders>
        <w:top w:val="single" w:sz="8" w:space="0" w:color="0A249B" w:themeColor="accent1"/>
        <w:bottom w:val="single" w:sz="8" w:space="0" w:color="0A249B" w:themeColor="accent1"/>
      </w:tblBorders>
    </w:tblPr>
    <w:tblStylePr w:type="fir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la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left w:val="nil"/>
          <w:right w:val="nil"/>
          <w:insideH w:val="nil"/>
          <w:insideV w:val="nil"/>
        </w:tcBorders>
        <w:shd w:val="clear" w:color="auto" w:fill="AEBCF9" w:themeFill="accent1" w:themeFillTint="3F"/>
      </w:tcPr>
    </w:tblStylePr>
  </w:style>
  <w:style w:type="table" w:styleId="Trameclaire-Accent2">
    <w:name w:val="Light Shading Accent 2"/>
    <w:basedOn w:val="TableauNormal"/>
    <w:uiPriority w:val="60"/>
    <w:semiHidden/>
    <w:unhideWhenUsed/>
    <w:rsid w:val="00C37FC6"/>
    <w:pPr>
      <w:spacing w:after="0"/>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Trameclaire-Accent3">
    <w:name w:val="Light Shading Accent 3"/>
    <w:basedOn w:val="TableauNormal"/>
    <w:uiPriority w:val="60"/>
    <w:semiHidden/>
    <w:unhideWhenUsed/>
    <w:rsid w:val="00C37FC6"/>
    <w:pPr>
      <w:spacing w:after="0"/>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rameclaire-Accent4">
    <w:name w:val="Light Shading Accent 4"/>
    <w:basedOn w:val="TableauNormal"/>
    <w:uiPriority w:val="60"/>
    <w:semiHidden/>
    <w:unhideWhenUsed/>
    <w:rsid w:val="00C37FC6"/>
    <w:pPr>
      <w:spacing w:after="0"/>
    </w:pPr>
    <w:rPr>
      <w:color w:val="BEA300" w:themeColor="accent4" w:themeShade="BF"/>
    </w:rPr>
    <w:tblPr>
      <w:tblStyleRowBandSize w:val="1"/>
      <w:tblStyleColBandSize w:val="1"/>
      <w:tblBorders>
        <w:top w:val="single" w:sz="8" w:space="0" w:color="FEDA02" w:themeColor="accent4"/>
        <w:bottom w:val="single" w:sz="8" w:space="0" w:color="FEDA02" w:themeColor="accent4"/>
      </w:tblBorders>
    </w:tblPr>
    <w:tblStylePr w:type="fir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la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left w:val="nil"/>
          <w:right w:val="nil"/>
          <w:insideH w:val="nil"/>
          <w:insideV w:val="nil"/>
        </w:tcBorders>
        <w:shd w:val="clear" w:color="auto" w:fill="FEF5C0" w:themeFill="accent4" w:themeFillTint="3F"/>
      </w:tcPr>
    </w:tblStylePr>
  </w:style>
  <w:style w:type="table" w:styleId="Trameclaire-Accent5">
    <w:name w:val="Light Shading Accent 5"/>
    <w:basedOn w:val="TableauNormal"/>
    <w:uiPriority w:val="60"/>
    <w:semiHidden/>
    <w:unhideWhenUsed/>
    <w:rsid w:val="00C37FC6"/>
    <w:pPr>
      <w:spacing w:after="0"/>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Trameclaire-Accent6">
    <w:name w:val="Light Shading Accent 6"/>
    <w:basedOn w:val="TableauNormal"/>
    <w:uiPriority w:val="60"/>
    <w:semiHidden/>
    <w:unhideWhenUsed/>
    <w:rsid w:val="00C37FC6"/>
    <w:pPr>
      <w:spacing w:after="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Grilleclaire">
    <w:name w:val="Light Grid"/>
    <w:basedOn w:val="TableauNormal"/>
    <w:uiPriority w:val="62"/>
    <w:semiHidden/>
    <w:unhideWhenUsed/>
    <w:rsid w:val="00C37FC6"/>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C37FC6"/>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18" w:space="0" w:color="0A249B" w:themeColor="accent1"/>
          <w:right w:val="single" w:sz="8" w:space="0" w:color="0A249B" w:themeColor="accent1"/>
          <w:insideH w:val="nil"/>
          <w:insideV w:val="single" w:sz="8" w:space="0" w:color="0A24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insideH w:val="nil"/>
          <w:insideV w:val="single" w:sz="8" w:space="0" w:color="0A24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shd w:val="clear" w:color="auto" w:fill="AEBCF9" w:themeFill="accent1" w:themeFillTint="3F"/>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shd w:val="clear" w:color="auto" w:fill="AEBCF9" w:themeFill="accent1" w:themeFillTint="3F"/>
      </w:tcPr>
    </w:tblStylePr>
    <w:tblStylePr w:type="band2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tcPr>
    </w:tblStylePr>
  </w:style>
  <w:style w:type="table" w:styleId="Grilleclaire-Accent2">
    <w:name w:val="Light Grid Accent 2"/>
    <w:basedOn w:val="TableauNormal"/>
    <w:uiPriority w:val="62"/>
    <w:semiHidden/>
    <w:unhideWhenUsed/>
    <w:rsid w:val="00C37FC6"/>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rilleclaire-Accent3">
    <w:name w:val="Light Grid Accent 3"/>
    <w:basedOn w:val="TableauNormal"/>
    <w:uiPriority w:val="62"/>
    <w:semiHidden/>
    <w:unhideWhenUsed/>
    <w:rsid w:val="00C37FC6"/>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illeclaire-Accent4">
    <w:name w:val="Light Grid Accent 4"/>
    <w:basedOn w:val="TableauNormal"/>
    <w:uiPriority w:val="62"/>
    <w:semiHidden/>
    <w:unhideWhenUsed/>
    <w:rsid w:val="00C37FC6"/>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18" w:space="0" w:color="FEDA02" w:themeColor="accent4"/>
          <w:right w:val="single" w:sz="8" w:space="0" w:color="FEDA02" w:themeColor="accent4"/>
          <w:insideH w:val="nil"/>
          <w:insideV w:val="single" w:sz="8" w:space="0" w:color="FEDA0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insideH w:val="nil"/>
          <w:insideV w:val="single" w:sz="8" w:space="0" w:color="FEDA0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shd w:val="clear" w:color="auto" w:fill="FEF5C0" w:themeFill="accent4" w:themeFillTint="3F"/>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shd w:val="clear" w:color="auto" w:fill="FEF5C0" w:themeFill="accent4" w:themeFillTint="3F"/>
      </w:tcPr>
    </w:tblStylePr>
    <w:tblStylePr w:type="band2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tcPr>
    </w:tblStylePr>
  </w:style>
  <w:style w:type="table" w:styleId="Grilleclaire-Accent5">
    <w:name w:val="Light Grid Accent 5"/>
    <w:basedOn w:val="TableauNormal"/>
    <w:uiPriority w:val="62"/>
    <w:semiHidden/>
    <w:unhideWhenUsed/>
    <w:rsid w:val="00C37FC6"/>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Grilleclaire-Accent6">
    <w:name w:val="Light Grid Accent 6"/>
    <w:basedOn w:val="TableauNormal"/>
    <w:uiPriority w:val="62"/>
    <w:semiHidden/>
    <w:unhideWhenUsed/>
    <w:rsid w:val="00C37FC6"/>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efonce">
    <w:name w:val="Dark List"/>
    <w:basedOn w:val="TableauNormal"/>
    <w:uiPriority w:val="70"/>
    <w:semiHidden/>
    <w:unhideWhenUsed/>
    <w:rsid w:val="00C37FC6"/>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C37FC6"/>
    <w:pPr>
      <w:spacing w:after="0"/>
    </w:pPr>
    <w:rPr>
      <w:color w:val="FFFFFF" w:themeColor="background1"/>
    </w:rPr>
    <w:tblPr>
      <w:tblStyleRowBandSize w:val="1"/>
      <w:tblStyleColBandSize w:val="1"/>
    </w:tblPr>
    <w:tcPr>
      <w:shd w:val="clear" w:color="auto" w:fill="0A24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14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71A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71A73" w:themeFill="accent1" w:themeFillShade="BF"/>
      </w:tcPr>
    </w:tblStylePr>
    <w:tblStylePr w:type="band1Vert">
      <w:tblPr/>
      <w:tcPr>
        <w:tcBorders>
          <w:top w:val="nil"/>
          <w:left w:val="nil"/>
          <w:bottom w:val="nil"/>
          <w:right w:val="nil"/>
          <w:insideH w:val="nil"/>
          <w:insideV w:val="nil"/>
        </w:tcBorders>
        <w:shd w:val="clear" w:color="auto" w:fill="071A73" w:themeFill="accent1" w:themeFillShade="BF"/>
      </w:tcPr>
    </w:tblStylePr>
    <w:tblStylePr w:type="band1Horz">
      <w:tblPr/>
      <w:tcPr>
        <w:tcBorders>
          <w:top w:val="nil"/>
          <w:left w:val="nil"/>
          <w:bottom w:val="nil"/>
          <w:right w:val="nil"/>
          <w:insideH w:val="nil"/>
          <w:insideV w:val="nil"/>
        </w:tcBorders>
        <w:shd w:val="clear" w:color="auto" w:fill="071A73" w:themeFill="accent1" w:themeFillShade="BF"/>
      </w:tcPr>
    </w:tblStylePr>
  </w:style>
  <w:style w:type="table" w:styleId="Listefonce-Accent2">
    <w:name w:val="Dark List Accent 2"/>
    <w:basedOn w:val="TableauNormal"/>
    <w:uiPriority w:val="70"/>
    <w:semiHidden/>
    <w:unhideWhenUsed/>
    <w:rsid w:val="00C37FC6"/>
    <w:pPr>
      <w:spacing w:after="0"/>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Listefonce-Accent3">
    <w:name w:val="Dark List Accent 3"/>
    <w:basedOn w:val="TableauNormal"/>
    <w:uiPriority w:val="70"/>
    <w:semiHidden/>
    <w:unhideWhenUsed/>
    <w:rsid w:val="00C37FC6"/>
    <w:pPr>
      <w:spacing w:after="0"/>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efonce-Accent4">
    <w:name w:val="Dark List Accent 4"/>
    <w:basedOn w:val="TableauNormal"/>
    <w:uiPriority w:val="70"/>
    <w:semiHidden/>
    <w:unhideWhenUsed/>
    <w:rsid w:val="00C37FC6"/>
    <w:pPr>
      <w:spacing w:after="0"/>
    </w:pPr>
    <w:rPr>
      <w:color w:val="FFFFFF" w:themeColor="background1"/>
    </w:rPr>
    <w:tblPr>
      <w:tblStyleRowBandSize w:val="1"/>
      <w:tblStyleColBandSize w:val="1"/>
    </w:tblPr>
    <w:tcPr>
      <w:shd w:val="clear" w:color="auto" w:fill="FEDA0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6C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EA3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EA300" w:themeFill="accent4" w:themeFillShade="BF"/>
      </w:tcPr>
    </w:tblStylePr>
    <w:tblStylePr w:type="band1Vert">
      <w:tblPr/>
      <w:tcPr>
        <w:tcBorders>
          <w:top w:val="nil"/>
          <w:left w:val="nil"/>
          <w:bottom w:val="nil"/>
          <w:right w:val="nil"/>
          <w:insideH w:val="nil"/>
          <w:insideV w:val="nil"/>
        </w:tcBorders>
        <w:shd w:val="clear" w:color="auto" w:fill="BEA300" w:themeFill="accent4" w:themeFillShade="BF"/>
      </w:tcPr>
    </w:tblStylePr>
    <w:tblStylePr w:type="band1Horz">
      <w:tblPr/>
      <w:tcPr>
        <w:tcBorders>
          <w:top w:val="nil"/>
          <w:left w:val="nil"/>
          <w:bottom w:val="nil"/>
          <w:right w:val="nil"/>
          <w:insideH w:val="nil"/>
          <w:insideV w:val="nil"/>
        </w:tcBorders>
        <w:shd w:val="clear" w:color="auto" w:fill="BEA300" w:themeFill="accent4" w:themeFillShade="BF"/>
      </w:tcPr>
    </w:tblStylePr>
  </w:style>
  <w:style w:type="table" w:styleId="Listefonce-Accent5">
    <w:name w:val="Dark List Accent 5"/>
    <w:basedOn w:val="TableauNormal"/>
    <w:uiPriority w:val="70"/>
    <w:semiHidden/>
    <w:unhideWhenUsed/>
    <w:rsid w:val="00C37FC6"/>
    <w:pPr>
      <w:spacing w:after="0"/>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Listefonce-Accent6">
    <w:name w:val="Dark List Accent 6"/>
    <w:basedOn w:val="TableauNormal"/>
    <w:uiPriority w:val="70"/>
    <w:semiHidden/>
    <w:unhideWhenUsed/>
    <w:rsid w:val="00C37FC6"/>
    <w:pPr>
      <w:spacing w:after="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TableauListe1Clair">
    <w:name w:val="List Table 1 Light"/>
    <w:basedOn w:val="TableauNormal"/>
    <w:uiPriority w:val="46"/>
    <w:rsid w:val="00C37FC6"/>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C37FC6"/>
    <w:pPr>
      <w:spacing w:after="0"/>
    </w:pPr>
    <w:tblPr>
      <w:tblStyleRowBandSize w:val="1"/>
      <w:tblStyleColBandSize w:val="1"/>
    </w:tblPr>
    <w:tblStylePr w:type="firstRow">
      <w:rPr>
        <w:b/>
        <w:bCs/>
      </w:rPr>
      <w:tblPr/>
      <w:tcPr>
        <w:tcBorders>
          <w:bottom w:val="single" w:sz="4" w:space="0" w:color="3C5CF2" w:themeColor="accent1" w:themeTint="99"/>
        </w:tcBorders>
      </w:tcPr>
    </w:tblStylePr>
    <w:tblStylePr w:type="lastRow">
      <w:rPr>
        <w:b/>
        <w:bCs/>
      </w:rPr>
      <w:tblPr/>
      <w:tcPr>
        <w:tcBorders>
          <w:top w:val="sing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leauListe1Clair-Accentuation2">
    <w:name w:val="List Table 1 Light Accent 2"/>
    <w:basedOn w:val="TableauNormal"/>
    <w:uiPriority w:val="46"/>
    <w:rsid w:val="00C37FC6"/>
    <w:pPr>
      <w:spacing w:after="0"/>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1Clair-Accentuation3">
    <w:name w:val="List Table 1 Light Accent 3"/>
    <w:basedOn w:val="TableauNormal"/>
    <w:uiPriority w:val="46"/>
    <w:rsid w:val="00C37FC6"/>
    <w:pPr>
      <w:spacing w:after="0"/>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1Clair-Accentuation4">
    <w:name w:val="List Table 1 Light Accent 4"/>
    <w:basedOn w:val="TableauNormal"/>
    <w:uiPriority w:val="46"/>
    <w:rsid w:val="00C37FC6"/>
    <w:pPr>
      <w:spacing w:after="0"/>
    </w:pPr>
    <w:tblPr>
      <w:tblStyleRowBandSize w:val="1"/>
      <w:tblStyleColBandSize w:val="1"/>
    </w:tblPr>
    <w:tblStylePr w:type="firstRow">
      <w:rPr>
        <w:b/>
        <w:bCs/>
      </w:rPr>
      <w:tblPr/>
      <w:tcPr>
        <w:tcBorders>
          <w:bottom w:val="single" w:sz="4" w:space="0" w:color="FEE866" w:themeColor="accent4" w:themeTint="99"/>
        </w:tcBorders>
      </w:tcPr>
    </w:tblStylePr>
    <w:tblStylePr w:type="lastRow">
      <w:rPr>
        <w:b/>
        <w:bCs/>
      </w:rPr>
      <w:tblPr/>
      <w:tcPr>
        <w:tcBorders>
          <w:top w:val="sing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leauListe1Clair-Accentuation5">
    <w:name w:val="List Table 1 Light Accent 5"/>
    <w:basedOn w:val="TableauNormal"/>
    <w:uiPriority w:val="46"/>
    <w:rsid w:val="00C37FC6"/>
    <w:pPr>
      <w:spacing w:after="0"/>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1Clair-Accentuation6">
    <w:name w:val="List Table 1 Light Accent 6"/>
    <w:basedOn w:val="TableauNormal"/>
    <w:uiPriority w:val="46"/>
    <w:rsid w:val="00C37FC6"/>
    <w:pPr>
      <w:spacing w:after="0"/>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20">
    <w:name w:val="List Table 2"/>
    <w:basedOn w:val="TableauNormal"/>
    <w:uiPriority w:val="47"/>
    <w:rsid w:val="00C37FC6"/>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C37FC6"/>
    <w:pPr>
      <w:spacing w:after="0"/>
    </w:pPr>
    <w:tblPr>
      <w:tblStyleRowBandSize w:val="1"/>
      <w:tblStyleColBandSize w:val="1"/>
      <w:tblBorders>
        <w:top w:val="single" w:sz="4" w:space="0" w:color="3C5CF2" w:themeColor="accent1" w:themeTint="99"/>
        <w:bottom w:val="single" w:sz="4" w:space="0" w:color="3C5CF2" w:themeColor="accent1" w:themeTint="99"/>
        <w:insideH w:val="single" w:sz="4" w:space="0" w:color="3C5C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leauListe2-Accentuation2">
    <w:name w:val="List Table 2 Accent 2"/>
    <w:basedOn w:val="TableauNormal"/>
    <w:uiPriority w:val="47"/>
    <w:rsid w:val="00C37FC6"/>
    <w:pPr>
      <w:spacing w:after="0"/>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2-Accentuation3">
    <w:name w:val="List Table 2 Accent 3"/>
    <w:basedOn w:val="TableauNormal"/>
    <w:uiPriority w:val="47"/>
    <w:rsid w:val="00C37FC6"/>
    <w:pPr>
      <w:spacing w:after="0"/>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2-Accentuation4">
    <w:name w:val="List Table 2 Accent 4"/>
    <w:basedOn w:val="TableauNormal"/>
    <w:uiPriority w:val="47"/>
    <w:rsid w:val="00C37FC6"/>
    <w:pPr>
      <w:spacing w:after="0"/>
    </w:pPr>
    <w:tblPr>
      <w:tblStyleRowBandSize w:val="1"/>
      <w:tblStyleColBandSize w:val="1"/>
      <w:tblBorders>
        <w:top w:val="single" w:sz="4" w:space="0" w:color="FEE866" w:themeColor="accent4" w:themeTint="99"/>
        <w:bottom w:val="single" w:sz="4" w:space="0" w:color="FEE866" w:themeColor="accent4" w:themeTint="99"/>
        <w:insideH w:val="single" w:sz="4" w:space="0" w:color="FEE8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leauListe2-Accentuation5">
    <w:name w:val="List Table 2 Accent 5"/>
    <w:basedOn w:val="TableauNormal"/>
    <w:uiPriority w:val="47"/>
    <w:rsid w:val="00C37FC6"/>
    <w:pPr>
      <w:spacing w:after="0"/>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2-Accentuation6">
    <w:name w:val="List Table 2 Accent 6"/>
    <w:basedOn w:val="TableauNormal"/>
    <w:uiPriority w:val="47"/>
    <w:rsid w:val="00C37FC6"/>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30">
    <w:name w:val="List Table 3"/>
    <w:basedOn w:val="TableauNormal"/>
    <w:uiPriority w:val="48"/>
    <w:rsid w:val="00C37FC6"/>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C37FC6"/>
    <w:pPr>
      <w:spacing w:after="0"/>
    </w:pPr>
    <w:tblPr>
      <w:tblStyleRowBandSize w:val="1"/>
      <w:tblStyleColBandSize w:val="1"/>
      <w:tblBorders>
        <w:top w:val="single" w:sz="4" w:space="0" w:color="0A249B" w:themeColor="accent1"/>
        <w:left w:val="single" w:sz="4" w:space="0" w:color="0A249B" w:themeColor="accent1"/>
        <w:bottom w:val="single" w:sz="4" w:space="0" w:color="0A249B" w:themeColor="accent1"/>
        <w:right w:val="single" w:sz="4" w:space="0" w:color="0A249B" w:themeColor="accent1"/>
      </w:tblBorders>
    </w:tblPr>
    <w:tblStylePr w:type="firstRow">
      <w:rPr>
        <w:b/>
        <w:bCs/>
        <w:color w:val="FFFFFF" w:themeColor="background1"/>
      </w:rPr>
      <w:tblPr/>
      <w:tcPr>
        <w:shd w:val="clear" w:color="auto" w:fill="0A249B" w:themeFill="accent1"/>
      </w:tcPr>
    </w:tblStylePr>
    <w:tblStylePr w:type="lastRow">
      <w:rPr>
        <w:b/>
        <w:bCs/>
      </w:rPr>
      <w:tblPr/>
      <w:tcPr>
        <w:tcBorders>
          <w:top w:val="double" w:sz="4" w:space="0" w:color="0A24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249B" w:themeColor="accent1"/>
          <w:right w:val="single" w:sz="4" w:space="0" w:color="0A249B" w:themeColor="accent1"/>
        </w:tcBorders>
      </w:tcPr>
    </w:tblStylePr>
    <w:tblStylePr w:type="band1Horz">
      <w:tblPr/>
      <w:tcPr>
        <w:tcBorders>
          <w:top w:val="single" w:sz="4" w:space="0" w:color="0A249B" w:themeColor="accent1"/>
          <w:bottom w:val="single" w:sz="4" w:space="0" w:color="0A24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249B" w:themeColor="accent1"/>
          <w:left w:val="nil"/>
        </w:tcBorders>
      </w:tcPr>
    </w:tblStylePr>
    <w:tblStylePr w:type="swCell">
      <w:tblPr/>
      <w:tcPr>
        <w:tcBorders>
          <w:top w:val="double" w:sz="4" w:space="0" w:color="0A249B" w:themeColor="accent1"/>
          <w:right w:val="nil"/>
        </w:tcBorders>
      </w:tcPr>
    </w:tblStylePr>
  </w:style>
  <w:style w:type="table" w:styleId="TableauListe3-Accentuation2">
    <w:name w:val="List Table 3 Accent 2"/>
    <w:basedOn w:val="TableauNormal"/>
    <w:uiPriority w:val="48"/>
    <w:rsid w:val="00C37FC6"/>
    <w:pPr>
      <w:spacing w:after="0"/>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eauListe3-Accentuation3">
    <w:name w:val="List Table 3 Accent 3"/>
    <w:basedOn w:val="TableauNormal"/>
    <w:uiPriority w:val="48"/>
    <w:rsid w:val="00C37FC6"/>
    <w:pPr>
      <w:spacing w:after="0"/>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eauListe3-Accentuation4">
    <w:name w:val="List Table 3 Accent 4"/>
    <w:basedOn w:val="TableauNormal"/>
    <w:uiPriority w:val="48"/>
    <w:rsid w:val="00C37FC6"/>
    <w:pPr>
      <w:spacing w:after="0"/>
    </w:pPr>
    <w:tblPr>
      <w:tblStyleRowBandSize w:val="1"/>
      <w:tblStyleColBandSize w:val="1"/>
      <w:tblBorders>
        <w:top w:val="single" w:sz="4" w:space="0" w:color="FEDA02" w:themeColor="accent4"/>
        <w:left w:val="single" w:sz="4" w:space="0" w:color="FEDA02" w:themeColor="accent4"/>
        <w:bottom w:val="single" w:sz="4" w:space="0" w:color="FEDA02" w:themeColor="accent4"/>
        <w:right w:val="single" w:sz="4" w:space="0" w:color="FEDA02" w:themeColor="accent4"/>
      </w:tblBorders>
    </w:tblPr>
    <w:tblStylePr w:type="firstRow">
      <w:rPr>
        <w:b/>
        <w:bCs/>
        <w:color w:val="FFFFFF" w:themeColor="background1"/>
      </w:rPr>
      <w:tblPr/>
      <w:tcPr>
        <w:shd w:val="clear" w:color="auto" w:fill="FEDA02" w:themeFill="accent4"/>
      </w:tcPr>
    </w:tblStylePr>
    <w:tblStylePr w:type="lastRow">
      <w:rPr>
        <w:b/>
        <w:bCs/>
      </w:rPr>
      <w:tblPr/>
      <w:tcPr>
        <w:tcBorders>
          <w:top w:val="double" w:sz="4" w:space="0" w:color="FEDA0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A02" w:themeColor="accent4"/>
          <w:right w:val="single" w:sz="4" w:space="0" w:color="FEDA02" w:themeColor="accent4"/>
        </w:tcBorders>
      </w:tcPr>
    </w:tblStylePr>
    <w:tblStylePr w:type="band1Horz">
      <w:tblPr/>
      <w:tcPr>
        <w:tcBorders>
          <w:top w:val="single" w:sz="4" w:space="0" w:color="FEDA02" w:themeColor="accent4"/>
          <w:bottom w:val="single" w:sz="4" w:space="0" w:color="FEDA0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A02" w:themeColor="accent4"/>
          <w:left w:val="nil"/>
        </w:tcBorders>
      </w:tcPr>
    </w:tblStylePr>
    <w:tblStylePr w:type="swCell">
      <w:tblPr/>
      <w:tcPr>
        <w:tcBorders>
          <w:top w:val="double" w:sz="4" w:space="0" w:color="FEDA02" w:themeColor="accent4"/>
          <w:right w:val="nil"/>
        </w:tcBorders>
      </w:tcPr>
    </w:tblStylePr>
  </w:style>
  <w:style w:type="table" w:styleId="TableauListe3-Accentuation5">
    <w:name w:val="List Table 3 Accent 5"/>
    <w:basedOn w:val="TableauNormal"/>
    <w:uiPriority w:val="48"/>
    <w:rsid w:val="00C37FC6"/>
    <w:pPr>
      <w:spacing w:after="0"/>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eauListe3-Accentuation6">
    <w:name w:val="List Table 3 Accent 6"/>
    <w:basedOn w:val="TableauNormal"/>
    <w:uiPriority w:val="48"/>
    <w:rsid w:val="00C37FC6"/>
    <w:pPr>
      <w:spacing w:after="0"/>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eauListe40">
    <w:name w:val="List Table 4"/>
    <w:basedOn w:val="TableauNormal"/>
    <w:uiPriority w:val="49"/>
    <w:rsid w:val="00C37FC6"/>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C37FC6"/>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tcBorders>
        <w:shd w:val="clear" w:color="auto" w:fill="0A249B" w:themeFill="accent1"/>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leauListe4-Accentuation2">
    <w:name w:val="List Table 4 Accent 2"/>
    <w:basedOn w:val="TableauNormal"/>
    <w:uiPriority w:val="49"/>
    <w:rsid w:val="00C37FC6"/>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4-Accentuation3">
    <w:name w:val="List Table 4 Accent 3"/>
    <w:basedOn w:val="TableauNormal"/>
    <w:uiPriority w:val="49"/>
    <w:rsid w:val="00C37FC6"/>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4-Accentuation4">
    <w:name w:val="List Table 4 Accent 4"/>
    <w:basedOn w:val="TableauNormal"/>
    <w:uiPriority w:val="49"/>
    <w:rsid w:val="00C37FC6"/>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tcBorders>
        <w:shd w:val="clear" w:color="auto" w:fill="FEDA02" w:themeFill="accent4"/>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leauListe4-Accentuation5">
    <w:name w:val="List Table 4 Accent 5"/>
    <w:basedOn w:val="TableauNormal"/>
    <w:uiPriority w:val="49"/>
    <w:rsid w:val="00C37FC6"/>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4-Accentuation6">
    <w:name w:val="List Table 4 Accent 6"/>
    <w:basedOn w:val="TableauNormal"/>
    <w:uiPriority w:val="49"/>
    <w:rsid w:val="00C37FC6"/>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5Fonc">
    <w:name w:val="List Table 5 Dark"/>
    <w:basedOn w:val="TableauNormal"/>
    <w:uiPriority w:val="50"/>
    <w:rsid w:val="00C37FC6"/>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C37FC6"/>
    <w:pPr>
      <w:spacing w:after="0"/>
    </w:pPr>
    <w:rPr>
      <w:color w:val="FFFFFF" w:themeColor="background1"/>
    </w:rPr>
    <w:tblPr>
      <w:tblStyleRowBandSize w:val="1"/>
      <w:tblStyleColBandSize w:val="1"/>
      <w:tblBorders>
        <w:top w:val="single" w:sz="24" w:space="0" w:color="0A249B" w:themeColor="accent1"/>
        <w:left w:val="single" w:sz="24" w:space="0" w:color="0A249B" w:themeColor="accent1"/>
        <w:bottom w:val="single" w:sz="24" w:space="0" w:color="0A249B" w:themeColor="accent1"/>
        <w:right w:val="single" w:sz="24" w:space="0" w:color="0A249B" w:themeColor="accent1"/>
      </w:tblBorders>
    </w:tblPr>
    <w:tcPr>
      <w:shd w:val="clear" w:color="auto" w:fill="0A24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C37FC6"/>
    <w:pPr>
      <w:spacing w:after="0"/>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C37FC6"/>
    <w:pPr>
      <w:spacing w:after="0"/>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C37FC6"/>
    <w:pPr>
      <w:spacing w:after="0"/>
    </w:pPr>
    <w:rPr>
      <w:color w:val="FFFFFF" w:themeColor="background1"/>
    </w:rPr>
    <w:tblPr>
      <w:tblStyleRowBandSize w:val="1"/>
      <w:tblStyleColBandSize w:val="1"/>
      <w:tblBorders>
        <w:top w:val="single" w:sz="24" w:space="0" w:color="FEDA02" w:themeColor="accent4"/>
        <w:left w:val="single" w:sz="24" w:space="0" w:color="FEDA02" w:themeColor="accent4"/>
        <w:bottom w:val="single" w:sz="24" w:space="0" w:color="FEDA02" w:themeColor="accent4"/>
        <w:right w:val="single" w:sz="24" w:space="0" w:color="FEDA02" w:themeColor="accent4"/>
      </w:tblBorders>
    </w:tblPr>
    <w:tcPr>
      <w:shd w:val="clear" w:color="auto" w:fill="FEDA0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C37FC6"/>
    <w:pPr>
      <w:spacing w:after="0"/>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C37FC6"/>
    <w:pPr>
      <w:spacing w:after="0"/>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C37FC6"/>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C37FC6"/>
    <w:pPr>
      <w:spacing w:after="0"/>
    </w:pPr>
    <w:rPr>
      <w:color w:val="071A73" w:themeColor="accent1" w:themeShade="BF"/>
    </w:rPr>
    <w:tblPr>
      <w:tblStyleRowBandSize w:val="1"/>
      <w:tblStyleColBandSize w:val="1"/>
      <w:tblBorders>
        <w:top w:val="single" w:sz="4" w:space="0" w:color="0A249B" w:themeColor="accent1"/>
        <w:bottom w:val="single" w:sz="4" w:space="0" w:color="0A249B" w:themeColor="accent1"/>
      </w:tblBorders>
    </w:tblPr>
    <w:tblStylePr w:type="firstRow">
      <w:rPr>
        <w:b/>
        <w:bCs/>
      </w:rPr>
      <w:tblPr/>
      <w:tcPr>
        <w:tcBorders>
          <w:bottom w:val="single" w:sz="4" w:space="0" w:color="0A249B" w:themeColor="accent1"/>
        </w:tcBorders>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leauListe6Couleur-Accentuation2">
    <w:name w:val="List Table 6 Colorful Accent 2"/>
    <w:basedOn w:val="TableauNormal"/>
    <w:uiPriority w:val="51"/>
    <w:rsid w:val="00C37FC6"/>
    <w:pPr>
      <w:spacing w:after="0"/>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6Couleur-Accentuation3">
    <w:name w:val="List Table 6 Colorful Accent 3"/>
    <w:basedOn w:val="TableauNormal"/>
    <w:uiPriority w:val="51"/>
    <w:rsid w:val="00C37FC6"/>
    <w:pPr>
      <w:spacing w:after="0"/>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6Couleur-Accentuation4">
    <w:name w:val="List Table 6 Colorful Accent 4"/>
    <w:basedOn w:val="TableauNormal"/>
    <w:uiPriority w:val="51"/>
    <w:rsid w:val="00C37FC6"/>
    <w:pPr>
      <w:spacing w:after="0"/>
    </w:pPr>
    <w:rPr>
      <w:color w:val="BEA300" w:themeColor="accent4" w:themeShade="BF"/>
    </w:rPr>
    <w:tblPr>
      <w:tblStyleRowBandSize w:val="1"/>
      <w:tblStyleColBandSize w:val="1"/>
      <w:tblBorders>
        <w:top w:val="single" w:sz="4" w:space="0" w:color="FEDA02" w:themeColor="accent4"/>
        <w:bottom w:val="single" w:sz="4" w:space="0" w:color="FEDA02" w:themeColor="accent4"/>
      </w:tblBorders>
    </w:tblPr>
    <w:tblStylePr w:type="firstRow">
      <w:rPr>
        <w:b/>
        <w:bCs/>
      </w:rPr>
      <w:tblPr/>
      <w:tcPr>
        <w:tcBorders>
          <w:bottom w:val="single" w:sz="4" w:space="0" w:color="FEDA02" w:themeColor="accent4"/>
        </w:tcBorders>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leauListe6Couleur-Accentuation5">
    <w:name w:val="List Table 6 Colorful Accent 5"/>
    <w:basedOn w:val="TableauNormal"/>
    <w:uiPriority w:val="51"/>
    <w:rsid w:val="00C37FC6"/>
    <w:pPr>
      <w:spacing w:after="0"/>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6Couleur-Accentuation6">
    <w:name w:val="List Table 6 Colorful Accent 6"/>
    <w:basedOn w:val="TableauNormal"/>
    <w:uiPriority w:val="51"/>
    <w:rsid w:val="00C37FC6"/>
    <w:pPr>
      <w:spacing w:after="0"/>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7Couleur">
    <w:name w:val="List Table 7 Colorful"/>
    <w:basedOn w:val="TableauNormal"/>
    <w:uiPriority w:val="52"/>
    <w:rsid w:val="00C37FC6"/>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C37FC6"/>
    <w:pPr>
      <w:spacing w:after="0"/>
    </w:pPr>
    <w:rPr>
      <w:color w:val="071A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24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24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24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249B" w:themeColor="accent1"/>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C37FC6"/>
    <w:pPr>
      <w:spacing w:after="0"/>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C37FC6"/>
    <w:pPr>
      <w:spacing w:after="0"/>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C37FC6"/>
    <w:pPr>
      <w:spacing w:after="0"/>
    </w:pPr>
    <w:rPr>
      <w:color w:val="BEA3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A0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A0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A0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A02" w:themeColor="accent4"/>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C37FC6"/>
    <w:pPr>
      <w:spacing w:after="0"/>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C37FC6"/>
    <w:pPr>
      <w:spacing w:after="0"/>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gnaturelectronique">
    <w:name w:val="E-mail Signature"/>
    <w:basedOn w:val="Normal"/>
    <w:link w:val="SignaturelectroniqueCar"/>
    <w:uiPriority w:val="99"/>
    <w:semiHidden/>
    <w:unhideWhenUsed/>
    <w:rsid w:val="00C37FC6"/>
    <w:pPr>
      <w:spacing w:after="0"/>
    </w:pPr>
  </w:style>
  <w:style w:type="character" w:customStyle="1" w:styleId="SignaturelectroniqueCar">
    <w:name w:val="Signature électronique Car"/>
    <w:basedOn w:val="Policepardfaut"/>
    <w:link w:val="Signaturelectronique"/>
    <w:uiPriority w:val="99"/>
    <w:semiHidden/>
    <w:rsid w:val="00C37FC6"/>
    <w:rPr>
      <w:rFonts w:ascii="Georgia" w:hAnsi="Georgia"/>
    </w:rPr>
  </w:style>
  <w:style w:type="paragraph" w:styleId="Salutations">
    <w:name w:val="Salutation"/>
    <w:basedOn w:val="Normal"/>
    <w:next w:val="Normal"/>
    <w:link w:val="SalutationsCar"/>
    <w:uiPriority w:val="99"/>
    <w:semiHidden/>
    <w:unhideWhenUsed/>
    <w:rsid w:val="00C37FC6"/>
  </w:style>
  <w:style w:type="character" w:customStyle="1" w:styleId="SalutationsCar">
    <w:name w:val="Salutations Car"/>
    <w:basedOn w:val="Policepardfaut"/>
    <w:link w:val="Salutations"/>
    <w:uiPriority w:val="99"/>
    <w:semiHidden/>
    <w:rsid w:val="00C37FC6"/>
    <w:rPr>
      <w:rFonts w:ascii="Georgia" w:hAnsi="Georgia"/>
    </w:rPr>
  </w:style>
  <w:style w:type="table" w:styleId="Colonnesdetableau1">
    <w:name w:val="Table Columns 1"/>
    <w:basedOn w:val="TableauNormal"/>
    <w:uiPriority w:val="99"/>
    <w:semiHidden/>
    <w:unhideWhenUsed/>
    <w:rsid w:val="00C37FC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C37FC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C37FC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C37FC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C37FC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ar"/>
    <w:uiPriority w:val="99"/>
    <w:semiHidden/>
    <w:unhideWhenUsed/>
    <w:rsid w:val="00C37FC6"/>
    <w:pPr>
      <w:spacing w:after="0"/>
      <w:ind w:left="4320"/>
    </w:pPr>
  </w:style>
  <w:style w:type="character" w:customStyle="1" w:styleId="SignatureCar">
    <w:name w:val="Signature Car"/>
    <w:basedOn w:val="Policepardfaut"/>
    <w:link w:val="Signature"/>
    <w:uiPriority w:val="99"/>
    <w:semiHidden/>
    <w:rsid w:val="00C37FC6"/>
    <w:rPr>
      <w:rFonts w:ascii="Georgia" w:hAnsi="Georgia"/>
    </w:rPr>
  </w:style>
  <w:style w:type="table" w:styleId="Tableausimple10">
    <w:name w:val="Table Simple 1"/>
    <w:basedOn w:val="TableauNormal"/>
    <w:uiPriority w:val="99"/>
    <w:semiHidden/>
    <w:unhideWhenUsed/>
    <w:rsid w:val="00C37FC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C37FC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C37FC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C37FC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C37FC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C37FC6"/>
    <w:pPr>
      <w:spacing w:after="0"/>
      <w:ind w:left="180" w:hanging="180"/>
    </w:pPr>
  </w:style>
  <w:style w:type="paragraph" w:styleId="Index2">
    <w:name w:val="index 2"/>
    <w:basedOn w:val="Normal"/>
    <w:next w:val="Normal"/>
    <w:autoRedefine/>
    <w:uiPriority w:val="99"/>
    <w:semiHidden/>
    <w:unhideWhenUsed/>
    <w:rsid w:val="00C37FC6"/>
    <w:pPr>
      <w:spacing w:after="0"/>
      <w:ind w:left="360" w:hanging="180"/>
    </w:pPr>
  </w:style>
  <w:style w:type="paragraph" w:styleId="Index3">
    <w:name w:val="index 3"/>
    <w:basedOn w:val="Normal"/>
    <w:next w:val="Normal"/>
    <w:autoRedefine/>
    <w:uiPriority w:val="99"/>
    <w:semiHidden/>
    <w:unhideWhenUsed/>
    <w:rsid w:val="00C37FC6"/>
    <w:pPr>
      <w:spacing w:after="0"/>
      <w:ind w:left="540" w:hanging="180"/>
    </w:pPr>
  </w:style>
  <w:style w:type="paragraph" w:styleId="Index4">
    <w:name w:val="index 4"/>
    <w:basedOn w:val="Normal"/>
    <w:next w:val="Normal"/>
    <w:autoRedefine/>
    <w:uiPriority w:val="99"/>
    <w:semiHidden/>
    <w:unhideWhenUsed/>
    <w:rsid w:val="00C37FC6"/>
    <w:pPr>
      <w:spacing w:after="0"/>
      <w:ind w:left="720" w:hanging="180"/>
    </w:pPr>
  </w:style>
  <w:style w:type="paragraph" w:styleId="Index5">
    <w:name w:val="index 5"/>
    <w:basedOn w:val="Normal"/>
    <w:next w:val="Normal"/>
    <w:autoRedefine/>
    <w:uiPriority w:val="99"/>
    <w:semiHidden/>
    <w:unhideWhenUsed/>
    <w:rsid w:val="00C37FC6"/>
    <w:pPr>
      <w:spacing w:after="0"/>
      <w:ind w:left="900" w:hanging="180"/>
    </w:pPr>
  </w:style>
  <w:style w:type="paragraph" w:styleId="Index6">
    <w:name w:val="index 6"/>
    <w:basedOn w:val="Normal"/>
    <w:next w:val="Normal"/>
    <w:autoRedefine/>
    <w:uiPriority w:val="99"/>
    <w:semiHidden/>
    <w:unhideWhenUsed/>
    <w:rsid w:val="00C37FC6"/>
    <w:pPr>
      <w:spacing w:after="0"/>
      <w:ind w:left="1080" w:hanging="180"/>
    </w:pPr>
  </w:style>
  <w:style w:type="paragraph" w:styleId="Index7">
    <w:name w:val="index 7"/>
    <w:basedOn w:val="Normal"/>
    <w:next w:val="Normal"/>
    <w:autoRedefine/>
    <w:uiPriority w:val="99"/>
    <w:semiHidden/>
    <w:unhideWhenUsed/>
    <w:rsid w:val="00C37FC6"/>
    <w:pPr>
      <w:spacing w:after="0"/>
      <w:ind w:left="1260" w:hanging="180"/>
    </w:pPr>
  </w:style>
  <w:style w:type="paragraph" w:styleId="Index8">
    <w:name w:val="index 8"/>
    <w:basedOn w:val="Normal"/>
    <w:next w:val="Normal"/>
    <w:autoRedefine/>
    <w:uiPriority w:val="99"/>
    <w:semiHidden/>
    <w:unhideWhenUsed/>
    <w:rsid w:val="00C37FC6"/>
    <w:pPr>
      <w:spacing w:after="0"/>
      <w:ind w:left="1440" w:hanging="180"/>
    </w:pPr>
  </w:style>
  <w:style w:type="paragraph" w:styleId="Index9">
    <w:name w:val="index 9"/>
    <w:basedOn w:val="Normal"/>
    <w:next w:val="Normal"/>
    <w:autoRedefine/>
    <w:uiPriority w:val="99"/>
    <w:semiHidden/>
    <w:unhideWhenUsed/>
    <w:rsid w:val="00C37FC6"/>
    <w:pPr>
      <w:spacing w:after="0"/>
      <w:ind w:left="1620" w:hanging="180"/>
    </w:pPr>
  </w:style>
  <w:style w:type="paragraph" w:styleId="Titreindex">
    <w:name w:val="index heading"/>
    <w:basedOn w:val="Normal"/>
    <w:next w:val="Index1"/>
    <w:uiPriority w:val="99"/>
    <w:semiHidden/>
    <w:unhideWhenUsed/>
    <w:rsid w:val="00C37FC6"/>
    <w:rPr>
      <w:rFonts w:ascii="Rockwell" w:eastAsiaTheme="majorEastAsia" w:hAnsi="Rockwell" w:cstheme="majorBidi"/>
      <w:b/>
      <w:bCs/>
    </w:rPr>
  </w:style>
  <w:style w:type="paragraph" w:styleId="Textebrut">
    <w:name w:val="Plain Text"/>
    <w:basedOn w:val="Normal"/>
    <w:link w:val="TextebrutCar"/>
    <w:uiPriority w:val="99"/>
    <w:semiHidden/>
    <w:unhideWhenUsed/>
    <w:rsid w:val="00C37FC6"/>
    <w:pPr>
      <w:spacing w:after="0"/>
    </w:pPr>
    <w:rPr>
      <w:rFonts w:ascii="Consolas" w:hAnsi="Consolas"/>
      <w:sz w:val="21"/>
      <w:szCs w:val="21"/>
    </w:rPr>
  </w:style>
  <w:style w:type="character" w:customStyle="1" w:styleId="TextebrutCar">
    <w:name w:val="Texte brut Car"/>
    <w:basedOn w:val="Policepardfaut"/>
    <w:link w:val="Textebrut"/>
    <w:uiPriority w:val="99"/>
    <w:semiHidden/>
    <w:rsid w:val="00C37FC6"/>
    <w:rPr>
      <w:rFonts w:ascii="Consolas" w:hAnsi="Consolas"/>
      <w:sz w:val="21"/>
      <w:szCs w:val="21"/>
    </w:rPr>
  </w:style>
  <w:style w:type="paragraph" w:styleId="Formuledepolitesse">
    <w:name w:val="Closing"/>
    <w:basedOn w:val="Normal"/>
    <w:link w:val="FormuledepolitesseCar"/>
    <w:uiPriority w:val="99"/>
    <w:semiHidden/>
    <w:unhideWhenUsed/>
    <w:rsid w:val="00C37FC6"/>
    <w:pPr>
      <w:spacing w:after="0"/>
      <w:ind w:left="4320"/>
    </w:pPr>
  </w:style>
  <w:style w:type="character" w:customStyle="1" w:styleId="FormuledepolitesseCar">
    <w:name w:val="Formule de politesse Car"/>
    <w:basedOn w:val="Policepardfaut"/>
    <w:link w:val="Formuledepolitesse"/>
    <w:uiPriority w:val="99"/>
    <w:semiHidden/>
    <w:rsid w:val="00C37FC6"/>
    <w:rPr>
      <w:rFonts w:ascii="Georgia" w:hAnsi="Georgia"/>
    </w:rPr>
  </w:style>
  <w:style w:type="table" w:styleId="Grilledetableau1">
    <w:name w:val="Table Grid 1"/>
    <w:basedOn w:val="TableauNormal"/>
    <w:uiPriority w:val="99"/>
    <w:semiHidden/>
    <w:unhideWhenUsed/>
    <w:rsid w:val="00C37FC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C37FC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C37FC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C37FC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C37FC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C37FC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C37FC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C37FC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C37FC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
    <w:name w:val="Grid Table 1 Light"/>
    <w:basedOn w:val="TableauNormal"/>
    <w:uiPriority w:val="46"/>
    <w:rsid w:val="00C37FC6"/>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C37FC6"/>
    <w:pPr>
      <w:spacing w:after="0"/>
    </w:pPr>
    <w:tblPr>
      <w:tblStyleRowBandSize w:val="1"/>
      <w:tblStyleColBandSize w:val="1"/>
      <w:tblBorders>
        <w:top w:val="single" w:sz="4" w:space="0" w:color="7D92F6" w:themeColor="accent1" w:themeTint="66"/>
        <w:left w:val="single" w:sz="4" w:space="0" w:color="7D92F6" w:themeColor="accent1" w:themeTint="66"/>
        <w:bottom w:val="single" w:sz="4" w:space="0" w:color="7D92F6" w:themeColor="accent1" w:themeTint="66"/>
        <w:right w:val="single" w:sz="4" w:space="0" w:color="7D92F6" w:themeColor="accent1" w:themeTint="66"/>
        <w:insideH w:val="single" w:sz="4" w:space="0" w:color="7D92F6" w:themeColor="accent1" w:themeTint="66"/>
        <w:insideV w:val="single" w:sz="4" w:space="0" w:color="7D92F6" w:themeColor="accent1" w:themeTint="66"/>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2" w:space="0" w:color="3C5CF2"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C37FC6"/>
    <w:pPr>
      <w:spacing w:after="0"/>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C37FC6"/>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C37FC6"/>
    <w:pPr>
      <w:spacing w:after="0"/>
    </w:pPr>
    <w:tblPr>
      <w:tblStyleRowBandSize w:val="1"/>
      <w:tblStyleColBandSize w:val="1"/>
      <w:tblBorders>
        <w:top w:val="single" w:sz="4" w:space="0" w:color="FEF099" w:themeColor="accent4" w:themeTint="66"/>
        <w:left w:val="single" w:sz="4" w:space="0" w:color="FEF099" w:themeColor="accent4" w:themeTint="66"/>
        <w:bottom w:val="single" w:sz="4" w:space="0" w:color="FEF099" w:themeColor="accent4" w:themeTint="66"/>
        <w:right w:val="single" w:sz="4" w:space="0" w:color="FEF099" w:themeColor="accent4" w:themeTint="66"/>
        <w:insideH w:val="single" w:sz="4" w:space="0" w:color="FEF099" w:themeColor="accent4" w:themeTint="66"/>
        <w:insideV w:val="single" w:sz="4" w:space="0" w:color="FEF099" w:themeColor="accent4" w:themeTint="66"/>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2" w:space="0" w:color="FEE866"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C37FC6"/>
    <w:pPr>
      <w:spacing w:after="0"/>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C37FC6"/>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C37FC6"/>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C37FC6"/>
    <w:pPr>
      <w:spacing w:after="0"/>
    </w:pPr>
    <w:tblPr>
      <w:tblStyleRowBandSize w:val="1"/>
      <w:tblStyleColBandSize w:val="1"/>
      <w:tblBorders>
        <w:top w:val="single" w:sz="2" w:space="0" w:color="3C5CF2" w:themeColor="accent1" w:themeTint="99"/>
        <w:bottom w:val="single" w:sz="2" w:space="0" w:color="3C5CF2" w:themeColor="accent1" w:themeTint="99"/>
        <w:insideH w:val="single" w:sz="2" w:space="0" w:color="3C5CF2" w:themeColor="accent1" w:themeTint="99"/>
        <w:insideV w:val="single" w:sz="2" w:space="0" w:color="3C5CF2" w:themeColor="accent1" w:themeTint="99"/>
      </w:tblBorders>
    </w:tblPr>
    <w:tblStylePr w:type="firstRow">
      <w:rPr>
        <w:b/>
        <w:bCs/>
      </w:rPr>
      <w:tblPr/>
      <w:tcPr>
        <w:tcBorders>
          <w:top w:val="nil"/>
          <w:bottom w:val="single" w:sz="12" w:space="0" w:color="3C5CF2" w:themeColor="accent1" w:themeTint="99"/>
          <w:insideH w:val="nil"/>
          <w:insideV w:val="nil"/>
        </w:tcBorders>
        <w:shd w:val="clear" w:color="auto" w:fill="FFFFFF" w:themeFill="background1"/>
      </w:tcPr>
    </w:tblStylePr>
    <w:tblStylePr w:type="lastRow">
      <w:rPr>
        <w:b/>
        <w:bCs/>
      </w:rPr>
      <w:tblPr/>
      <w:tcPr>
        <w:tcBorders>
          <w:top w:val="double" w:sz="2" w:space="0" w:color="3C5C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leauGrille2-Accentuation2">
    <w:name w:val="Grid Table 2 Accent 2"/>
    <w:basedOn w:val="TableauNormal"/>
    <w:uiPriority w:val="47"/>
    <w:rsid w:val="00C37FC6"/>
    <w:pPr>
      <w:spacing w:after="0"/>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2-Accentuation3">
    <w:name w:val="Grid Table 2 Accent 3"/>
    <w:basedOn w:val="TableauNormal"/>
    <w:uiPriority w:val="47"/>
    <w:rsid w:val="00C37FC6"/>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2-Accentuation4">
    <w:name w:val="Grid Table 2 Accent 4"/>
    <w:basedOn w:val="TableauNormal"/>
    <w:uiPriority w:val="47"/>
    <w:rsid w:val="00C37FC6"/>
    <w:pPr>
      <w:spacing w:after="0"/>
    </w:pPr>
    <w:tblPr>
      <w:tblStyleRowBandSize w:val="1"/>
      <w:tblStyleColBandSize w:val="1"/>
      <w:tblBorders>
        <w:top w:val="single" w:sz="2" w:space="0" w:color="FEE866" w:themeColor="accent4" w:themeTint="99"/>
        <w:bottom w:val="single" w:sz="2" w:space="0" w:color="FEE866" w:themeColor="accent4" w:themeTint="99"/>
        <w:insideH w:val="single" w:sz="2" w:space="0" w:color="FEE866" w:themeColor="accent4" w:themeTint="99"/>
        <w:insideV w:val="single" w:sz="2" w:space="0" w:color="FEE866" w:themeColor="accent4" w:themeTint="99"/>
      </w:tblBorders>
    </w:tblPr>
    <w:tblStylePr w:type="firstRow">
      <w:rPr>
        <w:b/>
        <w:bCs/>
      </w:rPr>
      <w:tblPr/>
      <w:tcPr>
        <w:tcBorders>
          <w:top w:val="nil"/>
          <w:bottom w:val="single" w:sz="12" w:space="0" w:color="FEE866" w:themeColor="accent4" w:themeTint="99"/>
          <w:insideH w:val="nil"/>
          <w:insideV w:val="nil"/>
        </w:tcBorders>
        <w:shd w:val="clear" w:color="auto" w:fill="FFFFFF" w:themeFill="background1"/>
      </w:tcPr>
    </w:tblStylePr>
    <w:tblStylePr w:type="lastRow">
      <w:rPr>
        <w:b/>
        <w:bCs/>
      </w:rPr>
      <w:tblPr/>
      <w:tcPr>
        <w:tcBorders>
          <w:top w:val="double" w:sz="2" w:space="0" w:color="FEE8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leauGrille2-Accentuation5">
    <w:name w:val="Grid Table 2 Accent 5"/>
    <w:basedOn w:val="TableauNormal"/>
    <w:uiPriority w:val="47"/>
    <w:rsid w:val="00C37FC6"/>
    <w:pPr>
      <w:spacing w:after="0"/>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2-Accentuation6">
    <w:name w:val="Grid Table 2 Accent 6"/>
    <w:basedOn w:val="TableauNormal"/>
    <w:uiPriority w:val="47"/>
    <w:rsid w:val="00C37FC6"/>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3">
    <w:name w:val="Grid Table 3"/>
    <w:basedOn w:val="TableauNormal"/>
    <w:uiPriority w:val="48"/>
    <w:rsid w:val="00C37FC6"/>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C37FC6"/>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TableauGrille3-Accentuation2">
    <w:name w:val="Grid Table 3 Accent 2"/>
    <w:basedOn w:val="TableauNormal"/>
    <w:uiPriority w:val="48"/>
    <w:rsid w:val="00C37FC6"/>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Grille3-Accentuation3">
    <w:name w:val="Grid Table 3 Accent 3"/>
    <w:basedOn w:val="TableauNormal"/>
    <w:uiPriority w:val="48"/>
    <w:rsid w:val="00C37FC6"/>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3-Accentuation4">
    <w:name w:val="Grid Table 3 Accent 4"/>
    <w:basedOn w:val="TableauNormal"/>
    <w:uiPriority w:val="48"/>
    <w:rsid w:val="00C37FC6"/>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TableauGrille3-Accentuation5">
    <w:name w:val="Grid Table 3 Accent 5"/>
    <w:basedOn w:val="TableauNormal"/>
    <w:uiPriority w:val="48"/>
    <w:rsid w:val="00C37FC6"/>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eauGrille3-Accentuation6">
    <w:name w:val="Grid Table 3 Accent 6"/>
    <w:basedOn w:val="TableauNormal"/>
    <w:uiPriority w:val="48"/>
    <w:rsid w:val="00C37FC6"/>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auGrille4">
    <w:name w:val="Grid Table 4"/>
    <w:basedOn w:val="TableauNormal"/>
    <w:uiPriority w:val="49"/>
    <w:rsid w:val="00C37FC6"/>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C37FC6"/>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insideV w:val="nil"/>
        </w:tcBorders>
        <w:shd w:val="clear" w:color="auto" w:fill="0A249B" w:themeFill="accent1"/>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leauGrille4-Accentuation2">
    <w:name w:val="Grid Table 4 Accent 2"/>
    <w:basedOn w:val="TableauNormal"/>
    <w:uiPriority w:val="49"/>
    <w:rsid w:val="00C37FC6"/>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4-Accentuation3">
    <w:name w:val="Grid Table 4 Accent 3"/>
    <w:basedOn w:val="TableauNormal"/>
    <w:uiPriority w:val="49"/>
    <w:rsid w:val="00C37FC6"/>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4-Accentuation4">
    <w:name w:val="Grid Table 4 Accent 4"/>
    <w:basedOn w:val="TableauNormal"/>
    <w:uiPriority w:val="49"/>
    <w:rsid w:val="00C37FC6"/>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insideV w:val="nil"/>
        </w:tcBorders>
        <w:shd w:val="clear" w:color="auto" w:fill="FEDA02" w:themeFill="accent4"/>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leauGrille4-Accentuation5">
    <w:name w:val="Grid Table 4 Accent 5"/>
    <w:basedOn w:val="TableauNormal"/>
    <w:uiPriority w:val="49"/>
    <w:rsid w:val="00C37FC6"/>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4-Accentuation6">
    <w:name w:val="Grid Table 4 Accent 6"/>
    <w:basedOn w:val="TableauNormal"/>
    <w:uiPriority w:val="49"/>
    <w:rsid w:val="00C37FC6"/>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5Fonc">
    <w:name w:val="Grid Table 5 Dark"/>
    <w:basedOn w:val="TableauNormal"/>
    <w:uiPriority w:val="50"/>
    <w:rsid w:val="00C37FC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C37FC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C8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24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24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24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249B" w:themeFill="accent1"/>
      </w:tcPr>
    </w:tblStylePr>
    <w:tblStylePr w:type="band1Vert">
      <w:tblPr/>
      <w:tcPr>
        <w:shd w:val="clear" w:color="auto" w:fill="7D92F6" w:themeFill="accent1" w:themeFillTint="66"/>
      </w:tcPr>
    </w:tblStylePr>
    <w:tblStylePr w:type="band1Horz">
      <w:tblPr/>
      <w:tcPr>
        <w:shd w:val="clear" w:color="auto" w:fill="7D92F6" w:themeFill="accent1" w:themeFillTint="66"/>
      </w:tcPr>
    </w:tblStylePr>
  </w:style>
  <w:style w:type="table" w:styleId="TableauGrille5Fonc-Accentuation2">
    <w:name w:val="Grid Table 5 Dark Accent 2"/>
    <w:basedOn w:val="TableauNormal"/>
    <w:uiPriority w:val="50"/>
    <w:rsid w:val="00C37FC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eauGrille5Fonc-Accentuation3">
    <w:name w:val="Grid Table 5 Dark Accent 3"/>
    <w:basedOn w:val="TableauNormal"/>
    <w:uiPriority w:val="50"/>
    <w:rsid w:val="00C37FC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eauGrille5Fonc-Accentuation4">
    <w:name w:val="Grid Table 5 Dark Accent 4"/>
    <w:basedOn w:val="TableauNormal"/>
    <w:uiPriority w:val="50"/>
    <w:rsid w:val="00C37FC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A0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A0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A0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A02" w:themeFill="accent4"/>
      </w:tcPr>
    </w:tblStylePr>
    <w:tblStylePr w:type="band1Vert">
      <w:tblPr/>
      <w:tcPr>
        <w:shd w:val="clear" w:color="auto" w:fill="FEF099" w:themeFill="accent4" w:themeFillTint="66"/>
      </w:tcPr>
    </w:tblStylePr>
    <w:tblStylePr w:type="band1Horz">
      <w:tblPr/>
      <w:tcPr>
        <w:shd w:val="clear" w:color="auto" w:fill="FEF099" w:themeFill="accent4" w:themeFillTint="66"/>
      </w:tcPr>
    </w:tblStylePr>
  </w:style>
  <w:style w:type="table" w:styleId="TableauGrille5Fonc-Accentuation5">
    <w:name w:val="Grid Table 5 Dark Accent 5"/>
    <w:basedOn w:val="TableauNormal"/>
    <w:uiPriority w:val="50"/>
    <w:rsid w:val="00C37FC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eauGrille5Fonc-Accentuation6">
    <w:name w:val="Grid Table 5 Dark Accent 6"/>
    <w:basedOn w:val="TableauNormal"/>
    <w:uiPriority w:val="50"/>
    <w:rsid w:val="00C37FC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eauGrille6Couleur">
    <w:name w:val="Grid Table 6 Colorful"/>
    <w:basedOn w:val="TableauNormal"/>
    <w:uiPriority w:val="51"/>
    <w:rsid w:val="00C37FC6"/>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C37FC6"/>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leauGrille6Couleur-Accentuation2">
    <w:name w:val="Grid Table 6 Colorful Accent 2"/>
    <w:basedOn w:val="TableauNormal"/>
    <w:uiPriority w:val="51"/>
    <w:rsid w:val="00C37FC6"/>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6Couleur-Accentuation3">
    <w:name w:val="Grid Table 6 Colorful Accent 3"/>
    <w:basedOn w:val="TableauNormal"/>
    <w:uiPriority w:val="51"/>
    <w:rsid w:val="00C37FC6"/>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6Couleur-Accentuation4">
    <w:name w:val="Grid Table 6 Colorful Accent 4"/>
    <w:basedOn w:val="TableauNormal"/>
    <w:uiPriority w:val="51"/>
    <w:rsid w:val="00C37FC6"/>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leauGrille6Couleur-Accentuation5">
    <w:name w:val="Grid Table 6 Colorful Accent 5"/>
    <w:basedOn w:val="TableauNormal"/>
    <w:uiPriority w:val="51"/>
    <w:rsid w:val="00C37FC6"/>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6Couleur-Accentuation6">
    <w:name w:val="Grid Table 6 Colorful Accent 6"/>
    <w:basedOn w:val="TableauNormal"/>
    <w:uiPriority w:val="51"/>
    <w:rsid w:val="00C37FC6"/>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7Couleur">
    <w:name w:val="Grid Table 7 Colorful"/>
    <w:basedOn w:val="TableauNormal"/>
    <w:uiPriority w:val="52"/>
    <w:rsid w:val="00C37FC6"/>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C37FC6"/>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TableauGrille7Couleur-Accentuation2">
    <w:name w:val="Grid Table 7 Colorful Accent 2"/>
    <w:basedOn w:val="TableauNormal"/>
    <w:uiPriority w:val="52"/>
    <w:rsid w:val="00C37FC6"/>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Grille7Couleur-Accentuation3">
    <w:name w:val="Grid Table 7 Colorful Accent 3"/>
    <w:basedOn w:val="TableauNormal"/>
    <w:uiPriority w:val="52"/>
    <w:rsid w:val="00C37FC6"/>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7Couleur-Accentuation4">
    <w:name w:val="Grid Table 7 Colorful Accent 4"/>
    <w:basedOn w:val="TableauNormal"/>
    <w:uiPriority w:val="52"/>
    <w:rsid w:val="00C37FC6"/>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TableauGrille7Couleur-Accentuation5">
    <w:name w:val="Grid Table 7 Colorful Accent 5"/>
    <w:basedOn w:val="TableauNormal"/>
    <w:uiPriority w:val="52"/>
    <w:rsid w:val="00C37FC6"/>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eauGrille7Couleur-Accentuation6">
    <w:name w:val="Grid Table 7 Colorful Accent 6"/>
    <w:basedOn w:val="TableauNormal"/>
    <w:uiPriority w:val="52"/>
    <w:rsid w:val="00C37FC6"/>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auweb1">
    <w:name w:val="Table Web 1"/>
    <w:basedOn w:val="TableauNormal"/>
    <w:uiPriority w:val="99"/>
    <w:semiHidden/>
    <w:unhideWhenUsed/>
    <w:rsid w:val="00C37FC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C37FC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C37FC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ppelnotedebasdep">
    <w:name w:val="footnote reference"/>
    <w:basedOn w:val="Policepardfaut"/>
    <w:uiPriority w:val="99"/>
    <w:semiHidden/>
    <w:unhideWhenUsed/>
    <w:rsid w:val="00C37FC6"/>
    <w:rPr>
      <w:rFonts w:ascii="Georgia" w:hAnsi="Georgia"/>
      <w:vertAlign w:val="superscript"/>
    </w:rPr>
  </w:style>
  <w:style w:type="paragraph" w:styleId="Notedebasdepage">
    <w:name w:val="footnote text"/>
    <w:basedOn w:val="Normal"/>
    <w:link w:val="NotedebasdepageCar"/>
    <w:uiPriority w:val="99"/>
    <w:semiHidden/>
    <w:unhideWhenUsed/>
    <w:rsid w:val="00C37FC6"/>
    <w:pPr>
      <w:spacing w:after="0"/>
    </w:pPr>
    <w:rPr>
      <w:sz w:val="20"/>
      <w:szCs w:val="20"/>
    </w:rPr>
  </w:style>
  <w:style w:type="character" w:customStyle="1" w:styleId="NotedebasdepageCar">
    <w:name w:val="Note de bas de page Car"/>
    <w:basedOn w:val="Policepardfaut"/>
    <w:link w:val="Notedebasdepage"/>
    <w:uiPriority w:val="99"/>
    <w:semiHidden/>
    <w:rsid w:val="00C37FC6"/>
    <w:rPr>
      <w:rFonts w:ascii="Georgia" w:hAnsi="Georgia"/>
      <w:sz w:val="20"/>
      <w:szCs w:val="20"/>
    </w:rPr>
  </w:style>
  <w:style w:type="character" w:styleId="Numrodeligne">
    <w:name w:val="line number"/>
    <w:basedOn w:val="Policepardfaut"/>
    <w:uiPriority w:val="99"/>
    <w:semiHidden/>
    <w:unhideWhenUsed/>
    <w:rsid w:val="00C37FC6"/>
    <w:rPr>
      <w:rFonts w:ascii="Georgia" w:hAnsi="Georgia"/>
    </w:rPr>
  </w:style>
  <w:style w:type="table" w:styleId="Effetsdetableau3D1">
    <w:name w:val="Table 3D effects 1"/>
    <w:basedOn w:val="TableauNormal"/>
    <w:uiPriority w:val="99"/>
    <w:semiHidden/>
    <w:unhideWhenUsed/>
    <w:rsid w:val="00C37FC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C37FC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C37FC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C37F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C37FC6"/>
    <w:rPr>
      <w:rFonts w:ascii="Georgia" w:hAnsi="Georgia"/>
      <w:b/>
      <w:bCs/>
    </w:rPr>
  </w:style>
  <w:style w:type="character" w:styleId="Lienhypertextesuivivisit">
    <w:name w:val="FollowedHyperlink"/>
    <w:basedOn w:val="Policepardfaut"/>
    <w:uiPriority w:val="99"/>
    <w:semiHidden/>
    <w:unhideWhenUsed/>
    <w:rsid w:val="00C37FC6"/>
    <w:rPr>
      <w:rFonts w:ascii="Georgia" w:hAnsi="Georgia"/>
      <w:color w:val="954F72" w:themeColor="followedHyperlink"/>
      <w:u w:val="single"/>
    </w:rPr>
  </w:style>
  <w:style w:type="character" w:styleId="Lienhypertexte">
    <w:name w:val="Hyperlink"/>
    <w:basedOn w:val="Policepardfaut"/>
    <w:uiPriority w:val="99"/>
    <w:unhideWhenUsed/>
    <w:rsid w:val="00C37FC6"/>
    <w:rPr>
      <w:rFonts w:ascii="Georgia" w:hAnsi="Georgia"/>
      <w:color w:val="0563C1" w:themeColor="hyperlink"/>
      <w:u w:val="single"/>
    </w:rPr>
  </w:style>
  <w:style w:type="character" w:styleId="Numrodepage">
    <w:name w:val="page number"/>
    <w:basedOn w:val="Policepardfaut"/>
    <w:uiPriority w:val="99"/>
    <w:semiHidden/>
    <w:unhideWhenUsed/>
    <w:rsid w:val="00C37FC6"/>
    <w:rPr>
      <w:rFonts w:ascii="Georgia" w:hAnsi="Georgia"/>
    </w:rPr>
  </w:style>
  <w:style w:type="paragraph" w:customStyle="1" w:styleId="Default">
    <w:name w:val="Default"/>
    <w:rsid w:val="000606E7"/>
    <w:pPr>
      <w:autoSpaceDE w:val="0"/>
      <w:autoSpaceDN w:val="0"/>
      <w:adjustRightInd w:val="0"/>
      <w:spacing w:after="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5403">
      <w:bodyDiv w:val="1"/>
      <w:marLeft w:val="0"/>
      <w:marRight w:val="0"/>
      <w:marTop w:val="0"/>
      <w:marBottom w:val="0"/>
      <w:divBdr>
        <w:top w:val="none" w:sz="0" w:space="0" w:color="auto"/>
        <w:left w:val="none" w:sz="0" w:space="0" w:color="auto"/>
        <w:bottom w:val="none" w:sz="0" w:space="0" w:color="auto"/>
        <w:right w:val="none" w:sz="0" w:space="0" w:color="auto"/>
      </w:divBdr>
      <w:divsChild>
        <w:div w:id="1165432785">
          <w:marLeft w:val="0"/>
          <w:marRight w:val="0"/>
          <w:marTop w:val="0"/>
          <w:marBottom w:val="0"/>
          <w:divBdr>
            <w:top w:val="none" w:sz="0" w:space="0" w:color="auto"/>
            <w:left w:val="none" w:sz="0" w:space="0" w:color="auto"/>
            <w:bottom w:val="none" w:sz="0" w:space="0" w:color="auto"/>
            <w:right w:val="none" w:sz="0" w:space="0" w:color="auto"/>
          </w:divBdr>
        </w:div>
        <w:div w:id="1262375568">
          <w:marLeft w:val="0"/>
          <w:marRight w:val="0"/>
          <w:marTop w:val="0"/>
          <w:marBottom w:val="0"/>
          <w:divBdr>
            <w:top w:val="none" w:sz="0" w:space="0" w:color="auto"/>
            <w:left w:val="none" w:sz="0" w:space="0" w:color="auto"/>
            <w:bottom w:val="none" w:sz="0" w:space="0" w:color="auto"/>
            <w:right w:val="none" w:sz="0" w:space="0" w:color="auto"/>
          </w:divBdr>
        </w:div>
      </w:divsChild>
    </w:div>
    <w:div w:id="44913291">
      <w:bodyDiv w:val="1"/>
      <w:marLeft w:val="0"/>
      <w:marRight w:val="0"/>
      <w:marTop w:val="0"/>
      <w:marBottom w:val="0"/>
      <w:divBdr>
        <w:top w:val="none" w:sz="0" w:space="0" w:color="auto"/>
        <w:left w:val="none" w:sz="0" w:space="0" w:color="auto"/>
        <w:bottom w:val="none" w:sz="0" w:space="0" w:color="auto"/>
        <w:right w:val="none" w:sz="0" w:space="0" w:color="auto"/>
      </w:divBdr>
    </w:div>
    <w:div w:id="86270930">
      <w:bodyDiv w:val="1"/>
      <w:marLeft w:val="0"/>
      <w:marRight w:val="0"/>
      <w:marTop w:val="0"/>
      <w:marBottom w:val="0"/>
      <w:divBdr>
        <w:top w:val="none" w:sz="0" w:space="0" w:color="auto"/>
        <w:left w:val="none" w:sz="0" w:space="0" w:color="auto"/>
        <w:bottom w:val="none" w:sz="0" w:space="0" w:color="auto"/>
        <w:right w:val="none" w:sz="0" w:space="0" w:color="auto"/>
      </w:divBdr>
    </w:div>
    <w:div w:id="191192159">
      <w:bodyDiv w:val="1"/>
      <w:marLeft w:val="0"/>
      <w:marRight w:val="0"/>
      <w:marTop w:val="0"/>
      <w:marBottom w:val="0"/>
      <w:divBdr>
        <w:top w:val="none" w:sz="0" w:space="0" w:color="auto"/>
        <w:left w:val="none" w:sz="0" w:space="0" w:color="auto"/>
        <w:bottom w:val="none" w:sz="0" w:space="0" w:color="auto"/>
        <w:right w:val="none" w:sz="0" w:space="0" w:color="auto"/>
      </w:divBdr>
    </w:div>
    <w:div w:id="207376648">
      <w:bodyDiv w:val="1"/>
      <w:marLeft w:val="0"/>
      <w:marRight w:val="0"/>
      <w:marTop w:val="0"/>
      <w:marBottom w:val="0"/>
      <w:divBdr>
        <w:top w:val="none" w:sz="0" w:space="0" w:color="auto"/>
        <w:left w:val="none" w:sz="0" w:space="0" w:color="auto"/>
        <w:bottom w:val="none" w:sz="0" w:space="0" w:color="auto"/>
        <w:right w:val="none" w:sz="0" w:space="0" w:color="auto"/>
      </w:divBdr>
      <w:divsChild>
        <w:div w:id="1926723034">
          <w:marLeft w:val="0"/>
          <w:marRight w:val="0"/>
          <w:marTop w:val="0"/>
          <w:marBottom w:val="0"/>
          <w:divBdr>
            <w:top w:val="none" w:sz="0" w:space="0" w:color="auto"/>
            <w:left w:val="none" w:sz="0" w:space="0" w:color="auto"/>
            <w:bottom w:val="none" w:sz="0" w:space="0" w:color="auto"/>
            <w:right w:val="none" w:sz="0" w:space="0" w:color="auto"/>
          </w:divBdr>
        </w:div>
        <w:div w:id="1600328428">
          <w:marLeft w:val="0"/>
          <w:marRight w:val="0"/>
          <w:marTop w:val="0"/>
          <w:marBottom w:val="0"/>
          <w:divBdr>
            <w:top w:val="none" w:sz="0" w:space="0" w:color="auto"/>
            <w:left w:val="none" w:sz="0" w:space="0" w:color="auto"/>
            <w:bottom w:val="none" w:sz="0" w:space="0" w:color="auto"/>
            <w:right w:val="none" w:sz="0" w:space="0" w:color="auto"/>
          </w:divBdr>
        </w:div>
        <w:div w:id="92822874">
          <w:marLeft w:val="0"/>
          <w:marRight w:val="0"/>
          <w:marTop w:val="0"/>
          <w:marBottom w:val="0"/>
          <w:divBdr>
            <w:top w:val="none" w:sz="0" w:space="0" w:color="auto"/>
            <w:left w:val="none" w:sz="0" w:space="0" w:color="auto"/>
            <w:bottom w:val="none" w:sz="0" w:space="0" w:color="auto"/>
            <w:right w:val="none" w:sz="0" w:space="0" w:color="auto"/>
          </w:divBdr>
        </w:div>
        <w:div w:id="1718386660">
          <w:marLeft w:val="0"/>
          <w:marRight w:val="0"/>
          <w:marTop w:val="0"/>
          <w:marBottom w:val="0"/>
          <w:divBdr>
            <w:top w:val="none" w:sz="0" w:space="0" w:color="auto"/>
            <w:left w:val="none" w:sz="0" w:space="0" w:color="auto"/>
            <w:bottom w:val="none" w:sz="0" w:space="0" w:color="auto"/>
            <w:right w:val="none" w:sz="0" w:space="0" w:color="auto"/>
          </w:divBdr>
        </w:div>
        <w:div w:id="1974945931">
          <w:marLeft w:val="0"/>
          <w:marRight w:val="0"/>
          <w:marTop w:val="0"/>
          <w:marBottom w:val="0"/>
          <w:divBdr>
            <w:top w:val="none" w:sz="0" w:space="0" w:color="auto"/>
            <w:left w:val="none" w:sz="0" w:space="0" w:color="auto"/>
            <w:bottom w:val="none" w:sz="0" w:space="0" w:color="auto"/>
            <w:right w:val="none" w:sz="0" w:space="0" w:color="auto"/>
          </w:divBdr>
        </w:div>
        <w:div w:id="548146614">
          <w:marLeft w:val="0"/>
          <w:marRight w:val="0"/>
          <w:marTop w:val="0"/>
          <w:marBottom w:val="0"/>
          <w:divBdr>
            <w:top w:val="none" w:sz="0" w:space="0" w:color="auto"/>
            <w:left w:val="none" w:sz="0" w:space="0" w:color="auto"/>
            <w:bottom w:val="none" w:sz="0" w:space="0" w:color="auto"/>
            <w:right w:val="none" w:sz="0" w:space="0" w:color="auto"/>
          </w:divBdr>
        </w:div>
      </w:divsChild>
    </w:div>
    <w:div w:id="222563550">
      <w:bodyDiv w:val="1"/>
      <w:marLeft w:val="0"/>
      <w:marRight w:val="0"/>
      <w:marTop w:val="0"/>
      <w:marBottom w:val="0"/>
      <w:divBdr>
        <w:top w:val="none" w:sz="0" w:space="0" w:color="auto"/>
        <w:left w:val="none" w:sz="0" w:space="0" w:color="auto"/>
        <w:bottom w:val="none" w:sz="0" w:space="0" w:color="auto"/>
        <w:right w:val="none" w:sz="0" w:space="0" w:color="auto"/>
      </w:divBdr>
    </w:div>
    <w:div w:id="254826013">
      <w:bodyDiv w:val="1"/>
      <w:marLeft w:val="0"/>
      <w:marRight w:val="0"/>
      <w:marTop w:val="0"/>
      <w:marBottom w:val="0"/>
      <w:divBdr>
        <w:top w:val="none" w:sz="0" w:space="0" w:color="auto"/>
        <w:left w:val="none" w:sz="0" w:space="0" w:color="auto"/>
        <w:bottom w:val="none" w:sz="0" w:space="0" w:color="auto"/>
        <w:right w:val="none" w:sz="0" w:space="0" w:color="auto"/>
      </w:divBdr>
    </w:div>
    <w:div w:id="255211459">
      <w:bodyDiv w:val="1"/>
      <w:marLeft w:val="0"/>
      <w:marRight w:val="0"/>
      <w:marTop w:val="0"/>
      <w:marBottom w:val="0"/>
      <w:divBdr>
        <w:top w:val="none" w:sz="0" w:space="0" w:color="auto"/>
        <w:left w:val="none" w:sz="0" w:space="0" w:color="auto"/>
        <w:bottom w:val="none" w:sz="0" w:space="0" w:color="auto"/>
        <w:right w:val="none" w:sz="0" w:space="0" w:color="auto"/>
      </w:divBdr>
    </w:div>
    <w:div w:id="296421155">
      <w:bodyDiv w:val="1"/>
      <w:marLeft w:val="0"/>
      <w:marRight w:val="0"/>
      <w:marTop w:val="0"/>
      <w:marBottom w:val="0"/>
      <w:divBdr>
        <w:top w:val="none" w:sz="0" w:space="0" w:color="auto"/>
        <w:left w:val="none" w:sz="0" w:space="0" w:color="auto"/>
        <w:bottom w:val="none" w:sz="0" w:space="0" w:color="auto"/>
        <w:right w:val="none" w:sz="0" w:space="0" w:color="auto"/>
      </w:divBdr>
    </w:div>
    <w:div w:id="345794741">
      <w:bodyDiv w:val="1"/>
      <w:marLeft w:val="0"/>
      <w:marRight w:val="0"/>
      <w:marTop w:val="0"/>
      <w:marBottom w:val="0"/>
      <w:divBdr>
        <w:top w:val="none" w:sz="0" w:space="0" w:color="auto"/>
        <w:left w:val="none" w:sz="0" w:space="0" w:color="auto"/>
        <w:bottom w:val="none" w:sz="0" w:space="0" w:color="auto"/>
        <w:right w:val="none" w:sz="0" w:space="0" w:color="auto"/>
      </w:divBdr>
    </w:div>
    <w:div w:id="362099338">
      <w:bodyDiv w:val="1"/>
      <w:marLeft w:val="0"/>
      <w:marRight w:val="0"/>
      <w:marTop w:val="0"/>
      <w:marBottom w:val="0"/>
      <w:divBdr>
        <w:top w:val="none" w:sz="0" w:space="0" w:color="auto"/>
        <w:left w:val="none" w:sz="0" w:space="0" w:color="auto"/>
        <w:bottom w:val="none" w:sz="0" w:space="0" w:color="auto"/>
        <w:right w:val="none" w:sz="0" w:space="0" w:color="auto"/>
      </w:divBdr>
    </w:div>
    <w:div w:id="390349702">
      <w:bodyDiv w:val="1"/>
      <w:marLeft w:val="0"/>
      <w:marRight w:val="0"/>
      <w:marTop w:val="0"/>
      <w:marBottom w:val="0"/>
      <w:divBdr>
        <w:top w:val="none" w:sz="0" w:space="0" w:color="auto"/>
        <w:left w:val="none" w:sz="0" w:space="0" w:color="auto"/>
        <w:bottom w:val="none" w:sz="0" w:space="0" w:color="auto"/>
        <w:right w:val="none" w:sz="0" w:space="0" w:color="auto"/>
      </w:divBdr>
    </w:div>
    <w:div w:id="433521245">
      <w:bodyDiv w:val="1"/>
      <w:marLeft w:val="0"/>
      <w:marRight w:val="0"/>
      <w:marTop w:val="0"/>
      <w:marBottom w:val="0"/>
      <w:divBdr>
        <w:top w:val="none" w:sz="0" w:space="0" w:color="auto"/>
        <w:left w:val="none" w:sz="0" w:space="0" w:color="auto"/>
        <w:bottom w:val="none" w:sz="0" w:space="0" w:color="auto"/>
        <w:right w:val="none" w:sz="0" w:space="0" w:color="auto"/>
      </w:divBdr>
    </w:div>
    <w:div w:id="664550997">
      <w:bodyDiv w:val="1"/>
      <w:marLeft w:val="0"/>
      <w:marRight w:val="0"/>
      <w:marTop w:val="0"/>
      <w:marBottom w:val="0"/>
      <w:divBdr>
        <w:top w:val="none" w:sz="0" w:space="0" w:color="auto"/>
        <w:left w:val="none" w:sz="0" w:space="0" w:color="auto"/>
        <w:bottom w:val="none" w:sz="0" w:space="0" w:color="auto"/>
        <w:right w:val="none" w:sz="0" w:space="0" w:color="auto"/>
      </w:divBdr>
    </w:div>
    <w:div w:id="693262467">
      <w:bodyDiv w:val="1"/>
      <w:marLeft w:val="0"/>
      <w:marRight w:val="0"/>
      <w:marTop w:val="0"/>
      <w:marBottom w:val="0"/>
      <w:divBdr>
        <w:top w:val="none" w:sz="0" w:space="0" w:color="auto"/>
        <w:left w:val="none" w:sz="0" w:space="0" w:color="auto"/>
        <w:bottom w:val="none" w:sz="0" w:space="0" w:color="auto"/>
        <w:right w:val="none" w:sz="0" w:space="0" w:color="auto"/>
      </w:divBdr>
    </w:div>
    <w:div w:id="749742419">
      <w:bodyDiv w:val="1"/>
      <w:marLeft w:val="0"/>
      <w:marRight w:val="0"/>
      <w:marTop w:val="0"/>
      <w:marBottom w:val="0"/>
      <w:divBdr>
        <w:top w:val="none" w:sz="0" w:space="0" w:color="auto"/>
        <w:left w:val="none" w:sz="0" w:space="0" w:color="auto"/>
        <w:bottom w:val="none" w:sz="0" w:space="0" w:color="auto"/>
        <w:right w:val="none" w:sz="0" w:space="0" w:color="auto"/>
      </w:divBdr>
    </w:div>
    <w:div w:id="766774492">
      <w:bodyDiv w:val="1"/>
      <w:marLeft w:val="0"/>
      <w:marRight w:val="0"/>
      <w:marTop w:val="0"/>
      <w:marBottom w:val="0"/>
      <w:divBdr>
        <w:top w:val="none" w:sz="0" w:space="0" w:color="auto"/>
        <w:left w:val="none" w:sz="0" w:space="0" w:color="auto"/>
        <w:bottom w:val="none" w:sz="0" w:space="0" w:color="auto"/>
        <w:right w:val="none" w:sz="0" w:space="0" w:color="auto"/>
      </w:divBdr>
    </w:div>
    <w:div w:id="831337870">
      <w:bodyDiv w:val="1"/>
      <w:marLeft w:val="0"/>
      <w:marRight w:val="0"/>
      <w:marTop w:val="0"/>
      <w:marBottom w:val="0"/>
      <w:divBdr>
        <w:top w:val="none" w:sz="0" w:space="0" w:color="auto"/>
        <w:left w:val="none" w:sz="0" w:space="0" w:color="auto"/>
        <w:bottom w:val="none" w:sz="0" w:space="0" w:color="auto"/>
        <w:right w:val="none" w:sz="0" w:space="0" w:color="auto"/>
      </w:divBdr>
    </w:div>
    <w:div w:id="836265565">
      <w:bodyDiv w:val="1"/>
      <w:marLeft w:val="0"/>
      <w:marRight w:val="0"/>
      <w:marTop w:val="0"/>
      <w:marBottom w:val="0"/>
      <w:divBdr>
        <w:top w:val="none" w:sz="0" w:space="0" w:color="auto"/>
        <w:left w:val="none" w:sz="0" w:space="0" w:color="auto"/>
        <w:bottom w:val="none" w:sz="0" w:space="0" w:color="auto"/>
        <w:right w:val="none" w:sz="0" w:space="0" w:color="auto"/>
      </w:divBdr>
    </w:div>
    <w:div w:id="853348810">
      <w:bodyDiv w:val="1"/>
      <w:marLeft w:val="0"/>
      <w:marRight w:val="0"/>
      <w:marTop w:val="0"/>
      <w:marBottom w:val="0"/>
      <w:divBdr>
        <w:top w:val="none" w:sz="0" w:space="0" w:color="auto"/>
        <w:left w:val="none" w:sz="0" w:space="0" w:color="auto"/>
        <w:bottom w:val="none" w:sz="0" w:space="0" w:color="auto"/>
        <w:right w:val="none" w:sz="0" w:space="0" w:color="auto"/>
      </w:divBdr>
    </w:div>
    <w:div w:id="867597405">
      <w:bodyDiv w:val="1"/>
      <w:marLeft w:val="0"/>
      <w:marRight w:val="0"/>
      <w:marTop w:val="0"/>
      <w:marBottom w:val="0"/>
      <w:divBdr>
        <w:top w:val="none" w:sz="0" w:space="0" w:color="auto"/>
        <w:left w:val="none" w:sz="0" w:space="0" w:color="auto"/>
        <w:bottom w:val="none" w:sz="0" w:space="0" w:color="auto"/>
        <w:right w:val="none" w:sz="0" w:space="0" w:color="auto"/>
      </w:divBdr>
      <w:divsChild>
        <w:div w:id="1627348680">
          <w:marLeft w:val="0"/>
          <w:marRight w:val="0"/>
          <w:marTop w:val="0"/>
          <w:marBottom w:val="0"/>
          <w:divBdr>
            <w:top w:val="none" w:sz="0" w:space="0" w:color="auto"/>
            <w:left w:val="none" w:sz="0" w:space="0" w:color="auto"/>
            <w:bottom w:val="none" w:sz="0" w:space="0" w:color="auto"/>
            <w:right w:val="none" w:sz="0" w:space="0" w:color="auto"/>
          </w:divBdr>
        </w:div>
        <w:div w:id="973221993">
          <w:marLeft w:val="0"/>
          <w:marRight w:val="0"/>
          <w:marTop w:val="0"/>
          <w:marBottom w:val="0"/>
          <w:divBdr>
            <w:top w:val="none" w:sz="0" w:space="0" w:color="auto"/>
            <w:left w:val="none" w:sz="0" w:space="0" w:color="auto"/>
            <w:bottom w:val="none" w:sz="0" w:space="0" w:color="auto"/>
            <w:right w:val="none" w:sz="0" w:space="0" w:color="auto"/>
          </w:divBdr>
        </w:div>
        <w:div w:id="955214238">
          <w:marLeft w:val="0"/>
          <w:marRight w:val="0"/>
          <w:marTop w:val="0"/>
          <w:marBottom w:val="0"/>
          <w:divBdr>
            <w:top w:val="none" w:sz="0" w:space="0" w:color="auto"/>
            <w:left w:val="none" w:sz="0" w:space="0" w:color="auto"/>
            <w:bottom w:val="none" w:sz="0" w:space="0" w:color="auto"/>
            <w:right w:val="none" w:sz="0" w:space="0" w:color="auto"/>
          </w:divBdr>
        </w:div>
        <w:div w:id="106237109">
          <w:marLeft w:val="0"/>
          <w:marRight w:val="0"/>
          <w:marTop w:val="0"/>
          <w:marBottom w:val="0"/>
          <w:divBdr>
            <w:top w:val="none" w:sz="0" w:space="0" w:color="auto"/>
            <w:left w:val="none" w:sz="0" w:space="0" w:color="auto"/>
            <w:bottom w:val="none" w:sz="0" w:space="0" w:color="auto"/>
            <w:right w:val="none" w:sz="0" w:space="0" w:color="auto"/>
          </w:divBdr>
        </w:div>
        <w:div w:id="120540289">
          <w:marLeft w:val="0"/>
          <w:marRight w:val="0"/>
          <w:marTop w:val="0"/>
          <w:marBottom w:val="0"/>
          <w:divBdr>
            <w:top w:val="none" w:sz="0" w:space="0" w:color="auto"/>
            <w:left w:val="none" w:sz="0" w:space="0" w:color="auto"/>
            <w:bottom w:val="none" w:sz="0" w:space="0" w:color="auto"/>
            <w:right w:val="none" w:sz="0" w:space="0" w:color="auto"/>
          </w:divBdr>
        </w:div>
        <w:div w:id="368067326">
          <w:marLeft w:val="0"/>
          <w:marRight w:val="0"/>
          <w:marTop w:val="0"/>
          <w:marBottom w:val="0"/>
          <w:divBdr>
            <w:top w:val="none" w:sz="0" w:space="0" w:color="auto"/>
            <w:left w:val="none" w:sz="0" w:space="0" w:color="auto"/>
            <w:bottom w:val="none" w:sz="0" w:space="0" w:color="auto"/>
            <w:right w:val="none" w:sz="0" w:space="0" w:color="auto"/>
          </w:divBdr>
        </w:div>
      </w:divsChild>
    </w:div>
    <w:div w:id="869102883">
      <w:bodyDiv w:val="1"/>
      <w:marLeft w:val="0"/>
      <w:marRight w:val="0"/>
      <w:marTop w:val="0"/>
      <w:marBottom w:val="0"/>
      <w:divBdr>
        <w:top w:val="none" w:sz="0" w:space="0" w:color="auto"/>
        <w:left w:val="none" w:sz="0" w:space="0" w:color="auto"/>
        <w:bottom w:val="none" w:sz="0" w:space="0" w:color="auto"/>
        <w:right w:val="none" w:sz="0" w:space="0" w:color="auto"/>
      </w:divBdr>
    </w:div>
    <w:div w:id="897522055">
      <w:bodyDiv w:val="1"/>
      <w:marLeft w:val="0"/>
      <w:marRight w:val="0"/>
      <w:marTop w:val="0"/>
      <w:marBottom w:val="0"/>
      <w:divBdr>
        <w:top w:val="none" w:sz="0" w:space="0" w:color="auto"/>
        <w:left w:val="none" w:sz="0" w:space="0" w:color="auto"/>
        <w:bottom w:val="none" w:sz="0" w:space="0" w:color="auto"/>
        <w:right w:val="none" w:sz="0" w:space="0" w:color="auto"/>
      </w:divBdr>
    </w:div>
    <w:div w:id="975063018">
      <w:bodyDiv w:val="1"/>
      <w:marLeft w:val="0"/>
      <w:marRight w:val="0"/>
      <w:marTop w:val="0"/>
      <w:marBottom w:val="0"/>
      <w:divBdr>
        <w:top w:val="none" w:sz="0" w:space="0" w:color="auto"/>
        <w:left w:val="none" w:sz="0" w:space="0" w:color="auto"/>
        <w:bottom w:val="none" w:sz="0" w:space="0" w:color="auto"/>
        <w:right w:val="none" w:sz="0" w:space="0" w:color="auto"/>
      </w:divBdr>
    </w:div>
    <w:div w:id="1046753803">
      <w:bodyDiv w:val="1"/>
      <w:marLeft w:val="0"/>
      <w:marRight w:val="0"/>
      <w:marTop w:val="0"/>
      <w:marBottom w:val="0"/>
      <w:divBdr>
        <w:top w:val="none" w:sz="0" w:space="0" w:color="auto"/>
        <w:left w:val="none" w:sz="0" w:space="0" w:color="auto"/>
        <w:bottom w:val="none" w:sz="0" w:space="0" w:color="auto"/>
        <w:right w:val="none" w:sz="0" w:space="0" w:color="auto"/>
      </w:divBdr>
    </w:div>
    <w:div w:id="1197624116">
      <w:bodyDiv w:val="1"/>
      <w:marLeft w:val="0"/>
      <w:marRight w:val="0"/>
      <w:marTop w:val="0"/>
      <w:marBottom w:val="0"/>
      <w:divBdr>
        <w:top w:val="none" w:sz="0" w:space="0" w:color="auto"/>
        <w:left w:val="none" w:sz="0" w:space="0" w:color="auto"/>
        <w:bottom w:val="none" w:sz="0" w:space="0" w:color="auto"/>
        <w:right w:val="none" w:sz="0" w:space="0" w:color="auto"/>
      </w:divBdr>
    </w:div>
    <w:div w:id="1211921884">
      <w:bodyDiv w:val="1"/>
      <w:marLeft w:val="0"/>
      <w:marRight w:val="0"/>
      <w:marTop w:val="0"/>
      <w:marBottom w:val="0"/>
      <w:divBdr>
        <w:top w:val="none" w:sz="0" w:space="0" w:color="auto"/>
        <w:left w:val="none" w:sz="0" w:space="0" w:color="auto"/>
        <w:bottom w:val="none" w:sz="0" w:space="0" w:color="auto"/>
        <w:right w:val="none" w:sz="0" w:space="0" w:color="auto"/>
      </w:divBdr>
    </w:div>
    <w:div w:id="1226334636">
      <w:bodyDiv w:val="1"/>
      <w:marLeft w:val="0"/>
      <w:marRight w:val="0"/>
      <w:marTop w:val="0"/>
      <w:marBottom w:val="0"/>
      <w:divBdr>
        <w:top w:val="none" w:sz="0" w:space="0" w:color="auto"/>
        <w:left w:val="none" w:sz="0" w:space="0" w:color="auto"/>
        <w:bottom w:val="none" w:sz="0" w:space="0" w:color="auto"/>
        <w:right w:val="none" w:sz="0" w:space="0" w:color="auto"/>
      </w:divBdr>
    </w:div>
    <w:div w:id="1425959911">
      <w:bodyDiv w:val="1"/>
      <w:marLeft w:val="0"/>
      <w:marRight w:val="0"/>
      <w:marTop w:val="0"/>
      <w:marBottom w:val="0"/>
      <w:divBdr>
        <w:top w:val="none" w:sz="0" w:space="0" w:color="auto"/>
        <w:left w:val="none" w:sz="0" w:space="0" w:color="auto"/>
        <w:bottom w:val="none" w:sz="0" w:space="0" w:color="auto"/>
        <w:right w:val="none" w:sz="0" w:space="0" w:color="auto"/>
      </w:divBdr>
    </w:div>
    <w:div w:id="1504471864">
      <w:bodyDiv w:val="1"/>
      <w:marLeft w:val="0"/>
      <w:marRight w:val="0"/>
      <w:marTop w:val="0"/>
      <w:marBottom w:val="0"/>
      <w:divBdr>
        <w:top w:val="none" w:sz="0" w:space="0" w:color="auto"/>
        <w:left w:val="none" w:sz="0" w:space="0" w:color="auto"/>
        <w:bottom w:val="none" w:sz="0" w:space="0" w:color="auto"/>
        <w:right w:val="none" w:sz="0" w:space="0" w:color="auto"/>
      </w:divBdr>
    </w:div>
    <w:div w:id="1641378428">
      <w:bodyDiv w:val="1"/>
      <w:marLeft w:val="0"/>
      <w:marRight w:val="0"/>
      <w:marTop w:val="0"/>
      <w:marBottom w:val="0"/>
      <w:divBdr>
        <w:top w:val="none" w:sz="0" w:space="0" w:color="auto"/>
        <w:left w:val="none" w:sz="0" w:space="0" w:color="auto"/>
        <w:bottom w:val="none" w:sz="0" w:space="0" w:color="auto"/>
        <w:right w:val="none" w:sz="0" w:space="0" w:color="auto"/>
      </w:divBdr>
    </w:div>
    <w:div w:id="1679120635">
      <w:bodyDiv w:val="1"/>
      <w:marLeft w:val="0"/>
      <w:marRight w:val="0"/>
      <w:marTop w:val="0"/>
      <w:marBottom w:val="0"/>
      <w:divBdr>
        <w:top w:val="none" w:sz="0" w:space="0" w:color="auto"/>
        <w:left w:val="none" w:sz="0" w:space="0" w:color="auto"/>
        <w:bottom w:val="none" w:sz="0" w:space="0" w:color="auto"/>
        <w:right w:val="none" w:sz="0" w:space="0" w:color="auto"/>
      </w:divBdr>
    </w:div>
    <w:div w:id="1716659749">
      <w:bodyDiv w:val="1"/>
      <w:marLeft w:val="0"/>
      <w:marRight w:val="0"/>
      <w:marTop w:val="0"/>
      <w:marBottom w:val="0"/>
      <w:divBdr>
        <w:top w:val="none" w:sz="0" w:space="0" w:color="auto"/>
        <w:left w:val="none" w:sz="0" w:space="0" w:color="auto"/>
        <w:bottom w:val="none" w:sz="0" w:space="0" w:color="auto"/>
        <w:right w:val="none" w:sz="0" w:space="0" w:color="auto"/>
      </w:divBdr>
    </w:div>
    <w:div w:id="1775860120">
      <w:bodyDiv w:val="1"/>
      <w:marLeft w:val="0"/>
      <w:marRight w:val="0"/>
      <w:marTop w:val="0"/>
      <w:marBottom w:val="0"/>
      <w:divBdr>
        <w:top w:val="none" w:sz="0" w:space="0" w:color="auto"/>
        <w:left w:val="none" w:sz="0" w:space="0" w:color="auto"/>
        <w:bottom w:val="none" w:sz="0" w:space="0" w:color="auto"/>
        <w:right w:val="none" w:sz="0" w:space="0" w:color="auto"/>
      </w:divBdr>
    </w:div>
    <w:div w:id="1825706958">
      <w:bodyDiv w:val="1"/>
      <w:marLeft w:val="0"/>
      <w:marRight w:val="0"/>
      <w:marTop w:val="0"/>
      <w:marBottom w:val="0"/>
      <w:divBdr>
        <w:top w:val="none" w:sz="0" w:space="0" w:color="auto"/>
        <w:left w:val="none" w:sz="0" w:space="0" w:color="auto"/>
        <w:bottom w:val="none" w:sz="0" w:space="0" w:color="auto"/>
        <w:right w:val="none" w:sz="0" w:space="0" w:color="auto"/>
      </w:divBdr>
    </w:div>
    <w:div w:id="1882284054">
      <w:bodyDiv w:val="1"/>
      <w:marLeft w:val="0"/>
      <w:marRight w:val="0"/>
      <w:marTop w:val="0"/>
      <w:marBottom w:val="0"/>
      <w:divBdr>
        <w:top w:val="none" w:sz="0" w:space="0" w:color="auto"/>
        <w:left w:val="none" w:sz="0" w:space="0" w:color="auto"/>
        <w:bottom w:val="none" w:sz="0" w:space="0" w:color="auto"/>
        <w:right w:val="none" w:sz="0" w:space="0" w:color="auto"/>
      </w:divBdr>
    </w:div>
    <w:div w:id="1882402572">
      <w:bodyDiv w:val="1"/>
      <w:marLeft w:val="0"/>
      <w:marRight w:val="0"/>
      <w:marTop w:val="0"/>
      <w:marBottom w:val="0"/>
      <w:divBdr>
        <w:top w:val="none" w:sz="0" w:space="0" w:color="auto"/>
        <w:left w:val="none" w:sz="0" w:space="0" w:color="auto"/>
        <w:bottom w:val="none" w:sz="0" w:space="0" w:color="auto"/>
        <w:right w:val="none" w:sz="0" w:space="0" w:color="auto"/>
      </w:divBdr>
    </w:div>
    <w:div w:id="1890189382">
      <w:bodyDiv w:val="1"/>
      <w:marLeft w:val="0"/>
      <w:marRight w:val="0"/>
      <w:marTop w:val="0"/>
      <w:marBottom w:val="0"/>
      <w:divBdr>
        <w:top w:val="none" w:sz="0" w:space="0" w:color="auto"/>
        <w:left w:val="none" w:sz="0" w:space="0" w:color="auto"/>
        <w:bottom w:val="none" w:sz="0" w:space="0" w:color="auto"/>
        <w:right w:val="none" w:sz="0" w:space="0" w:color="auto"/>
      </w:divBdr>
    </w:div>
    <w:div w:id="1894927391">
      <w:bodyDiv w:val="1"/>
      <w:marLeft w:val="0"/>
      <w:marRight w:val="0"/>
      <w:marTop w:val="0"/>
      <w:marBottom w:val="0"/>
      <w:divBdr>
        <w:top w:val="none" w:sz="0" w:space="0" w:color="auto"/>
        <w:left w:val="none" w:sz="0" w:space="0" w:color="auto"/>
        <w:bottom w:val="none" w:sz="0" w:space="0" w:color="auto"/>
        <w:right w:val="none" w:sz="0" w:space="0" w:color="auto"/>
      </w:divBdr>
    </w:div>
    <w:div w:id="1907451253">
      <w:bodyDiv w:val="1"/>
      <w:marLeft w:val="0"/>
      <w:marRight w:val="0"/>
      <w:marTop w:val="0"/>
      <w:marBottom w:val="0"/>
      <w:divBdr>
        <w:top w:val="none" w:sz="0" w:space="0" w:color="auto"/>
        <w:left w:val="none" w:sz="0" w:space="0" w:color="auto"/>
        <w:bottom w:val="none" w:sz="0" w:space="0" w:color="auto"/>
        <w:right w:val="none" w:sz="0" w:space="0" w:color="auto"/>
      </w:divBdr>
    </w:div>
    <w:div w:id="1972444994">
      <w:bodyDiv w:val="1"/>
      <w:marLeft w:val="0"/>
      <w:marRight w:val="0"/>
      <w:marTop w:val="0"/>
      <w:marBottom w:val="0"/>
      <w:divBdr>
        <w:top w:val="none" w:sz="0" w:space="0" w:color="auto"/>
        <w:left w:val="none" w:sz="0" w:space="0" w:color="auto"/>
        <w:bottom w:val="none" w:sz="0" w:space="0" w:color="auto"/>
        <w:right w:val="none" w:sz="0" w:space="0" w:color="auto"/>
      </w:divBdr>
    </w:div>
    <w:div w:id="1995136765">
      <w:bodyDiv w:val="1"/>
      <w:marLeft w:val="0"/>
      <w:marRight w:val="0"/>
      <w:marTop w:val="0"/>
      <w:marBottom w:val="0"/>
      <w:divBdr>
        <w:top w:val="none" w:sz="0" w:space="0" w:color="auto"/>
        <w:left w:val="none" w:sz="0" w:space="0" w:color="auto"/>
        <w:bottom w:val="none" w:sz="0" w:space="0" w:color="auto"/>
        <w:right w:val="none" w:sz="0" w:space="0" w:color="auto"/>
      </w:divBdr>
    </w:div>
    <w:div w:id="204813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tra.ac-poitiers.fr/mes-rubriques/inscription-sur-la-liste-d-aptitude-directeur-d-ecole-2023-228636.kjsp?RH=1192696847494" TargetMode="External"/><Relationship Id="rId18" Type="http://schemas.openxmlformats.org/officeDocument/2006/relationships/image" Target="media/image3.jpeg"/><Relationship Id="rId26" Type="http://schemas.openxmlformats.org/officeDocument/2006/relationships/image" Target="media/image10.png"/><Relationship Id="rId39" Type="http://schemas.openxmlformats.org/officeDocument/2006/relationships/glossaryDocument" Target="glossary/document.xml"/><Relationship Id="rId21" Type="http://schemas.openxmlformats.org/officeDocument/2006/relationships/image" Target="media/image6.png"/><Relationship Id="rId34" Type="http://schemas.openxmlformats.org/officeDocument/2006/relationships/hyperlink" Target="https://www.tous-a-lopera.fr/Default/repertoire-numerique-des-operas-pour-enfants.aspx" TargetMode="External"/><Relationship Id="rId7" Type="http://schemas.openxmlformats.org/officeDocument/2006/relationships/styles" Target="styles.xml"/><Relationship Id="rId12" Type="http://schemas.openxmlformats.org/officeDocument/2006/relationships/hyperlink" Target="https://www.intra.ac-poitiers.fr/mes-rubriques/inscription-sur-la-liste-d-aptitude-directeur-d-ecole-2023-228636.kjsp?RH=1192696847494" TargetMode="External"/><Relationship Id="rId17" Type="http://schemas.openxmlformats.org/officeDocument/2006/relationships/hyperlink" Target="https://www.intra.ac-poitiers.fr/mes-rubriques/notre-ecole-faisons-la-ensemble-314931.kjsp?RH=1192696847494" TargetMode="External"/><Relationship Id="rId25" Type="http://schemas.openxmlformats.org/officeDocument/2006/relationships/image" Target="media/image9.png"/><Relationship Id="rId33" Type="http://schemas.openxmlformats.org/officeDocument/2006/relationships/hyperlink" Target="https://www.tous-a-lopera.fr/Default/repertoire-numerique-des-operas-pour-enfants.aspx"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ntra.ac-poitiers.fr/mes-rubriques/notre-ecole-faisons-la-ensemble-314931.kjsp?RH=1192696847494" TargetMode="External"/><Relationship Id="rId20" Type="http://schemas.openxmlformats.org/officeDocument/2006/relationships/image" Target="media/image5.png"/><Relationship Id="rId29" Type="http://schemas.openxmlformats.org/officeDocument/2006/relationships/hyperlink" Target="https://www.tous-a-lopera.fr/TOUS-A-LOPERA/accueil-portal.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gif"/><Relationship Id="rId23" Type="http://schemas.openxmlformats.org/officeDocument/2006/relationships/hyperlink" Target="http://blogs16.ac-poitiers.fr/mission-maternelle/" TargetMode="External"/><Relationship Id="rId28" Type="http://schemas.openxmlformats.org/officeDocument/2006/relationships/image" Target="media/image12.jpe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hyperlink" Target="https://www.tous-a-lopera.fr/TOUS-A-LOPERA/accueil-portal.aspx" TargetMode="External"/><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allet\AppData\Roaming\Microsoft\Templates\Journal%20modern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5D2749D05734D5B977013FBA9412B0D"/>
        <w:category>
          <w:name w:val="Général"/>
          <w:gallery w:val="placeholder"/>
        </w:category>
        <w:types>
          <w:type w:val="bbPlcHdr"/>
        </w:types>
        <w:behaviors>
          <w:behavior w:val="content"/>
        </w:behaviors>
        <w:guid w:val="{BC95FE57-B5CA-47B4-B93F-8A3D5542C94E}"/>
      </w:docPartPr>
      <w:docPartBody>
        <w:p w:rsidR="00882632" w:rsidRDefault="00455C1E">
          <w:pPr>
            <w:pStyle w:val="05D2749D05734D5B977013FBA9412B0D"/>
          </w:pPr>
          <w:r w:rsidRPr="00076438">
            <w:rPr>
              <w:lang w:bidi="fr-FR"/>
            </w:rPr>
            <w:t>nom du document</w:t>
          </w:r>
        </w:p>
      </w:docPartBody>
    </w:docPart>
    <w:docPart>
      <w:docPartPr>
        <w:name w:val="52DB79F9AE2541A595AD8E721B28D35A"/>
        <w:category>
          <w:name w:val="Général"/>
          <w:gallery w:val="placeholder"/>
        </w:category>
        <w:types>
          <w:type w:val="bbPlcHdr"/>
        </w:types>
        <w:behaviors>
          <w:behavior w:val="content"/>
        </w:behaviors>
        <w:guid w:val="{ED79C99C-6338-40B0-9204-9E92791809AC}"/>
      </w:docPartPr>
      <w:docPartBody>
        <w:p w:rsidR="00882632" w:rsidRDefault="00455C1E">
          <w:pPr>
            <w:pStyle w:val="52DB79F9AE2541A595AD8E721B28D35A"/>
          </w:pPr>
          <w:r w:rsidRPr="00076438">
            <w:rPr>
              <w:lang w:bidi="fr-FR"/>
            </w:rPr>
            <w:t>N°, jj mois AAAA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Liberation Serif">
    <w:panose1 w:val="02020603050405020304"/>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C1E"/>
    <w:rsid w:val="001358BD"/>
    <w:rsid w:val="00227DF3"/>
    <w:rsid w:val="002A48C9"/>
    <w:rsid w:val="00455C1E"/>
    <w:rsid w:val="00466D10"/>
    <w:rsid w:val="006B2202"/>
    <w:rsid w:val="006B4134"/>
    <w:rsid w:val="006C0F2B"/>
    <w:rsid w:val="007378AB"/>
    <w:rsid w:val="0075340E"/>
    <w:rsid w:val="00882632"/>
    <w:rsid w:val="00A86EE5"/>
    <w:rsid w:val="00C14F73"/>
    <w:rsid w:val="00C835E2"/>
    <w:rsid w:val="00D94D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4">
    <w:name w:val="heading 4"/>
    <w:basedOn w:val="Normal"/>
    <w:next w:val="Normal"/>
    <w:link w:val="Titre4Car"/>
    <w:uiPriority w:val="9"/>
    <w:qFormat/>
    <w:pPr>
      <w:spacing w:after="0" w:line="240" w:lineRule="auto"/>
      <w:outlineLvl w:val="3"/>
    </w:pPr>
    <w:rPr>
      <w:rFonts w:ascii="Georgia" w:eastAsia="SimSun" w:hAnsi="Georgia"/>
      <w:b/>
      <w:color w:val="FFFFFF" w:themeColor="background1"/>
      <w:sz w:val="36"/>
      <w:szCs w:val="4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B638CE5450E4BFD8049AE10153787B0">
    <w:name w:val="3B638CE5450E4BFD8049AE10153787B0"/>
  </w:style>
  <w:style w:type="paragraph" w:customStyle="1" w:styleId="05D2749D05734D5B977013FBA9412B0D">
    <w:name w:val="05D2749D05734D5B977013FBA9412B0D"/>
  </w:style>
  <w:style w:type="paragraph" w:customStyle="1" w:styleId="52DB79F9AE2541A595AD8E721B28D35A">
    <w:name w:val="52DB79F9AE2541A595AD8E721B28D35A"/>
  </w:style>
  <w:style w:type="paragraph" w:customStyle="1" w:styleId="C3436EAE9725430DA95943F602C8A1E3">
    <w:name w:val="C3436EAE9725430DA95943F602C8A1E3"/>
  </w:style>
  <w:style w:type="paragraph" w:customStyle="1" w:styleId="5C443213B9BB47A696B62D3DCDFDB80D">
    <w:name w:val="5C443213B9BB47A696B62D3DCDFDB80D"/>
  </w:style>
  <w:style w:type="paragraph" w:customStyle="1" w:styleId="13389220AFB14E00A08C491FBF4E2EF4">
    <w:name w:val="13389220AFB14E00A08C491FBF4E2EF4"/>
  </w:style>
  <w:style w:type="paragraph" w:customStyle="1" w:styleId="BB3F327E7EB843A9AB3DBCBC161C1D1D">
    <w:name w:val="BB3F327E7EB843A9AB3DBCBC161C1D1D"/>
  </w:style>
  <w:style w:type="character" w:customStyle="1" w:styleId="Titre4Car">
    <w:name w:val="Titre 4 Car"/>
    <w:basedOn w:val="Policepardfaut"/>
    <w:link w:val="Titre4"/>
    <w:uiPriority w:val="9"/>
    <w:rPr>
      <w:rFonts w:ascii="Georgia" w:eastAsia="SimSun" w:hAnsi="Georgia"/>
      <w:b/>
      <w:color w:val="FFFFFF" w:themeColor="background1"/>
      <w:sz w:val="36"/>
      <w:szCs w:val="44"/>
      <w:lang w:eastAsia="en-US"/>
    </w:rPr>
  </w:style>
  <w:style w:type="paragraph" w:customStyle="1" w:styleId="BB0F827E366949B78E28330A20FF5253">
    <w:name w:val="BB0F827E366949B78E28330A20FF5253"/>
  </w:style>
  <w:style w:type="paragraph" w:customStyle="1" w:styleId="51469E63F5C9445C84BC4E693A514D5B">
    <w:name w:val="51469E63F5C9445C84BC4E693A514D5B"/>
  </w:style>
  <w:style w:type="paragraph" w:customStyle="1" w:styleId="Plus1">
    <w:name w:val="Plus 1"/>
    <w:basedOn w:val="Normal"/>
    <w:next w:val="Normal"/>
    <w:link w:val="CaractrePlus1"/>
    <w:uiPriority w:val="12"/>
    <w:qFormat/>
    <w:pPr>
      <w:spacing w:after="180" w:line="240" w:lineRule="auto"/>
    </w:pPr>
    <w:rPr>
      <w:rFonts w:ascii="Georgia" w:eastAsia="SimSun" w:hAnsi="Georgia"/>
      <w:i/>
      <w:sz w:val="18"/>
      <w:szCs w:val="18"/>
      <w:lang w:eastAsia="en-US"/>
    </w:rPr>
  </w:style>
  <w:style w:type="character" w:customStyle="1" w:styleId="CaractrePlus1">
    <w:name w:val="Caractère Plus 1"/>
    <w:basedOn w:val="Policepardfaut"/>
    <w:link w:val="Plus1"/>
    <w:uiPriority w:val="12"/>
    <w:rPr>
      <w:rFonts w:ascii="Georgia" w:eastAsia="SimSun" w:hAnsi="Georgia"/>
      <w:i/>
      <w:sz w:val="18"/>
      <w:szCs w:val="18"/>
      <w:lang w:eastAsia="en-US"/>
    </w:rPr>
  </w:style>
  <w:style w:type="paragraph" w:customStyle="1" w:styleId="474D1725AD8B4A8DB73E9D38D6476845">
    <w:name w:val="474D1725AD8B4A8DB73E9D38D6476845"/>
  </w:style>
  <w:style w:type="paragraph" w:customStyle="1" w:styleId="77C4E86B2E014F05A66C2BCCAE4D3B0C">
    <w:name w:val="77C4E86B2E014F05A66C2BCCAE4D3B0C"/>
  </w:style>
  <w:style w:type="paragraph" w:customStyle="1" w:styleId="4BD2D7B6F2334AACA5CEF91EBC0A5F90">
    <w:name w:val="4BD2D7B6F2334AACA5CEF91EBC0A5F90"/>
  </w:style>
  <w:style w:type="character" w:styleId="Accentuation">
    <w:name w:val="Emphasis"/>
    <w:basedOn w:val="Policepardfaut"/>
    <w:uiPriority w:val="20"/>
    <w:qFormat/>
    <w:rPr>
      <w:rFonts w:ascii="Georgia" w:hAnsi="Georgia"/>
      <w:b/>
      <w:i/>
      <w:iCs/>
      <w:sz w:val="80"/>
    </w:rPr>
  </w:style>
  <w:style w:type="paragraph" w:customStyle="1" w:styleId="C9ED3326E1CE4D85A7DA6D8BA47BF380">
    <w:name w:val="C9ED3326E1CE4D85A7DA6D8BA47BF380"/>
  </w:style>
  <w:style w:type="paragraph" w:customStyle="1" w:styleId="6FA7FDD188AB481999B9AA6850D6A262">
    <w:name w:val="6FA7FDD188AB481999B9AA6850D6A262"/>
  </w:style>
  <w:style w:type="paragraph" w:customStyle="1" w:styleId="D9BEC0087D204FDF8FFC2DAC93A93D61">
    <w:name w:val="D9BEC0087D204FDF8FFC2DAC93A93D61"/>
  </w:style>
  <w:style w:type="paragraph" w:customStyle="1" w:styleId="ACDBED21D29B44EDAD06518CE4110A34">
    <w:name w:val="ACDBED21D29B44EDAD06518CE4110A34"/>
  </w:style>
  <w:style w:type="paragraph" w:customStyle="1" w:styleId="63C6701D729E4DD2A1C3DC22E3A4FB96">
    <w:name w:val="63C6701D729E4DD2A1C3DC22E3A4FB96"/>
  </w:style>
  <w:style w:type="paragraph" w:customStyle="1" w:styleId="3AFD1B738BC9435AB54B7453E3E17E5C">
    <w:name w:val="3AFD1B738BC9435AB54B7453E3E17E5C"/>
  </w:style>
  <w:style w:type="paragraph" w:customStyle="1" w:styleId="46B68F4B317D4FA081D033FF4A7A2B79">
    <w:name w:val="46B68F4B317D4FA081D033FF4A7A2B79"/>
  </w:style>
  <w:style w:type="paragraph" w:customStyle="1" w:styleId="75A9154E7D57427DA8374971FDD9E360">
    <w:name w:val="75A9154E7D57427DA8374971FDD9E360"/>
  </w:style>
  <w:style w:type="paragraph" w:customStyle="1" w:styleId="BA5F7FC2CACD4DCC9676C708EA561563">
    <w:name w:val="BA5F7FC2CACD4DCC9676C708EA561563"/>
  </w:style>
  <w:style w:type="paragraph" w:customStyle="1" w:styleId="8C4181DE24D84CDFADCB7B5C35DB802C">
    <w:name w:val="8C4181DE24D84CDFADCB7B5C35DB802C"/>
  </w:style>
  <w:style w:type="paragraph" w:customStyle="1" w:styleId="B5141AECC7B141CBA0C3C88ABF0C8257">
    <w:name w:val="B5141AECC7B141CBA0C3C88ABF0C8257"/>
  </w:style>
  <w:style w:type="paragraph" w:customStyle="1" w:styleId="A41B4041C339466289F3AFD435855640">
    <w:name w:val="A41B4041C339466289F3AFD435855640"/>
  </w:style>
  <w:style w:type="paragraph" w:customStyle="1" w:styleId="21227C7C04BF4243BAF4D4B3A1E2F116">
    <w:name w:val="21227C7C04BF4243BAF4D4B3A1E2F116"/>
  </w:style>
  <w:style w:type="paragraph" w:customStyle="1" w:styleId="FDA2997785AB48A3A7DA35726D2C25DF">
    <w:name w:val="FDA2997785AB48A3A7DA35726D2C25DF"/>
  </w:style>
  <w:style w:type="paragraph" w:customStyle="1" w:styleId="CBB613BA2D704291B787C649D5791D0B">
    <w:name w:val="CBB613BA2D704291B787C649D5791D0B"/>
  </w:style>
  <w:style w:type="paragraph" w:customStyle="1" w:styleId="882F42F655FB47ADAD6123D142A89D26">
    <w:name w:val="882F42F655FB47ADAD6123D142A89D26"/>
  </w:style>
  <w:style w:type="paragraph" w:customStyle="1" w:styleId="8F5B8C9098534D4781E838E3E6942F9B">
    <w:name w:val="8F5B8C9098534D4781E838E3E6942F9B"/>
  </w:style>
  <w:style w:type="paragraph" w:customStyle="1" w:styleId="8AE0B5E116C045B2BBB9DD28C787FEAA">
    <w:name w:val="8AE0B5E116C045B2BBB9DD28C787FEAA"/>
  </w:style>
  <w:style w:type="paragraph" w:customStyle="1" w:styleId="0064128EEB254B65B8DCE7906822ECD1">
    <w:name w:val="0064128EEB254B65B8DCE7906822ECD1"/>
  </w:style>
  <w:style w:type="paragraph" w:customStyle="1" w:styleId="1AD69794C473446AB4E0CC668940B37C">
    <w:name w:val="1AD69794C473446AB4E0CC668940B37C"/>
  </w:style>
  <w:style w:type="paragraph" w:customStyle="1" w:styleId="DD52EC82F4C5432BB5BFF36FE7915D8A">
    <w:name w:val="DD52EC82F4C5432BB5BFF36FE7915D8A"/>
  </w:style>
  <w:style w:type="paragraph" w:customStyle="1" w:styleId="8633CD4DBEE34817B95EDB57FC931AF9">
    <w:name w:val="8633CD4DBEE34817B95EDB57FC931AF9"/>
  </w:style>
  <w:style w:type="paragraph" w:customStyle="1" w:styleId="2514ADF8AF7A4F58B10F4A6AE406AFD6">
    <w:name w:val="2514ADF8AF7A4F58B10F4A6AE406AFD6"/>
  </w:style>
  <w:style w:type="paragraph" w:customStyle="1" w:styleId="B7B10CC647A1455F98E3CEE7C1CB4E41">
    <w:name w:val="B7B10CC647A1455F98E3CEE7C1CB4E41"/>
  </w:style>
  <w:style w:type="paragraph" w:customStyle="1" w:styleId="85D26E7C21744F0F8161C9035791F23A">
    <w:name w:val="85D26E7C21744F0F8161C9035791F23A"/>
  </w:style>
  <w:style w:type="paragraph" w:customStyle="1" w:styleId="4BE06E723E6541D48E9D498AE824E51E">
    <w:name w:val="4BE06E723E6541D48E9D498AE824E51E"/>
  </w:style>
  <w:style w:type="character" w:styleId="Textedelespacerserv">
    <w:name w:val="Placeholder Text"/>
    <w:basedOn w:val="Policepardfaut"/>
    <w:uiPriority w:val="99"/>
    <w:semiHidden/>
    <w:rPr>
      <w:rFonts w:ascii="Georgia" w:hAnsi="Georgia"/>
      <w:color w:val="808080"/>
    </w:rPr>
  </w:style>
  <w:style w:type="paragraph" w:customStyle="1" w:styleId="D3DBC8448DEC4DC58C08EE7D28695622">
    <w:name w:val="D3DBC8448DEC4DC58C08EE7D28695622"/>
  </w:style>
  <w:style w:type="paragraph" w:customStyle="1" w:styleId="A07A4B63A7574AC4BA61F715D214E0E1">
    <w:name w:val="A07A4B63A7574AC4BA61F715D214E0E1"/>
  </w:style>
  <w:style w:type="paragraph" w:customStyle="1" w:styleId="D1F526A7AF454104B45CD4A914124084">
    <w:name w:val="D1F526A7AF454104B45CD4A914124084"/>
  </w:style>
  <w:style w:type="paragraph" w:customStyle="1" w:styleId="B62981503CEC4A8BBE7420095FEC5DE6">
    <w:name w:val="B62981503CEC4A8BBE7420095FEC5DE6"/>
  </w:style>
  <w:style w:type="paragraph" w:customStyle="1" w:styleId="75A26DBB3574408E85DD74A41EF25F63">
    <w:name w:val="75A26DBB3574408E85DD74A41EF25F63"/>
  </w:style>
  <w:style w:type="paragraph" w:customStyle="1" w:styleId="4FC06EA465F34397A63AFD27450F00A9">
    <w:name w:val="4FC06EA465F34397A63AFD27450F00A9"/>
  </w:style>
  <w:style w:type="paragraph" w:customStyle="1" w:styleId="930CFF6E6243417FABB89CD48D01C8D2">
    <w:name w:val="930CFF6E6243417FABB89CD48D01C8D2"/>
  </w:style>
  <w:style w:type="paragraph" w:customStyle="1" w:styleId="BF6EE76EF8244592ACB8E71BA6C46AAB">
    <w:name w:val="BF6EE76EF8244592ACB8E71BA6C46AAB"/>
  </w:style>
  <w:style w:type="paragraph" w:customStyle="1" w:styleId="573520C75F3549A6A4DBA66A1A7B6900">
    <w:name w:val="573520C75F3549A6A4DBA66A1A7B6900"/>
  </w:style>
  <w:style w:type="paragraph" w:customStyle="1" w:styleId="F4A703A1BC0144CD8FE7C8175AE5A67D">
    <w:name w:val="F4A703A1BC0144CD8FE7C8175AE5A67D"/>
  </w:style>
  <w:style w:type="paragraph" w:customStyle="1" w:styleId="4D8D949A7FF0440DA744A986A610419B">
    <w:name w:val="4D8D949A7FF0440DA744A986A610419B"/>
  </w:style>
  <w:style w:type="paragraph" w:customStyle="1" w:styleId="FCEF983E922A43D6BDABB695F35CF512">
    <w:name w:val="FCEF983E922A43D6BDABB695F35CF512"/>
  </w:style>
  <w:style w:type="paragraph" w:customStyle="1" w:styleId="56D814E2D32F4A399327DDE52F1D51E6">
    <w:name w:val="56D814E2D32F4A399327DDE52F1D51E6"/>
  </w:style>
  <w:style w:type="paragraph" w:customStyle="1" w:styleId="C46B8A3CCDEE4E34AAB3A1A8FD7F0DCF">
    <w:name w:val="C46B8A3CCDEE4E34AAB3A1A8FD7F0DCF"/>
  </w:style>
  <w:style w:type="paragraph" w:customStyle="1" w:styleId="84B5CBEED37B47BD9BF41B354A37B719">
    <w:name w:val="84B5CBEED37B47BD9BF41B354A37B719"/>
  </w:style>
  <w:style w:type="paragraph" w:customStyle="1" w:styleId="234CD742409F4AA884D0B6B40383C5C9">
    <w:name w:val="234CD742409F4AA884D0B6B40383C5C9"/>
  </w:style>
  <w:style w:type="paragraph" w:customStyle="1" w:styleId="993B80B3C798492CB64CCFEBBAB78BAB">
    <w:name w:val="993B80B3C798492CB64CCFEBBAB78BAB"/>
  </w:style>
  <w:style w:type="paragraph" w:customStyle="1" w:styleId="AC9073F8387748188BDBC7F1665A4251">
    <w:name w:val="AC9073F8387748188BDBC7F1665A4251"/>
  </w:style>
  <w:style w:type="paragraph" w:customStyle="1" w:styleId="7BBBB3B00EC94ADF9FAFA34E3F2BA131">
    <w:name w:val="7BBBB3B00EC94ADF9FAFA34E3F2BA131"/>
    <w:rsid w:val="00882632"/>
  </w:style>
  <w:style w:type="paragraph" w:customStyle="1" w:styleId="2309BD29CF4A490EA188B22C76BA831A">
    <w:name w:val="2309BD29CF4A490EA188B22C76BA831A"/>
    <w:rsid w:val="00882632"/>
  </w:style>
  <w:style w:type="paragraph" w:customStyle="1" w:styleId="4DBE4D11BF5940239753A7101F43D317">
    <w:name w:val="4DBE4D11BF5940239753A7101F43D317"/>
    <w:rsid w:val="00882632"/>
  </w:style>
  <w:style w:type="paragraph" w:customStyle="1" w:styleId="37864154EB2E48CF88B97B0C537E6BE5">
    <w:name w:val="37864154EB2E48CF88B97B0C537E6BE5"/>
    <w:rsid w:val="00882632"/>
  </w:style>
  <w:style w:type="paragraph" w:customStyle="1" w:styleId="B6EBF499B0524E7AAED8E8288BBA2E86">
    <w:name w:val="B6EBF499B0524E7AAED8E8288BBA2E86"/>
    <w:rsid w:val="00882632"/>
  </w:style>
  <w:style w:type="paragraph" w:customStyle="1" w:styleId="E6C51603408542B788C8FC3E241F5536">
    <w:name w:val="E6C51603408542B788C8FC3E241F5536"/>
    <w:rsid w:val="00882632"/>
  </w:style>
  <w:style w:type="paragraph" w:customStyle="1" w:styleId="9C7818C105244E6DB037F39DCEBAE29E">
    <w:name w:val="9C7818C105244E6DB037F39DCEBAE29E"/>
    <w:rsid w:val="00882632"/>
  </w:style>
  <w:style w:type="paragraph" w:customStyle="1" w:styleId="E768F0BF43D54612AE4ECF92F6093ED5">
    <w:name w:val="E768F0BF43D54612AE4ECF92F6093ED5"/>
    <w:rsid w:val="00882632"/>
  </w:style>
  <w:style w:type="paragraph" w:customStyle="1" w:styleId="056B9BEEEB604D12B9DB7C5AF74FA17E">
    <w:name w:val="056B9BEEEB604D12B9DB7C5AF74FA17E"/>
    <w:rsid w:val="00882632"/>
  </w:style>
  <w:style w:type="paragraph" w:customStyle="1" w:styleId="4663FB292B544EE1AD5C859A70C14A54">
    <w:name w:val="4663FB292B544EE1AD5C859A70C14A54"/>
    <w:rsid w:val="00882632"/>
  </w:style>
  <w:style w:type="paragraph" w:customStyle="1" w:styleId="FF7F24F953DE48AD8C112E4174746739">
    <w:name w:val="FF7F24F953DE48AD8C112E4174746739"/>
    <w:rsid w:val="00882632"/>
  </w:style>
  <w:style w:type="paragraph" w:customStyle="1" w:styleId="C003010584E6406A90367C3EC5DF4FC4">
    <w:name w:val="C003010584E6406A90367C3EC5DF4FC4"/>
    <w:rsid w:val="008826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MS Newsletter">
      <a:dk1>
        <a:sysClr val="windowText" lastClr="000000"/>
      </a:dk1>
      <a:lt1>
        <a:sysClr val="window" lastClr="FFFFFF"/>
      </a:lt1>
      <a:dk2>
        <a:srgbClr val="44546A"/>
      </a:dk2>
      <a:lt2>
        <a:srgbClr val="E7E6E6"/>
      </a:lt2>
      <a:accent1>
        <a:srgbClr val="0A249B"/>
      </a:accent1>
      <a:accent2>
        <a:srgbClr val="ED7D31"/>
      </a:accent2>
      <a:accent3>
        <a:srgbClr val="A5A5A5"/>
      </a:accent3>
      <a:accent4>
        <a:srgbClr val="FEDA02"/>
      </a:accent4>
      <a:accent5>
        <a:srgbClr val="5B9BD5"/>
      </a:accent5>
      <a:accent6>
        <a:srgbClr val="70AD47"/>
      </a:accent6>
      <a:hlink>
        <a:srgbClr val="0563C1"/>
      </a:hlink>
      <a:folHlink>
        <a:srgbClr val="954F72"/>
      </a:folHlink>
    </a:clrScheme>
    <a:fontScheme name="Custom 199">
      <a:majorFont>
        <a:latin typeface="Rockwel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Lettre du lundi 6</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75D5FA-EB3C-42C6-9195-2FC1BFE06E38}">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9C4D9F8-58B7-42AB-8C25-8BFD58245C08}">
  <ds:schemaRefs>
    <ds:schemaRef ds:uri="http://schemas.microsoft.com/sharepoint/v3/contenttype/forms"/>
  </ds:schemaRefs>
</ds:datastoreItem>
</file>

<file path=customXml/itemProps4.xml><?xml version="1.0" encoding="utf-8"?>
<ds:datastoreItem xmlns:ds="http://schemas.openxmlformats.org/officeDocument/2006/customXml" ds:itemID="{06707CEA-6B02-46D5-ACDA-7E294F993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80AA64B-6848-477F-B32B-76402FE41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Journal moderne.dotx</Template>
  <TotalTime>0</TotalTime>
  <Pages>2</Pages>
  <Words>111</Words>
  <Characters>611</Characters>
  <Application>Microsoft Office Word</Application>
  <DocSecurity>0</DocSecurity>
  <Lines>5</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2022-10-09T17:13:00Z</dcterms:created>
  <dcterms:modified xsi:type="dcterms:W3CDTF">2022-10-09T17:34:00Z</dcterms:modified>
  <cp:category>Lundi 10 octobre 2022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