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9D77" w14:textId="77777777" w:rsidR="004878D8" w:rsidRDefault="008634CF">
      <w:pPr>
        <w:spacing w:after="0"/>
        <w:jc w:val="center"/>
      </w:pPr>
      <w:r>
        <w:rPr>
          <w:rFonts w:ascii="Times New Roman" w:hAnsi="Times New Roman"/>
          <w:b/>
          <w:sz w:val="56"/>
          <w:szCs w:val="56"/>
          <w:u w:val="single"/>
        </w:rPr>
        <w:t>Aide technique de toutes les écoles</w:t>
      </w:r>
    </w:p>
    <w:tbl>
      <w:tblPr>
        <w:tblW w:w="14479" w:type="dxa"/>
        <w:tblInd w:w="209" w:type="dxa"/>
        <w:tblLayout w:type="fixed"/>
        <w:tblLook w:val="04A0" w:firstRow="1" w:lastRow="0" w:firstColumn="1" w:lastColumn="0" w:noHBand="0" w:noVBand="1"/>
      </w:tblPr>
      <w:tblGrid>
        <w:gridCol w:w="2278"/>
        <w:gridCol w:w="1703"/>
        <w:gridCol w:w="1275"/>
        <w:gridCol w:w="1276"/>
        <w:gridCol w:w="1962"/>
        <w:gridCol w:w="1950"/>
        <w:gridCol w:w="4035"/>
      </w:tblGrid>
      <w:tr w:rsidR="004878D8" w14:paraId="1F1B227A" w14:textId="77777777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6DF08" w14:textId="77777777" w:rsidR="004878D8" w:rsidRDefault="008634C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Ecole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7190A" w14:textId="77777777" w:rsidR="004878D8" w:rsidRDefault="008634C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Jour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85406" w14:textId="77777777" w:rsidR="004878D8" w:rsidRDefault="008634C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Maître-nageur référent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C3749" w14:textId="77777777" w:rsidR="004878D8" w:rsidRDefault="008634C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Cycle</w:t>
            </w:r>
          </w:p>
          <w:p w14:paraId="63B19B79" w14:textId="77777777" w:rsidR="004878D8" w:rsidRDefault="008634C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1-2-3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65463" w14:textId="77777777" w:rsidR="004878D8" w:rsidRDefault="008634C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Date début – date fin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0353B" w14:textId="77777777" w:rsidR="004878D8" w:rsidRDefault="008634C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CASE à utiliser (une case filles/ une case garçons)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D50C" w14:textId="77777777" w:rsidR="004878D8" w:rsidRDefault="008634C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N° de téléphone-</w:t>
            </w:r>
          </w:p>
          <w:p w14:paraId="0B282B8B" w14:textId="77777777" w:rsidR="004878D8" w:rsidRDefault="008634C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Enseignant</w:t>
            </w:r>
          </w:p>
        </w:tc>
      </w:tr>
      <w:tr w:rsidR="004878D8" w14:paraId="2D7FBA60" w14:textId="77777777">
        <w:trPr>
          <w:trHeight w:val="743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F0677E3" w14:textId="77777777" w:rsidR="004878D8" w:rsidRDefault="008634CF">
            <w:pPr>
              <w:widowControl w:val="0"/>
              <w:shd w:val="clear" w:color="auto" w:fill="FFFF0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4ème période</w:t>
            </w:r>
          </w:p>
        </w:tc>
        <w:tc>
          <w:tcPr>
            <w:tcW w:w="12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3229F0" w14:textId="77777777" w:rsidR="004878D8" w:rsidRDefault="008634CF">
            <w:pPr>
              <w:widowControl w:val="0"/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</w:rPr>
              <w:t>Du 20 avril au 29 mai</w:t>
            </w:r>
          </w:p>
        </w:tc>
      </w:tr>
      <w:tr w:rsidR="004878D8" w14:paraId="31DDC23A" w14:textId="77777777" w:rsidTr="008634CF">
        <w:trPr>
          <w:trHeight w:val="1701"/>
        </w:trPr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1DB4B7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Saint Martial sur Né/ Germignac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AAA107" w14:textId="77777777" w:rsidR="004878D8" w:rsidRDefault="008634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Lundi</w:t>
            </w:r>
          </w:p>
          <w:p w14:paraId="1AF06D80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9H30-10H15</w:t>
            </w:r>
          </w:p>
          <w:p w14:paraId="14A586D1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</w:p>
          <w:p w14:paraId="2D31C60F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jeudi</w:t>
            </w:r>
            <w:proofErr w:type="gramEnd"/>
          </w:p>
          <w:p w14:paraId="698807E3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9H30-10H15</w:t>
            </w:r>
          </w:p>
          <w:p w14:paraId="22A37286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6D3719" w14:textId="77777777" w:rsidR="004878D8" w:rsidRDefault="008634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Théo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69134" w14:textId="77777777" w:rsidR="004878D8" w:rsidRDefault="00EF0C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634CF">
              <w:rPr>
                <w:rFonts w:ascii="Times New Roman" w:hAnsi="Times New Roman" w:cs="Times New Roman"/>
                <w:sz w:val="24"/>
                <w:szCs w:val="24"/>
              </w:rPr>
              <w:t>CP /CE1</w:t>
            </w:r>
          </w:p>
          <w:p w14:paraId="3FE7B1AB" w14:textId="404960F9" w:rsidR="0086222A" w:rsidRDefault="00862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GS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7C311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avril au 28 mai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2323C3" w14:textId="77777777" w:rsidR="004878D8" w:rsidRDefault="008634CF">
            <w:pPr>
              <w:widowControl w:val="0"/>
            </w:pPr>
            <w:r>
              <w:t>Case vanille et cacao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DFB6" w14:textId="77777777" w:rsidR="004878D8" w:rsidRPr="00EF0CC1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CC1">
              <w:rPr>
                <w:rFonts w:ascii="Arial" w:hAnsi="Arial" w:cs="Times New Roman"/>
                <w:sz w:val="20"/>
                <w:szCs w:val="20"/>
              </w:rPr>
              <w:t>05 46 49 52 75</w:t>
            </w:r>
          </w:p>
          <w:p w14:paraId="53D603EF" w14:textId="77777777" w:rsidR="004878D8" w:rsidRPr="00EF0CC1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Pr="00EF0CC1">
                <w:rPr>
                  <w:rStyle w:val="LienInternet"/>
                  <w:rFonts w:cs="Times New Roman"/>
                  <w:color w:val="0563C1"/>
                  <w:szCs w:val="24"/>
                </w:rPr>
                <w:t>ce.0170459G@ac-poitiers.fr</w:t>
              </w:r>
            </w:hyperlink>
          </w:p>
          <w:p w14:paraId="5461D837" w14:textId="77777777" w:rsidR="004878D8" w:rsidRPr="00EF0CC1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0A181" w14:textId="77777777" w:rsidR="004878D8" w:rsidRPr="00EF0CC1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CC1">
              <w:rPr>
                <w:rFonts w:ascii="Arial" w:hAnsi="Arial" w:cs="Times New Roman"/>
                <w:sz w:val="20"/>
                <w:szCs w:val="20"/>
              </w:rPr>
              <w:t>05 46 49 16 62</w:t>
            </w:r>
          </w:p>
          <w:p w14:paraId="3B309E71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563C1"/>
                <w:szCs w:val="24"/>
                <w:u w:val="single"/>
                <w:lang w:val="en-US"/>
              </w:rPr>
              <w:t>ce.0170755D@ac-poitiers.fr</w:t>
            </w:r>
          </w:p>
          <w:p w14:paraId="533B20F4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6C0A8F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78D8" w14:paraId="0F648BA6" w14:textId="77777777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10057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Chepniers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6D835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1317D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Lundi</w:t>
            </w:r>
          </w:p>
          <w:p w14:paraId="02143FC9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10h15 - 11h</w:t>
            </w:r>
          </w:p>
          <w:p w14:paraId="5DDFBE69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</w:p>
          <w:p w14:paraId="6B98AB6B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jeudi</w:t>
            </w:r>
            <w:proofErr w:type="gramEnd"/>
          </w:p>
          <w:p w14:paraId="5AF52094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10h15 - 11h</w:t>
            </w:r>
          </w:p>
          <w:p w14:paraId="08EFBF96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58D98" w14:textId="77777777" w:rsidR="004878D8" w:rsidRDefault="008634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Théo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9108A" w14:textId="0613DA1A" w:rsidR="00EF0CC1" w:rsidRDefault="00EF0C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3465F196" w14:textId="1454A4F5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GS/CE1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1DA96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avril au 28 mai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B9730" w14:textId="77777777" w:rsidR="004878D8" w:rsidRDefault="008634CF">
            <w:pPr>
              <w:widowControl w:val="0"/>
            </w:pPr>
            <w:r>
              <w:t>Case banane et noix de coco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3FF74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BD803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05 46 04 54 54</w:t>
            </w:r>
          </w:p>
          <w:p w14:paraId="050AC0E3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563C1"/>
                <w:szCs w:val="24"/>
                <w:u w:val="single"/>
              </w:rPr>
              <w:t>ce.0170901M@ac-poitiers.fr</w:t>
            </w:r>
          </w:p>
          <w:p w14:paraId="0896771F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D8" w14:paraId="2EDC597E" w14:textId="77777777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E194D" w14:textId="77777777" w:rsidR="004878D8" w:rsidRDefault="004878D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2D6914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4F064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271B25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Lundi</w:t>
            </w:r>
          </w:p>
          <w:p w14:paraId="56494D28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14h15 - 15h</w:t>
            </w:r>
          </w:p>
          <w:p w14:paraId="5521D4F7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</w:p>
          <w:p w14:paraId="0DF3F4FB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jeudi</w:t>
            </w:r>
            <w:proofErr w:type="gramEnd"/>
          </w:p>
          <w:p w14:paraId="6309EE37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14h15 - 15h</w:t>
            </w:r>
          </w:p>
          <w:p w14:paraId="0F049431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5D7F8" w14:textId="77777777" w:rsidR="004878D8" w:rsidRDefault="008634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Hugo 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7B78E" w14:textId="77777777" w:rsidR="00EF0CC1" w:rsidRDefault="00EF0CC1" w:rsidP="00EF0C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042B1978" w14:textId="0CB0DD55" w:rsidR="004878D8" w:rsidRDefault="008634CF" w:rsidP="00EF0C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CB1F1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avril au 28 mai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31782" w14:textId="77777777" w:rsidR="004878D8" w:rsidRDefault="008634CF">
            <w:pPr>
              <w:widowControl w:val="0"/>
            </w:pPr>
            <w:r>
              <w:t>Case vanille et cacao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AF77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05 46 94 00 01</w:t>
            </w:r>
          </w:p>
          <w:p w14:paraId="3A7D4EE2" w14:textId="29CE6406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color w:val="0563C1"/>
                <w:szCs w:val="20"/>
                <w:u w:val="single"/>
              </w:rPr>
              <w:t>ce.0170</w:t>
            </w:r>
            <w:r w:rsidR="00EF0CC1">
              <w:rPr>
                <w:rFonts w:cs="Times New Roman"/>
                <w:color w:val="0563C1"/>
                <w:szCs w:val="20"/>
                <w:u w:val="single"/>
              </w:rPr>
              <w:t>314Z</w:t>
            </w:r>
            <w:r>
              <w:rPr>
                <w:rFonts w:cs="Times New Roman"/>
                <w:color w:val="0563C1"/>
                <w:szCs w:val="20"/>
                <w:u w:val="single"/>
              </w:rPr>
              <w:t>@ac-poitiers.fr</w:t>
            </w:r>
          </w:p>
          <w:p w14:paraId="74480818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  <w:p w14:paraId="0A6B7250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0D28A0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8D8" w14:paraId="6EFDFC0D" w14:textId="77777777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208AB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Guitinières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3766B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Lundi</w:t>
            </w:r>
          </w:p>
          <w:p w14:paraId="5C12A8BB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15H-15h45</w:t>
            </w:r>
          </w:p>
          <w:p w14:paraId="52E0012C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</w:p>
          <w:p w14:paraId="7699DCC2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jeudi</w:t>
            </w:r>
            <w:proofErr w:type="gramEnd"/>
          </w:p>
          <w:p w14:paraId="07B6EE46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15H-15h45</w:t>
            </w:r>
          </w:p>
          <w:p w14:paraId="0FDFA735" w14:textId="77777777" w:rsidR="004878D8" w:rsidRDefault="004878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E6370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98898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9FEF1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64795" w14:textId="77777777" w:rsidR="004878D8" w:rsidRDefault="008634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Hugo 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AAE27" w14:textId="77777777" w:rsidR="003E4A62" w:rsidRDefault="003E4A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31</w:t>
            </w:r>
          </w:p>
          <w:p w14:paraId="4944E569" w14:textId="41BA9BE0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="003E4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/CM2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1D584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92A20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avril au 28 mai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21386" w14:textId="77777777" w:rsidR="004878D8" w:rsidRDefault="008634CF">
            <w:pPr>
              <w:widowControl w:val="0"/>
            </w:pPr>
            <w:r>
              <w:t>Case banane et noix de coco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3C5EF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395D3BE4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05 46 48 38 89</w:t>
            </w:r>
          </w:p>
          <w:p w14:paraId="48CF5A0B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  <w:p w14:paraId="55BE2505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color w:val="0563C1"/>
                <w:szCs w:val="20"/>
                <w:u w:val="single"/>
              </w:rPr>
              <w:t>ce.0170764N@ac-poitiers.fr</w:t>
            </w:r>
          </w:p>
          <w:p w14:paraId="7A9F2687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  <w:p w14:paraId="4695F098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BD243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D8" w14:paraId="359E8CF8" w14:textId="77777777">
        <w:trPr>
          <w:trHeight w:val="1973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B62E8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aint Georges d’Antignac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E17C0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7206CE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Mardi</w:t>
            </w:r>
          </w:p>
          <w:p w14:paraId="217BCF73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9H30-10H15</w:t>
            </w:r>
          </w:p>
          <w:p w14:paraId="25D2349D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</w:p>
          <w:p w14:paraId="0C39299B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Vendredi</w:t>
            </w:r>
          </w:p>
          <w:p w14:paraId="07FDC620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9H30-10H15</w:t>
            </w:r>
          </w:p>
          <w:p w14:paraId="2DA6708D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388A2B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96F42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ucas 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878A5" w14:textId="77777777" w:rsidR="003E4A62" w:rsidRDefault="003E4A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7BCE166F" w14:textId="7C4F89DA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="003E4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/CM2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F89E6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9A13D9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avril au 29 mai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836C2" w14:textId="77777777" w:rsidR="004878D8" w:rsidRDefault="008634CF">
            <w:pPr>
              <w:widowControl w:val="0"/>
            </w:pPr>
            <w:r>
              <w:t>Case vanille et cacao</w:t>
            </w:r>
          </w:p>
          <w:p w14:paraId="1659A2E5" w14:textId="77777777" w:rsidR="004878D8" w:rsidRDefault="004878D8">
            <w:pPr>
              <w:widowControl w:val="0"/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ECAF" w14:textId="77777777" w:rsidR="004878D8" w:rsidRDefault="008634CF">
            <w:pPr>
              <w:widowControl w:val="0"/>
              <w:spacing w:after="0" w:line="240" w:lineRule="auto"/>
              <w:jc w:val="center"/>
            </w:pPr>
            <w:r>
              <w:rPr>
                <w:rStyle w:val="LienInternet"/>
                <w:rFonts w:ascii="Arial" w:hAnsi="Arial" w:cs="Times New Roman"/>
                <w:sz w:val="20"/>
                <w:szCs w:val="20"/>
                <w:u w:val="none"/>
              </w:rPr>
              <w:t>05 46 70 43 63</w:t>
            </w:r>
          </w:p>
          <w:p w14:paraId="0EE69F9D" w14:textId="77777777" w:rsidR="004878D8" w:rsidRDefault="008634CF">
            <w:pPr>
              <w:widowControl w:val="0"/>
              <w:spacing w:after="0" w:line="240" w:lineRule="auto"/>
              <w:jc w:val="center"/>
            </w:pPr>
            <w:r>
              <w:rPr>
                <w:rStyle w:val="LienInternet"/>
                <w:rFonts w:cs="Times New Roman"/>
                <w:color w:val="0563C1"/>
                <w:szCs w:val="24"/>
              </w:rPr>
              <w:t>ce.0170520Y@ac-poitiers.fr</w:t>
            </w:r>
          </w:p>
          <w:p w14:paraId="4085F9B1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C8C2DB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0"/>
                <w:szCs w:val="24"/>
              </w:rPr>
            </w:pPr>
          </w:p>
          <w:p w14:paraId="26E8374F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8D8" w14:paraId="195BFEEA" w14:textId="77777777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2D392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Fontaine d’Ozillac /</w:t>
            </w:r>
          </w:p>
          <w:p w14:paraId="01CB5AD7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89290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BA1D0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Coux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B90F0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42200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Mardi</w:t>
            </w:r>
          </w:p>
          <w:p w14:paraId="33593989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10h15 - 11h</w:t>
            </w:r>
          </w:p>
          <w:p w14:paraId="010106F4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</w:p>
          <w:p w14:paraId="1F746B60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vendredi</w:t>
            </w:r>
            <w:proofErr w:type="gramEnd"/>
          </w:p>
          <w:p w14:paraId="50480636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10h15 - 11h</w:t>
            </w:r>
          </w:p>
          <w:p w14:paraId="76231DC4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9F020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DC249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32903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91E4C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Lucas 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7B61B" w14:textId="77777777" w:rsidR="003E4A62" w:rsidRDefault="003E4A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4A6C2B04" w14:textId="3B380E00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GS/</w:t>
            </w:r>
            <w:r w:rsidR="003E4A62">
              <w:rPr>
                <w:rFonts w:ascii="Times New Roman" w:hAnsi="Times New Roman" w:cs="Times New Roman"/>
                <w:sz w:val="24"/>
                <w:szCs w:val="24"/>
              </w:rPr>
              <w:t>CE1</w:t>
            </w:r>
          </w:p>
          <w:p w14:paraId="32BB1763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D1020" w14:textId="283C15BD" w:rsidR="004878D8" w:rsidRDefault="003E4A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2EE06954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CE1/CE2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57CDA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03A006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avril au 29 mai</w:t>
            </w:r>
          </w:p>
          <w:p w14:paraId="6B1EBE26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71ABF2" w14:textId="77777777" w:rsidR="004878D8" w:rsidRDefault="004878D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E2B5F" w14:textId="77777777" w:rsidR="004878D8" w:rsidRDefault="008634CF">
            <w:pPr>
              <w:widowControl w:val="0"/>
            </w:pPr>
            <w:r>
              <w:t>Case banane et noix de coco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A7CB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05 46 70 68 12</w:t>
            </w:r>
          </w:p>
          <w:p w14:paraId="245BC6C7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ienInternet"/>
                <w:rFonts w:cs="Times New Roman"/>
                <w:color w:val="0563C1"/>
                <w:szCs w:val="24"/>
              </w:rPr>
              <w:t>ce.0170844A@ac-poitiers.fr</w:t>
            </w:r>
          </w:p>
          <w:p w14:paraId="6FE58453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261A8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94D77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05 46 49 43 32</w:t>
            </w:r>
          </w:p>
          <w:p w14:paraId="485D8321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563C1"/>
                <w:szCs w:val="24"/>
                <w:u w:val="single"/>
              </w:rPr>
              <w:t>ce.0170815U@ac-poitiers.fr</w:t>
            </w:r>
          </w:p>
          <w:p w14:paraId="467C6BF9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6F7EA" w14:textId="77777777" w:rsidR="004878D8" w:rsidRDefault="004878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19848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D8" w14:paraId="2E8FEA1C" w14:textId="77777777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F1B1D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Champagnac</w:t>
            </w:r>
          </w:p>
          <w:p w14:paraId="6AD02C02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527F6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Mardi</w:t>
            </w:r>
          </w:p>
          <w:p w14:paraId="454ADD1C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14h15 - 15h</w:t>
            </w:r>
          </w:p>
          <w:p w14:paraId="641165B8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</w:p>
          <w:p w14:paraId="0A7828ED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vendredi</w:t>
            </w:r>
            <w:proofErr w:type="gramEnd"/>
          </w:p>
          <w:p w14:paraId="3EC6C0D9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14h15 - 15h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119E0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thibaud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24B8A" w14:textId="076AC250" w:rsidR="003E4A62" w:rsidRDefault="003E4A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7BAA866E" w14:textId="241AC2DD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GS/CM2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424EB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avril au 29 mai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9280F" w14:textId="77777777" w:rsidR="004878D8" w:rsidRDefault="008634CF">
            <w:pPr>
              <w:widowControl w:val="0"/>
            </w:pPr>
            <w:r>
              <w:t>Case vanille et cacao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9560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E95A1F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30D5D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05 46 48 57 63</w:t>
            </w:r>
          </w:p>
          <w:p w14:paraId="269461CF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8FE72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color w:val="0563C1"/>
                <w:szCs w:val="20"/>
                <w:u w:val="single"/>
              </w:rPr>
              <w:t>ce.0170883T@ac-poitiers.fr</w:t>
            </w:r>
          </w:p>
          <w:p w14:paraId="2DC61064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F8FEA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F0D7B4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8D8" w14:paraId="003199F2" w14:textId="77777777" w:rsidTr="00264DE0"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150637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Saint Fort sur</w:t>
            </w:r>
          </w:p>
          <w:p w14:paraId="5B9C6836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Gironde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56BF9A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014493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Mardi</w:t>
            </w:r>
          </w:p>
          <w:p w14:paraId="04B075C7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15H-15h45</w:t>
            </w:r>
          </w:p>
          <w:p w14:paraId="00A2F384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</w:p>
          <w:p w14:paraId="0664C67B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Vendredi</w:t>
            </w:r>
          </w:p>
          <w:p w14:paraId="631F00A6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15H-15H45</w:t>
            </w:r>
          </w:p>
          <w:p w14:paraId="3768CCD6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86F0E1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D3B7FD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462CFE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thibaud</w:t>
            </w:r>
            <w:proofErr w:type="spellEnd"/>
            <w:proofErr w:type="gramEnd"/>
          </w:p>
          <w:p w14:paraId="1D38DC13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F898A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12C354B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2DB9DE7" w14:textId="38168A6E" w:rsidR="003E4A62" w:rsidRDefault="003E4A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14:paraId="280566FF" w14:textId="776683CF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="003E4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/CM2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4D1BED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354464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8D7C60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avril au 29 mai</w:t>
            </w:r>
          </w:p>
          <w:p w14:paraId="37E97D17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70ABE8" w14:textId="77777777" w:rsidR="004878D8" w:rsidRDefault="004878D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7FA0DF" w14:textId="77777777" w:rsidR="004878D8" w:rsidRDefault="008634CF">
            <w:pPr>
              <w:widowControl w:val="0"/>
            </w:pPr>
            <w:r>
              <w:t>Case banane et noix de coco</w:t>
            </w:r>
          </w:p>
          <w:p w14:paraId="0F4B70B1" w14:textId="77777777" w:rsidR="004878D8" w:rsidRDefault="004878D8">
            <w:pPr>
              <w:widowControl w:val="0"/>
            </w:pP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FC6F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09 66 85 90 85</w:t>
            </w:r>
          </w:p>
          <w:p w14:paraId="119708C4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  <w:p w14:paraId="6A3803E5" w14:textId="77777777" w:rsidR="004878D8" w:rsidRDefault="008634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color w:val="0563C1"/>
                <w:szCs w:val="20"/>
                <w:u w:val="single"/>
              </w:rPr>
              <w:t>ce.0170514S@ac-poitiers.fr</w:t>
            </w:r>
          </w:p>
          <w:p w14:paraId="01FA46FB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  <w:p w14:paraId="7981B60A" w14:textId="77777777" w:rsidR="004878D8" w:rsidRDefault="00487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EB8A25" w14:textId="77777777" w:rsidR="004878D8" w:rsidRDefault="004878D8"/>
    <w:sectPr w:rsidR="004878D8">
      <w:pgSz w:w="16838" w:h="11906" w:orient="landscape"/>
      <w:pgMar w:top="720" w:right="720" w:bottom="720" w:left="720" w:header="0" w:footer="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D8"/>
    <w:rsid w:val="00217675"/>
    <w:rsid w:val="00264DE0"/>
    <w:rsid w:val="003E4A62"/>
    <w:rsid w:val="004878D8"/>
    <w:rsid w:val="0086222A"/>
    <w:rsid w:val="008634CF"/>
    <w:rsid w:val="00EF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410C"/>
  <w15:docId w15:val="{646D0CCC-310B-4E12-B1FB-35675F3A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lang w:val="fr-FR" w:eastAsia="zh-CN"/>
    </w:rPr>
  </w:style>
  <w:style w:type="paragraph" w:styleId="Titre1">
    <w:name w:val="heading 1"/>
    <w:basedOn w:val="Normal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Titre3">
    <w:name w:val="heading 3"/>
    <w:basedOn w:val="Normal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Titre4">
    <w:name w:val="heading 4"/>
    <w:basedOn w:val="Normal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Titre5">
    <w:name w:val="heading 5"/>
    <w:basedOn w:val="Normal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Titre6">
    <w:name w:val="heading 6"/>
    <w:basedOn w:val="Normal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paragraph" w:styleId="Titre7">
    <w:name w:val="heading 7"/>
    <w:basedOn w:val="Normal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paragraph" w:styleId="Titre8">
    <w:name w:val="heading 8"/>
    <w:basedOn w:val="Normal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paragraph" w:styleId="Titre9">
    <w:name w:val="heading 9"/>
    <w:basedOn w:val="Normal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unhideWhenUsed/>
    <w:qFormat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basedOn w:val="Policepardfaut"/>
    <w:uiPriority w:val="99"/>
    <w:semiHidden/>
    <w:unhideWhenUsed/>
    <w:qFormat/>
    <w:rPr>
      <w:vertAlign w:val="superscript"/>
    </w:rPr>
  </w:style>
  <w:style w:type="character" w:customStyle="1" w:styleId="LienInternet">
    <w:name w:val="Lien Internet"/>
    <w:basedOn w:val="Policepardfaut"/>
    <w:uiPriority w:val="99"/>
    <w:unhideWhenUsed/>
    <w:rPr>
      <w:color w:val="0000FF"/>
      <w:u w:val="single"/>
    </w:rPr>
  </w:style>
  <w:style w:type="character" w:customStyle="1" w:styleId="LienInternetvisit">
    <w:name w:val="Lien Internet visité"/>
    <w:basedOn w:val="Policepardfaut"/>
    <w:rPr>
      <w:color w:val="800000"/>
      <w:u w:val="single"/>
      <w:lang w:val="en-US" w:eastAsia="en-US" w:bidi="en-US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ing1Char">
    <w:name w:val="Heading 1 Char"/>
    <w:basedOn w:val="Policepardfau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qFormat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Policepardfaut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itre1Car">
    <w:name w:val="Titre 1 C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uiPriority w:val="9"/>
    <w:qFormat/>
    <w:rPr>
      <w:rFonts w:ascii="Arial" w:eastAsia="Arial" w:hAnsi="Arial" w:cs="Arial"/>
      <w:sz w:val="34"/>
    </w:rPr>
  </w:style>
  <w:style w:type="character" w:customStyle="1" w:styleId="Titre3Car">
    <w:name w:val="Titre 3 C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uiPriority w:val="10"/>
    <w:qFormat/>
    <w:rPr>
      <w:sz w:val="48"/>
      <w:szCs w:val="48"/>
    </w:rPr>
  </w:style>
  <w:style w:type="character" w:customStyle="1" w:styleId="Sous-titreCar">
    <w:name w:val="Sous-titre Car"/>
    <w:uiPriority w:val="11"/>
    <w:qFormat/>
    <w:rPr>
      <w:sz w:val="24"/>
      <w:szCs w:val="24"/>
    </w:rPr>
  </w:style>
  <w:style w:type="character" w:customStyle="1" w:styleId="CitationCar">
    <w:name w:val="Citation Car"/>
    <w:uiPriority w:val="29"/>
    <w:qFormat/>
    <w:rPr>
      <w:i/>
    </w:rPr>
  </w:style>
  <w:style w:type="character" w:customStyle="1" w:styleId="CitationintenseCar">
    <w:name w:val="Citation intense Car"/>
    <w:uiPriority w:val="30"/>
    <w:qFormat/>
    <w:rPr>
      <w:i/>
    </w:rPr>
  </w:style>
  <w:style w:type="character" w:customStyle="1" w:styleId="En-tteCar">
    <w:name w:val="En-tête C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PieddepageCar">
    <w:name w:val="Pied de page Car"/>
    <w:uiPriority w:val="99"/>
    <w:qFormat/>
  </w:style>
  <w:style w:type="character" w:customStyle="1" w:styleId="NotedebasdepageCar">
    <w:name w:val="Note de bas de page Car"/>
    <w:uiPriority w:val="99"/>
    <w:qFormat/>
    <w:rPr>
      <w:sz w:val="18"/>
    </w:rPr>
  </w:style>
  <w:style w:type="character" w:customStyle="1" w:styleId="NotedefinCar">
    <w:name w:val="Note de fin Car"/>
    <w:uiPriority w:val="99"/>
    <w:qFormat/>
    <w:rPr>
      <w:sz w:val="20"/>
    </w:rPr>
  </w:style>
  <w:style w:type="character" w:customStyle="1" w:styleId="Policepardfaut16">
    <w:name w:val="Police par défaut16"/>
    <w:qFormat/>
  </w:style>
  <w:style w:type="character" w:customStyle="1" w:styleId="Policepardfaut15">
    <w:name w:val="Police par défaut15"/>
    <w:qFormat/>
  </w:style>
  <w:style w:type="character" w:customStyle="1" w:styleId="Policepardfaut14">
    <w:name w:val="Police par défaut14"/>
    <w:qFormat/>
  </w:style>
  <w:style w:type="character" w:customStyle="1" w:styleId="Policepardfaut13">
    <w:name w:val="Police par défaut1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Policepardfaut12">
    <w:name w:val="Police par défaut12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Policepardfaut11">
    <w:name w:val="Police par défaut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Policepardfaut10">
    <w:name w:val="Police par défaut10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Policepardfaut9">
    <w:name w:val="Police par défaut9"/>
    <w:qFormat/>
  </w:style>
  <w:style w:type="character" w:customStyle="1" w:styleId="Policepardfaut8">
    <w:name w:val="Police par défaut8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Policepardfaut7">
    <w:name w:val="Police par défaut7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Policepardfaut6">
    <w:name w:val="Police par défaut6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Policepardfaut5">
    <w:name w:val="Police par défaut5"/>
    <w:qFormat/>
  </w:style>
  <w:style w:type="character" w:customStyle="1" w:styleId="Policepardfaut4">
    <w:name w:val="Police par défaut4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Policepardfaut1">
    <w:name w:val="Police par défaut1"/>
    <w:qFormat/>
  </w:style>
  <w:style w:type="character" w:customStyle="1" w:styleId="Caractresdenumrotation">
    <w:name w:val="Caractères de numérotation"/>
    <w:qFormat/>
  </w:style>
  <w:style w:type="character" w:customStyle="1" w:styleId="TextedebullesCar">
    <w:name w:val="Texte de bulles Car"/>
    <w:qFormat/>
    <w:rPr>
      <w:rFonts w:ascii="Tahoma" w:eastAsia="Calibri" w:hAnsi="Tahoma"/>
      <w:sz w:val="16"/>
      <w:szCs w:val="16"/>
      <w:lang w:eastAsia="zh-CN"/>
    </w:rPr>
  </w:style>
  <w:style w:type="paragraph" w:styleId="Titre">
    <w:name w:val="Title"/>
    <w:basedOn w:val="Normal"/>
    <w:next w:val="Corpsdetexte"/>
    <w:uiPriority w:val="10"/>
    <w:qFormat/>
    <w:pPr>
      <w:spacing w:before="300"/>
      <w:contextualSpacing/>
    </w:pPr>
    <w:rPr>
      <w:sz w:val="48"/>
      <w:szCs w:val="4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Sous-titre">
    <w:name w:val="Subtitle"/>
    <w:basedOn w:val="Normal"/>
    <w:uiPriority w:val="11"/>
    <w:qFormat/>
    <w:pPr>
      <w:spacing w:before="200"/>
    </w:pPr>
    <w:rPr>
      <w:sz w:val="24"/>
      <w:szCs w:val="24"/>
    </w:rPr>
  </w:style>
  <w:style w:type="paragraph" w:styleId="Citation">
    <w:name w:val="Quote"/>
    <w:basedOn w:val="Normal"/>
    <w:uiPriority w:val="29"/>
    <w:qFormat/>
    <w:pPr>
      <w:ind w:left="720" w:right="720"/>
    </w:pPr>
    <w:rPr>
      <w:i/>
    </w:rPr>
  </w:style>
  <w:style w:type="paragraph" w:styleId="Citationintens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Notedebasdepage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Notedefin">
    <w:name w:val="end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paragraph" w:styleId="TM1">
    <w:name w:val="toc 1"/>
    <w:basedOn w:val="Normal"/>
    <w:uiPriority w:val="39"/>
    <w:unhideWhenUsed/>
    <w:pPr>
      <w:spacing w:after="57"/>
    </w:pPr>
  </w:style>
  <w:style w:type="paragraph" w:styleId="TM2">
    <w:name w:val="toc 2"/>
    <w:basedOn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uiPriority w:val="39"/>
    <w:unhideWhenUsed/>
    <w:pPr>
      <w:spacing w:after="57"/>
      <w:ind w:left="2268"/>
    </w:pPr>
  </w:style>
  <w:style w:type="paragraph" w:styleId="Titreindex">
    <w:name w:val="index heading"/>
    <w:basedOn w:val="Titre"/>
  </w:style>
  <w:style w:type="paragraph" w:styleId="En-ttedetabledesmatires">
    <w:name w:val="TOC Heading"/>
    <w:uiPriority w:val="39"/>
    <w:unhideWhenUsed/>
    <w:pPr>
      <w:spacing w:after="200" w:line="276" w:lineRule="auto"/>
    </w:pPr>
  </w:style>
  <w:style w:type="paragraph" w:styleId="Tabledesillustrations">
    <w:name w:val="table of figures"/>
    <w:basedOn w:val="Normal"/>
    <w:uiPriority w:val="99"/>
    <w:unhideWhenUsed/>
    <w:qFormat/>
    <w:pPr>
      <w:spacing w:after="0"/>
    </w:pPr>
  </w:style>
  <w:style w:type="paragraph" w:customStyle="1" w:styleId="Titre16">
    <w:name w:val="Titre1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re15">
    <w:name w:val="Titre1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re14">
    <w:name w:val="Titre1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re13">
    <w:name w:val="Titre1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re12">
    <w:name w:val="Titre12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11">
    <w:name w:val="Titre11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10">
    <w:name w:val="Titre10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90">
    <w:name w:val="Titre9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80">
    <w:name w:val="Titre8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70">
    <w:name w:val="Titre7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60">
    <w:name w:val="Titre6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50">
    <w:name w:val="Titre5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40">
    <w:name w:val="Titre4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30">
    <w:name w:val="Titre3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20">
    <w:name w:val="Titre2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17">
    <w:name w:val="Titre1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table" w:styleId="Grilledutableau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styleId="Tableausimp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styleId="Tableausimp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styleId="Tableausimp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styleId="TableauGrille1Clair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leauGril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5Fonc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leauGrille6Couleur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TableauGrille7Couleur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TableauListe1Clair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leauList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TableauList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5Fonc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leauListe6Couleur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.0170459G@ac-poitiers.fr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268</Words>
  <Characters>1480</Characters>
  <Application>Microsoft Office Word</Application>
  <DocSecurity>0</DocSecurity>
  <Lines>12</Lines>
  <Paragraphs>3</Paragraphs>
  <ScaleCrop>false</ScaleCrop>
  <Company>Rectorat de Poitiers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Guiffier</dc:creator>
  <dc:description/>
  <cp:lastModifiedBy>jmassicot@ad.in.ac-poitiers.fr</cp:lastModifiedBy>
  <cp:revision>4</cp:revision>
  <dcterms:created xsi:type="dcterms:W3CDTF">2026-03-10T10:14:00Z</dcterms:created>
  <dcterms:modified xsi:type="dcterms:W3CDTF">2026-03-10T10:51:00Z</dcterms:modified>
  <dc:language>fr-FR</dc:language>
</cp:coreProperties>
</file>