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488C7" w14:textId="77777777" w:rsidR="00DC0457" w:rsidRDefault="0019147B">
      <w:pPr>
        <w:tabs>
          <w:tab w:val="left" w:pos="701"/>
        </w:tabs>
      </w:pPr>
      <w:r>
        <w:rPr>
          <w:noProof/>
        </w:rPr>
        <w:drawing>
          <wp:anchor distT="0" distB="0" distL="0" distR="0" simplePos="0" relativeHeight="19" behindDoc="1" locked="0" layoutInCell="0" allowOverlap="1" wp14:anchorId="6CB4684A" wp14:editId="6011D8CA">
            <wp:simplePos x="0" y="0"/>
            <wp:positionH relativeFrom="margin">
              <wp:posOffset>31115</wp:posOffset>
            </wp:positionH>
            <wp:positionV relativeFrom="paragraph">
              <wp:posOffset>5080</wp:posOffset>
            </wp:positionV>
            <wp:extent cx="2356485" cy="981075"/>
            <wp:effectExtent l="0" t="0" r="0" b="0"/>
            <wp:wrapNone/>
            <wp:docPr id="1" name="Image 14" descr="G:\E3D\202180122_logo_mission_E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4" descr="G:\E3D\202180122_logo_mission_EDD.jpg"/>
                    <pic:cNvPicPr>
                      <a:picLocks noChangeAspect="1" noChangeArrowheads="1"/>
                    </pic:cNvPicPr>
                  </pic:nvPicPr>
                  <pic:blipFill>
                    <a:blip r:embed="rId8"/>
                    <a:stretch>
                      <a:fillRect/>
                    </a:stretch>
                  </pic:blipFill>
                  <pic:spPr bwMode="auto">
                    <a:xfrm>
                      <a:off x="0" y="0"/>
                      <a:ext cx="2356485" cy="981075"/>
                    </a:xfrm>
                    <a:prstGeom prst="rect">
                      <a:avLst/>
                    </a:prstGeom>
                  </pic:spPr>
                </pic:pic>
              </a:graphicData>
            </a:graphic>
          </wp:anchor>
        </w:drawing>
      </w:r>
    </w:p>
    <w:p w14:paraId="1D0038B3" w14:textId="77777777" w:rsidR="00DC0457" w:rsidRDefault="00DC0457">
      <w:pPr>
        <w:tabs>
          <w:tab w:val="left" w:pos="701"/>
        </w:tabs>
      </w:pPr>
    </w:p>
    <w:p w14:paraId="2C8BEEEA" w14:textId="77777777" w:rsidR="00DC0457" w:rsidRDefault="00DC0457">
      <w:pPr>
        <w:tabs>
          <w:tab w:val="left" w:pos="701"/>
        </w:tabs>
      </w:pPr>
    </w:p>
    <w:p w14:paraId="0F595037" w14:textId="77777777" w:rsidR="00DC0457" w:rsidRDefault="0019147B">
      <w:pPr>
        <w:tabs>
          <w:tab w:val="left" w:pos="701"/>
        </w:tabs>
      </w:pPr>
      <w:r>
        <w:rPr>
          <w:noProof/>
        </w:rPr>
        <mc:AlternateContent>
          <mc:Choice Requires="wps">
            <w:drawing>
              <wp:anchor distT="0" distB="0" distL="0" distR="0" simplePos="0" relativeHeight="18" behindDoc="0" locked="0" layoutInCell="0" allowOverlap="1" wp14:anchorId="27B6AB9B" wp14:editId="25E21434">
                <wp:simplePos x="0" y="0"/>
                <wp:positionH relativeFrom="column">
                  <wp:posOffset>631190</wp:posOffset>
                </wp:positionH>
                <wp:positionV relativeFrom="paragraph">
                  <wp:posOffset>80010</wp:posOffset>
                </wp:positionV>
                <wp:extent cx="5929630" cy="638810"/>
                <wp:effectExtent l="0" t="0" r="14605" b="28575"/>
                <wp:wrapNone/>
                <wp:docPr id="2" name="Text Box 12"/>
                <wp:cNvGraphicFramePr/>
                <a:graphic xmlns:a="http://schemas.openxmlformats.org/drawingml/2006/main">
                  <a:graphicData uri="http://schemas.microsoft.com/office/word/2010/wordprocessingShape">
                    <wps:wsp>
                      <wps:cNvSpPr/>
                      <wps:spPr>
                        <a:xfrm>
                          <a:off x="0" y="0"/>
                          <a:ext cx="5928840" cy="6382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77355632" w14:textId="77777777" w:rsidR="00DC0457" w:rsidRDefault="0019147B">
                            <w:pPr>
                              <w:pStyle w:val="Contenudecadre"/>
                              <w:spacing w:before="60" w:after="60"/>
                              <w:jc w:val="center"/>
                              <w:rPr>
                                <w:b/>
                                <w:smallCaps/>
                                <w:color w:val="17365D"/>
                                <w:sz w:val="32"/>
                              </w:rPr>
                            </w:pPr>
                            <w:r>
                              <w:rPr>
                                <w:b/>
                                <w:smallCaps/>
                                <w:color w:val="C45911" w:themeColor="accent2" w:themeShade="BF"/>
                                <w:sz w:val="32"/>
                              </w:rPr>
                              <w:t>Fiche de candidature à la Labellisation</w:t>
                            </w:r>
                            <w:r>
                              <w:rPr>
                                <w:b/>
                                <w:smallCaps/>
                                <w:color w:val="17365D"/>
                                <w:sz w:val="32"/>
                              </w:rPr>
                              <w:t xml:space="preserve"> E3D</w:t>
                            </w:r>
                          </w:p>
                          <w:p w14:paraId="5438AFC7" w14:textId="77777777" w:rsidR="00DC0457" w:rsidRDefault="0019147B">
                            <w:pPr>
                              <w:pStyle w:val="Contenudecadre"/>
                              <w:jc w:val="center"/>
                              <w:rPr>
                                <w:b/>
                                <w:smallCaps/>
                                <w:color w:val="17365D"/>
                                <w:sz w:val="28"/>
                                <w:szCs w:val="28"/>
                              </w:rPr>
                            </w:pPr>
                            <w:r>
                              <w:rPr>
                                <w:b/>
                                <w:smallCaps/>
                                <w:color w:val="17365D"/>
                                <w:sz w:val="28"/>
                                <w:szCs w:val="28"/>
                              </w:rPr>
                              <w:t>« </w:t>
                            </w:r>
                            <w:r>
                              <w:rPr>
                                <w:b/>
                                <w:smallCaps/>
                                <w:color w:val="000000" w:themeColor="text1"/>
                                <w:sz w:val="28"/>
                                <w:szCs w:val="28"/>
                              </w:rPr>
                              <w:t xml:space="preserve">Ecole ou Etablissement </w:t>
                            </w:r>
                            <w:r>
                              <w:rPr>
                                <w:b/>
                                <w:smallCaps/>
                                <w:color w:val="17365D"/>
                                <w:sz w:val="28"/>
                                <w:szCs w:val="28"/>
                              </w:rPr>
                              <w:t>en démarche de développement durable »</w:t>
                            </w:r>
                          </w:p>
                        </w:txbxContent>
                      </wps:txbx>
                      <wps:bodyPr>
                        <a:noAutofit/>
                      </wps:bodyPr>
                    </wps:wsp>
                  </a:graphicData>
                </a:graphic>
              </wp:anchor>
            </w:drawing>
          </mc:Choice>
          <mc:Fallback>
            <w:pict>
              <v:rect id="shape_0" ID="Text Box 12" fillcolor="white" stroked="t" style="position:absolute;margin-left:49.7pt;margin-top:6.3pt;width:466.8pt;height:50.2pt;v-text-anchor:top">
                <w10:wrap type="none"/>
                <v:fill o:detectmouseclick="t" type="solid" color2="black"/>
                <v:stroke color="black" weight="9360" joinstyle="miter" endcap="flat"/>
                <v:textbox>
                  <w:txbxContent>
                    <w:p>
                      <w:pPr>
                        <w:pStyle w:val="Contenudecadre"/>
                        <w:spacing w:before="60" w:after="60"/>
                        <w:jc w:val="center"/>
                        <w:rPr>
                          <w:b/>
                          <w:b/>
                          <w:smallCaps/>
                          <w:color w:val="17365D"/>
                          <w:sz w:val="32"/>
                        </w:rPr>
                      </w:pPr>
                      <w:r>
                        <w:rPr>
                          <w:b/>
                          <w:smallCaps/>
                          <w:color w:val="C55A11" w:themeColor="accent2" w:themeShade="bf"/>
                          <w:sz w:val="32"/>
                        </w:rPr>
                        <w:t>Fiche de candidature à la Labellisation</w:t>
                      </w:r>
                      <w:r>
                        <w:rPr>
                          <w:b/>
                          <w:smallCaps/>
                          <w:color w:val="17365D"/>
                          <w:sz w:val="32"/>
                        </w:rPr>
                        <w:t xml:space="preserve"> E3D</w:t>
                      </w:r>
                    </w:p>
                    <w:p>
                      <w:pPr>
                        <w:pStyle w:val="Contenudecadre"/>
                        <w:jc w:val="center"/>
                        <w:rPr>
                          <w:b/>
                          <w:b/>
                          <w:smallCaps/>
                          <w:color w:val="17365D"/>
                          <w:sz w:val="28"/>
                          <w:szCs w:val="28"/>
                        </w:rPr>
                      </w:pPr>
                      <w:r>
                        <w:rPr>
                          <w:b/>
                          <w:smallCaps/>
                          <w:color w:val="17365D"/>
                          <w:sz w:val="28"/>
                          <w:szCs w:val="28"/>
                        </w:rPr>
                        <w:t>« </w:t>
                      </w:r>
                      <w:r>
                        <w:rPr>
                          <w:b/>
                          <w:smallCaps/>
                          <w:color w:val="000000" w:themeColor="text1"/>
                          <w:sz w:val="28"/>
                          <w:szCs w:val="28"/>
                          <w14:textFill>
                            <w14:solidFill>
                              <w14:schemeClr w14:val="tx1"/>
                            </w14:solidFill>
                          </w14:textFill>
                        </w:rPr>
                        <w:t xml:space="preserve">Ecole ou Etablissement </w:t>
                      </w:r>
                      <w:r>
                        <w:rPr>
                          <w:b/>
                          <w:smallCaps/>
                          <w:color w:val="17365D"/>
                          <w:sz w:val="28"/>
                          <w:szCs w:val="28"/>
                        </w:rPr>
                        <w:t>en démarche de développement durable »</w:t>
                      </w:r>
                    </w:p>
                  </w:txbxContent>
                </v:textbox>
              </v:rect>
            </w:pict>
          </mc:Fallback>
        </mc:AlternateContent>
      </w:r>
    </w:p>
    <w:p w14:paraId="70671336" w14:textId="77777777" w:rsidR="00DC0457" w:rsidRDefault="00DC0457">
      <w:pPr>
        <w:tabs>
          <w:tab w:val="left" w:pos="701"/>
        </w:tabs>
      </w:pPr>
    </w:p>
    <w:p w14:paraId="3D58F887" w14:textId="77777777" w:rsidR="00DC0457" w:rsidRDefault="00DC0457">
      <w:pPr>
        <w:tabs>
          <w:tab w:val="left" w:pos="701"/>
        </w:tabs>
      </w:pPr>
    </w:p>
    <w:p w14:paraId="19431AE7" w14:textId="77777777" w:rsidR="00DC0457" w:rsidRDefault="00DC0457">
      <w:pPr>
        <w:tabs>
          <w:tab w:val="left" w:pos="701"/>
        </w:tabs>
      </w:pPr>
    </w:p>
    <w:p w14:paraId="3E6BCAD0" w14:textId="77777777" w:rsidR="00DC0457" w:rsidRDefault="00DC0457">
      <w:pPr>
        <w:rPr>
          <w:b/>
          <w:i/>
          <w:smallCaps/>
          <w:color w:val="4F6228"/>
          <w:sz w:val="20"/>
        </w:rPr>
      </w:pPr>
    </w:p>
    <w:p w14:paraId="4E487B5A" w14:textId="374569E3" w:rsidR="00DC0457" w:rsidRDefault="0019147B">
      <w:pPr>
        <w:spacing w:line="276" w:lineRule="auto"/>
        <w:jc w:val="both"/>
        <w:rPr>
          <w:rFonts w:ascii="Arial" w:hAnsi="Arial" w:cs="Arial"/>
          <w:sz w:val="20"/>
          <w:szCs w:val="20"/>
        </w:rPr>
      </w:pPr>
      <w:r>
        <w:rPr>
          <w:rFonts w:ascii="Arial" w:hAnsi="Arial" w:cs="Arial"/>
          <w:b/>
          <w:sz w:val="20"/>
          <w:szCs w:val="20"/>
        </w:rPr>
        <w:t xml:space="preserve">Nom de l’école ou de l’établissement : </w:t>
      </w:r>
      <w:r w:rsidR="00762897">
        <w:rPr>
          <w:rFonts w:ascii="Arial" w:hAnsi="Arial" w:cs="Arial"/>
          <w:b/>
          <w:sz w:val="20"/>
          <w:szCs w:val="20"/>
        </w:rPr>
        <w:t xml:space="preserve">    </w:t>
      </w:r>
      <w:r w:rsidR="008954D4">
        <w:rPr>
          <w:rFonts w:ascii="Arial" w:hAnsi="Arial" w:cs="Arial"/>
          <w:b/>
          <w:sz w:val="20"/>
          <w:szCs w:val="20"/>
        </w:rPr>
        <w:t xml:space="preserve">                             </w:t>
      </w:r>
      <w:r>
        <w:rPr>
          <w:rFonts w:ascii="Arial" w:hAnsi="Arial" w:cs="Arial"/>
          <w:b/>
          <w:sz w:val="20"/>
          <w:szCs w:val="20"/>
        </w:rPr>
        <w:t xml:space="preserve"> Ville : </w:t>
      </w:r>
      <w:r w:rsidR="00762897">
        <w:rPr>
          <w:rFonts w:ascii="Arial" w:hAnsi="Arial" w:cs="Arial"/>
          <w:b/>
          <w:sz w:val="20"/>
          <w:szCs w:val="20"/>
        </w:rPr>
        <w:t xml:space="preserve">    </w:t>
      </w:r>
      <w:r w:rsidR="008954D4">
        <w:rPr>
          <w:rFonts w:ascii="Arial" w:hAnsi="Arial" w:cs="Arial"/>
          <w:b/>
          <w:sz w:val="20"/>
          <w:szCs w:val="20"/>
        </w:rPr>
        <w:t xml:space="preserve">    </w:t>
      </w:r>
      <w:r w:rsidR="00762897">
        <w:rPr>
          <w:rFonts w:ascii="Arial" w:hAnsi="Arial" w:cs="Arial"/>
          <w:b/>
          <w:sz w:val="20"/>
          <w:szCs w:val="20"/>
        </w:rPr>
        <w:t xml:space="preserve">           </w:t>
      </w:r>
      <w:r>
        <w:rPr>
          <w:rFonts w:ascii="Arial" w:hAnsi="Arial" w:cs="Arial"/>
          <w:b/>
          <w:sz w:val="20"/>
          <w:szCs w:val="20"/>
        </w:rPr>
        <w:t xml:space="preserve">Département : </w:t>
      </w:r>
    </w:p>
    <w:p w14:paraId="4DB0F8A5" w14:textId="23AED35B" w:rsidR="00DC0457" w:rsidRDefault="0019147B">
      <w:pPr>
        <w:spacing w:line="276" w:lineRule="auto"/>
        <w:jc w:val="both"/>
        <w:rPr>
          <w:rFonts w:ascii="Arial" w:hAnsi="Arial" w:cs="Arial"/>
          <w:b/>
          <w:sz w:val="20"/>
          <w:szCs w:val="20"/>
        </w:rPr>
      </w:pPr>
      <w:r>
        <w:rPr>
          <w:rFonts w:ascii="Arial" w:hAnsi="Arial" w:cs="Arial"/>
          <w:b/>
          <w:sz w:val="20"/>
          <w:szCs w:val="20"/>
        </w:rPr>
        <w:t>RNE </w:t>
      </w:r>
      <w:r>
        <w:rPr>
          <w:rFonts w:ascii="Arial" w:hAnsi="Arial" w:cs="Arial"/>
          <w:sz w:val="20"/>
          <w:szCs w:val="20"/>
        </w:rPr>
        <w:t>de l’école ou de l’établissement</w:t>
      </w:r>
      <w:r>
        <w:rPr>
          <w:rFonts w:ascii="Arial" w:hAnsi="Arial" w:cs="Arial"/>
          <w:b/>
          <w:sz w:val="20"/>
          <w:szCs w:val="20"/>
        </w:rPr>
        <w:t xml:space="preserve"> </w:t>
      </w:r>
      <w:r>
        <w:rPr>
          <w:rFonts w:ascii="Arial" w:hAnsi="Arial" w:cs="Arial"/>
          <w:sz w:val="20"/>
          <w:szCs w:val="20"/>
        </w:rPr>
        <w:t xml:space="preserve">: </w:t>
      </w:r>
    </w:p>
    <w:p w14:paraId="193FC0B0" w14:textId="77777777" w:rsidR="00DC0457" w:rsidRDefault="00DC0457">
      <w:pPr>
        <w:jc w:val="both"/>
        <w:rPr>
          <w:rFonts w:ascii="Arial" w:hAnsi="Arial" w:cs="Arial"/>
          <w:b/>
          <w:sz w:val="10"/>
          <w:szCs w:val="10"/>
        </w:rPr>
      </w:pPr>
    </w:p>
    <w:p w14:paraId="3DCFE53F" w14:textId="04EF0960" w:rsidR="00DC0457" w:rsidRDefault="0019147B">
      <w:pPr>
        <w:spacing w:line="276" w:lineRule="auto"/>
        <w:jc w:val="both"/>
        <w:rPr>
          <w:rFonts w:ascii="Arial" w:hAnsi="Arial" w:cs="Arial"/>
          <w:b/>
          <w:sz w:val="20"/>
          <w:szCs w:val="20"/>
        </w:rPr>
      </w:pPr>
      <w:r>
        <w:rPr>
          <w:rFonts w:ascii="Arial" w:hAnsi="Arial" w:cs="Arial"/>
          <w:b/>
          <w:sz w:val="20"/>
          <w:szCs w:val="20"/>
        </w:rPr>
        <w:t xml:space="preserve">Nom du directeur / de la directrice ou du chef / de la cheffe d’établissement : </w:t>
      </w:r>
    </w:p>
    <w:p w14:paraId="6B9A7C66" w14:textId="61476E02" w:rsidR="00DC0457" w:rsidRDefault="0019147B">
      <w:pPr>
        <w:spacing w:line="276" w:lineRule="auto"/>
        <w:jc w:val="both"/>
        <w:rPr>
          <w:rFonts w:ascii="Arial" w:hAnsi="Arial" w:cs="Arial"/>
          <w:b/>
          <w:sz w:val="20"/>
          <w:szCs w:val="20"/>
        </w:rPr>
      </w:pPr>
      <w:proofErr w:type="gramStart"/>
      <w:r>
        <w:rPr>
          <w:rFonts w:ascii="Arial" w:hAnsi="Arial" w:cs="Arial"/>
          <w:sz w:val="20"/>
          <w:szCs w:val="20"/>
        </w:rPr>
        <w:t>coordonnées</w:t>
      </w:r>
      <w:proofErr w:type="gramEnd"/>
      <w:r>
        <w:rPr>
          <w:rFonts w:ascii="Arial" w:hAnsi="Arial" w:cs="Arial"/>
          <w:sz w:val="20"/>
          <w:szCs w:val="20"/>
        </w:rPr>
        <w:t xml:space="preserve"> mail académique :  </w:t>
      </w:r>
    </w:p>
    <w:p w14:paraId="20A33F15" w14:textId="77777777" w:rsidR="00DC0457" w:rsidRDefault="00DC0457">
      <w:pPr>
        <w:spacing w:line="360" w:lineRule="auto"/>
        <w:jc w:val="both"/>
        <w:rPr>
          <w:rFonts w:ascii="Arial" w:hAnsi="Arial" w:cs="Arial"/>
          <w:b/>
          <w:sz w:val="8"/>
          <w:szCs w:val="20"/>
        </w:rPr>
      </w:pPr>
    </w:p>
    <w:p w14:paraId="31B7BD01" w14:textId="77777777" w:rsidR="00DC0457" w:rsidRDefault="0019147B">
      <w:pPr>
        <w:spacing w:line="360" w:lineRule="auto"/>
        <w:jc w:val="both"/>
        <w:rPr>
          <w:rFonts w:ascii="Arial" w:hAnsi="Arial" w:cs="Arial"/>
          <w:b/>
          <w:sz w:val="20"/>
          <w:szCs w:val="20"/>
        </w:rPr>
      </w:pPr>
      <w:r>
        <w:rPr>
          <w:rFonts w:ascii="Arial" w:hAnsi="Arial" w:cs="Arial"/>
          <w:b/>
          <w:sz w:val="20"/>
          <w:szCs w:val="20"/>
        </w:rPr>
        <w:t>Votre demande concerne-t-elle une première labellisation ou un renouvellement de labellisation ?</w:t>
      </w:r>
    </w:p>
    <w:p w14:paraId="70DAA7ED" w14:textId="3024B308" w:rsidR="00DC0457" w:rsidRDefault="0019147B">
      <w:pPr>
        <w:jc w:val="both"/>
        <w:rPr>
          <w:rFonts w:ascii="Arial" w:hAnsi="Arial" w:cs="Arial"/>
          <w:b/>
          <w:sz w:val="20"/>
          <w:szCs w:val="20"/>
        </w:rPr>
      </w:pPr>
      <w:r>
        <w:rPr>
          <w:rFonts w:ascii="Arial" w:hAnsi="Arial" w:cs="Arial"/>
          <w:b/>
          <w:sz w:val="20"/>
          <w:szCs w:val="20"/>
        </w:rPr>
        <w:tab/>
      </w:r>
      <w:r w:rsidR="00762897">
        <w:rPr>
          <w:rFonts w:ascii="Wingdings" w:eastAsia="Wingdings" w:hAnsi="Wingdings" w:cs="Wingdings"/>
          <w:b/>
          <w:sz w:val="20"/>
          <w:szCs w:val="20"/>
        </w:rPr>
        <w:t></w:t>
      </w:r>
      <w:r>
        <w:rPr>
          <w:rFonts w:ascii="Arial" w:hAnsi="Arial" w:cs="Arial"/>
          <w:b/>
          <w:sz w:val="20"/>
          <w:szCs w:val="20"/>
        </w:rPr>
        <w:t xml:space="preserve"> première labellisation E3D</w:t>
      </w:r>
      <w:r>
        <w:rPr>
          <w:rFonts w:ascii="Arial" w:hAnsi="Arial" w:cs="Arial"/>
          <w:b/>
          <w:sz w:val="20"/>
          <w:szCs w:val="20"/>
        </w:rPr>
        <w:tab/>
      </w:r>
      <w:r>
        <w:rPr>
          <w:rFonts w:ascii="Arial" w:hAnsi="Arial" w:cs="Arial"/>
          <w:b/>
          <w:sz w:val="20"/>
          <w:szCs w:val="20"/>
        </w:rPr>
        <w:tab/>
      </w:r>
      <w:r>
        <w:rPr>
          <w:rFonts w:ascii="Wingdings" w:eastAsia="Wingdings" w:hAnsi="Wingdings" w:cs="Wingdings"/>
          <w:b/>
          <w:sz w:val="20"/>
          <w:szCs w:val="20"/>
        </w:rPr>
        <w:t></w:t>
      </w:r>
      <w:r>
        <w:rPr>
          <w:rFonts w:ascii="Arial" w:hAnsi="Arial" w:cs="Arial"/>
          <w:b/>
          <w:sz w:val="20"/>
          <w:szCs w:val="20"/>
        </w:rPr>
        <w:t xml:space="preserve"> renouvellement de la labellisation E3D </w:t>
      </w:r>
    </w:p>
    <w:p w14:paraId="0F6923C4" w14:textId="77777777" w:rsidR="00DC0457" w:rsidRDefault="0019147B">
      <w:pPr>
        <w:jc w:val="both"/>
        <w:rPr>
          <w:rFonts w:ascii="Arial" w:hAnsi="Arial" w:cs="Arial"/>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sz w:val="20"/>
          <w:szCs w:val="20"/>
        </w:rPr>
        <w:t>Merci de préciser la date de la labellisation précédente : ……….</w:t>
      </w:r>
    </w:p>
    <w:p w14:paraId="4F8DC2A3" w14:textId="77777777" w:rsidR="00DC0457" w:rsidRDefault="0019147B">
      <w:pPr>
        <w:ind w:left="4253"/>
        <w:jc w:val="both"/>
        <w:rPr>
          <w:rFonts w:ascii="Arial" w:hAnsi="Arial" w:cs="Arial"/>
          <w:i/>
          <w:sz w:val="20"/>
          <w:szCs w:val="20"/>
        </w:rPr>
      </w:pPr>
      <w:r>
        <w:rPr>
          <w:rFonts w:ascii="Arial" w:hAnsi="Arial" w:cs="Arial"/>
          <w:i/>
          <w:sz w:val="20"/>
          <w:szCs w:val="20"/>
        </w:rPr>
        <w:t xml:space="preserve">Dans les établissements du second degré, niveau de la labellisation obtenu antérieurement : </w:t>
      </w:r>
    </w:p>
    <w:p w14:paraId="0C70B60B" w14:textId="77777777" w:rsidR="00DC0457" w:rsidRDefault="0019147B">
      <w:pPr>
        <w:jc w:val="both"/>
        <w:rPr>
          <w:rFonts w:ascii="Arial" w:hAnsi="Arial" w:cs="Arial"/>
          <w:i/>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Wingdings" w:eastAsia="Wingdings" w:hAnsi="Wingdings" w:cs="Wingdings"/>
          <w:sz w:val="20"/>
          <w:szCs w:val="20"/>
        </w:rPr>
        <w:t></w:t>
      </w:r>
      <w:r>
        <w:rPr>
          <w:rFonts w:ascii="Arial" w:hAnsi="Arial" w:cs="Arial"/>
          <w:sz w:val="20"/>
          <w:szCs w:val="20"/>
        </w:rPr>
        <w:t xml:space="preserve"> </w:t>
      </w:r>
      <w:r>
        <w:rPr>
          <w:rFonts w:ascii="Arial" w:hAnsi="Arial" w:cs="Arial"/>
          <w:i/>
          <w:sz w:val="20"/>
          <w:szCs w:val="20"/>
        </w:rPr>
        <w:t xml:space="preserve">engagé </w:t>
      </w:r>
      <w:r>
        <w:rPr>
          <w:noProof/>
        </w:rPr>
        <w:drawing>
          <wp:inline distT="0" distB="0" distL="0" distR="0" wp14:anchorId="6D2DDFE3" wp14:editId="13F2EEDE">
            <wp:extent cx="248920" cy="237490"/>
            <wp:effectExtent l="0" t="0" r="0" b="0"/>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5"/>
                    <pic:cNvPicPr>
                      <a:picLocks noChangeAspect="1" noChangeArrowheads="1"/>
                    </pic:cNvPicPr>
                  </pic:nvPicPr>
                  <pic:blipFill>
                    <a:blip r:embed="rId9"/>
                    <a:stretch>
                      <a:fillRect/>
                    </a:stretch>
                  </pic:blipFill>
                  <pic:spPr bwMode="auto">
                    <a:xfrm>
                      <a:off x="0" y="0"/>
                      <a:ext cx="248920" cy="237490"/>
                    </a:xfrm>
                    <a:prstGeom prst="rect">
                      <a:avLst/>
                    </a:prstGeom>
                  </pic:spPr>
                </pic:pic>
              </a:graphicData>
            </a:graphic>
          </wp:inline>
        </w:drawing>
      </w:r>
      <w:r>
        <w:rPr>
          <w:rFonts w:ascii="Arial" w:hAnsi="Arial" w:cs="Arial"/>
          <w:sz w:val="20"/>
          <w:szCs w:val="20"/>
        </w:rPr>
        <w:tab/>
        <w:t xml:space="preserve"> </w:t>
      </w:r>
      <w:r>
        <w:rPr>
          <w:rFonts w:ascii="Wingdings" w:eastAsia="Wingdings" w:hAnsi="Wingdings" w:cs="Wingdings"/>
          <w:sz w:val="20"/>
          <w:szCs w:val="20"/>
        </w:rPr>
        <w:t></w:t>
      </w:r>
      <w:r>
        <w:rPr>
          <w:rFonts w:ascii="Arial" w:hAnsi="Arial" w:cs="Arial"/>
          <w:sz w:val="20"/>
          <w:szCs w:val="20"/>
        </w:rPr>
        <w:t xml:space="preserve"> </w:t>
      </w:r>
      <w:r>
        <w:rPr>
          <w:rFonts w:ascii="Arial" w:hAnsi="Arial" w:cs="Arial"/>
          <w:i/>
          <w:sz w:val="20"/>
          <w:szCs w:val="20"/>
        </w:rPr>
        <w:t xml:space="preserve">confirmé </w:t>
      </w:r>
      <w:r>
        <w:rPr>
          <w:noProof/>
        </w:rPr>
        <w:drawing>
          <wp:inline distT="0" distB="0" distL="0" distR="0" wp14:anchorId="69C28799" wp14:editId="66D8E753">
            <wp:extent cx="250190" cy="232410"/>
            <wp:effectExtent l="0" t="0" r="0" b="0"/>
            <wp:docPr id="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6"/>
                    <pic:cNvPicPr>
                      <a:picLocks noChangeAspect="1" noChangeArrowheads="1"/>
                    </pic:cNvPicPr>
                  </pic:nvPicPr>
                  <pic:blipFill>
                    <a:blip r:embed="rId10"/>
                    <a:stretch>
                      <a:fillRect/>
                    </a:stretch>
                  </pic:blipFill>
                  <pic:spPr bwMode="auto">
                    <a:xfrm>
                      <a:off x="0" y="0"/>
                      <a:ext cx="250190" cy="232410"/>
                    </a:xfrm>
                    <a:prstGeom prst="rect">
                      <a:avLst/>
                    </a:prstGeom>
                  </pic:spPr>
                </pic:pic>
              </a:graphicData>
            </a:graphic>
          </wp:inline>
        </w:drawing>
      </w:r>
      <w:r>
        <w:rPr>
          <w:rFonts w:ascii="Arial" w:hAnsi="Arial" w:cs="Arial"/>
          <w:sz w:val="20"/>
          <w:szCs w:val="20"/>
        </w:rPr>
        <w:t xml:space="preserve">      </w:t>
      </w:r>
      <w:r>
        <w:rPr>
          <w:rFonts w:ascii="Wingdings" w:eastAsia="Wingdings" w:hAnsi="Wingdings" w:cs="Wingdings"/>
          <w:sz w:val="20"/>
          <w:szCs w:val="20"/>
        </w:rPr>
        <w:t></w:t>
      </w:r>
      <w:r>
        <w:rPr>
          <w:rFonts w:ascii="Arial" w:hAnsi="Arial" w:cs="Arial"/>
          <w:sz w:val="20"/>
          <w:szCs w:val="20"/>
        </w:rPr>
        <w:t xml:space="preserve"> </w:t>
      </w:r>
      <w:r>
        <w:rPr>
          <w:rFonts w:ascii="Arial" w:hAnsi="Arial" w:cs="Arial"/>
          <w:i/>
          <w:sz w:val="20"/>
          <w:szCs w:val="20"/>
        </w:rPr>
        <w:t xml:space="preserve">expert </w:t>
      </w:r>
      <w:r>
        <w:rPr>
          <w:noProof/>
        </w:rPr>
        <w:drawing>
          <wp:inline distT="0" distB="0" distL="0" distR="0" wp14:anchorId="2A2F46D3" wp14:editId="72BCE72A">
            <wp:extent cx="223520" cy="203200"/>
            <wp:effectExtent l="0" t="0" r="0" b="0"/>
            <wp:docPr id="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7"/>
                    <pic:cNvPicPr>
                      <a:picLocks noChangeAspect="1" noChangeArrowheads="1"/>
                    </pic:cNvPicPr>
                  </pic:nvPicPr>
                  <pic:blipFill>
                    <a:blip r:embed="rId11"/>
                    <a:stretch>
                      <a:fillRect/>
                    </a:stretch>
                  </pic:blipFill>
                  <pic:spPr bwMode="auto">
                    <a:xfrm>
                      <a:off x="0" y="0"/>
                      <a:ext cx="223520" cy="203200"/>
                    </a:xfrm>
                    <a:prstGeom prst="rect">
                      <a:avLst/>
                    </a:prstGeom>
                  </pic:spPr>
                </pic:pic>
              </a:graphicData>
            </a:graphic>
          </wp:inline>
        </w:drawing>
      </w:r>
    </w:p>
    <w:p w14:paraId="5B047AC4" w14:textId="77777777" w:rsidR="00DC0457" w:rsidRDefault="00DC0457">
      <w:pPr>
        <w:jc w:val="right"/>
        <w:rPr>
          <w:rFonts w:ascii="Arial" w:hAnsi="Arial" w:cs="Arial"/>
          <w:b/>
          <w:smallCaps/>
          <w:color w:val="365F91"/>
          <w:sz w:val="10"/>
          <w:szCs w:val="20"/>
        </w:rPr>
      </w:pPr>
    </w:p>
    <w:p w14:paraId="55E6A8F0" w14:textId="77777777" w:rsidR="00DC0457" w:rsidRDefault="0019147B">
      <w:pPr>
        <w:jc w:val="both"/>
        <w:rPr>
          <w:rFonts w:ascii="Arial" w:hAnsi="Arial" w:cs="Arial"/>
          <w:sz w:val="22"/>
          <w:szCs w:val="20"/>
        </w:rPr>
      </w:pPr>
      <w:r>
        <w:rPr>
          <w:rFonts w:ascii="Arial" w:hAnsi="Arial" w:cs="Arial"/>
          <w:sz w:val="22"/>
          <w:szCs w:val="20"/>
        </w:rPr>
        <w:t xml:space="preserve">Pour accéder à la labellisation E3D niveau engagé, nous avons fait le choix de valoriser l’engagement sur plusieurs années dans des projets EDD départementaux, académiques ou nationaux, merci par conséquent de nous préciser vos engagements passés et présents. </w:t>
      </w:r>
    </w:p>
    <w:p w14:paraId="0CEBE312" w14:textId="77777777" w:rsidR="00DC0457" w:rsidRDefault="00DC0457">
      <w:pPr>
        <w:jc w:val="both"/>
        <w:rPr>
          <w:rFonts w:ascii="Arial" w:hAnsi="Arial" w:cs="Arial"/>
          <w:b/>
          <w:sz w:val="10"/>
          <w:szCs w:val="10"/>
        </w:rPr>
      </w:pPr>
    </w:p>
    <w:tbl>
      <w:tblPr>
        <w:tblStyle w:val="Grilledutableau"/>
        <w:tblW w:w="10201" w:type="dxa"/>
        <w:tblLayout w:type="fixed"/>
        <w:tblLook w:val="04A0" w:firstRow="1" w:lastRow="0" w:firstColumn="1" w:lastColumn="0" w:noHBand="0" w:noVBand="1"/>
      </w:tblPr>
      <w:tblGrid>
        <w:gridCol w:w="5097"/>
        <w:gridCol w:w="1276"/>
        <w:gridCol w:w="1276"/>
        <w:gridCol w:w="1276"/>
        <w:gridCol w:w="1276"/>
      </w:tblGrid>
      <w:tr w:rsidR="00DC0457" w14:paraId="50B07EA0" w14:textId="77777777" w:rsidTr="00DB7073">
        <w:tc>
          <w:tcPr>
            <w:tcW w:w="5097" w:type="dxa"/>
          </w:tcPr>
          <w:p w14:paraId="5072E1E2" w14:textId="77777777" w:rsidR="00DC0457" w:rsidRDefault="0019147B">
            <w:pPr>
              <w:spacing w:line="276" w:lineRule="auto"/>
              <w:rPr>
                <w:rFonts w:ascii="Arial" w:hAnsi="Arial" w:cs="Arial"/>
                <w:b/>
                <w:smallCaps/>
                <w:color w:val="365F91"/>
                <w:sz w:val="20"/>
                <w:szCs w:val="20"/>
              </w:rPr>
            </w:pPr>
            <w:r>
              <w:rPr>
                <w:rFonts w:ascii="Arial" w:hAnsi="Arial" w:cs="Arial"/>
                <w:b/>
                <w:smallCaps/>
                <w:color w:val="365F91"/>
                <w:sz w:val="20"/>
                <w:szCs w:val="20"/>
              </w:rPr>
              <w:t>Engagement dans le dispositif ou le projet…</w:t>
            </w:r>
          </w:p>
        </w:tc>
        <w:tc>
          <w:tcPr>
            <w:tcW w:w="1276" w:type="dxa"/>
          </w:tcPr>
          <w:p w14:paraId="62508BB8" w14:textId="34025340" w:rsidR="00DC0457" w:rsidRDefault="0019147B">
            <w:pPr>
              <w:spacing w:line="276" w:lineRule="auto"/>
              <w:rPr>
                <w:rFonts w:ascii="Arial" w:hAnsi="Arial" w:cs="Arial"/>
                <w:b/>
                <w:smallCaps/>
                <w:color w:val="365F91"/>
                <w:sz w:val="20"/>
                <w:szCs w:val="20"/>
              </w:rPr>
            </w:pPr>
            <w:r>
              <w:rPr>
                <w:rFonts w:ascii="Arial" w:hAnsi="Arial" w:cs="Arial"/>
                <w:b/>
                <w:smallCaps/>
                <w:color w:val="365F91"/>
                <w:sz w:val="20"/>
                <w:szCs w:val="20"/>
              </w:rPr>
              <w:t>201</w:t>
            </w:r>
            <w:r w:rsidR="00DB7073">
              <w:rPr>
                <w:rFonts w:ascii="Arial" w:hAnsi="Arial" w:cs="Arial"/>
                <w:b/>
                <w:smallCaps/>
                <w:color w:val="365F91"/>
                <w:sz w:val="20"/>
                <w:szCs w:val="20"/>
              </w:rPr>
              <w:t>9</w:t>
            </w:r>
            <w:r>
              <w:rPr>
                <w:rFonts w:ascii="Arial" w:hAnsi="Arial" w:cs="Arial"/>
                <w:b/>
                <w:smallCaps/>
                <w:color w:val="365F91"/>
                <w:sz w:val="20"/>
                <w:szCs w:val="20"/>
              </w:rPr>
              <w:t>-20</w:t>
            </w:r>
            <w:r w:rsidR="00DB7073">
              <w:rPr>
                <w:rFonts w:ascii="Arial" w:hAnsi="Arial" w:cs="Arial"/>
                <w:b/>
                <w:smallCaps/>
                <w:color w:val="365F91"/>
                <w:sz w:val="20"/>
                <w:szCs w:val="20"/>
              </w:rPr>
              <w:t>20</w:t>
            </w:r>
          </w:p>
        </w:tc>
        <w:tc>
          <w:tcPr>
            <w:tcW w:w="1276" w:type="dxa"/>
          </w:tcPr>
          <w:p w14:paraId="470CEBE8" w14:textId="44CBFACB" w:rsidR="00DC0457" w:rsidRDefault="0019147B">
            <w:pPr>
              <w:spacing w:line="276" w:lineRule="auto"/>
              <w:rPr>
                <w:rFonts w:ascii="Arial" w:hAnsi="Arial" w:cs="Arial"/>
                <w:b/>
                <w:smallCaps/>
                <w:color w:val="365F91"/>
                <w:sz w:val="20"/>
                <w:szCs w:val="20"/>
              </w:rPr>
            </w:pPr>
            <w:r>
              <w:rPr>
                <w:rFonts w:ascii="Arial" w:hAnsi="Arial" w:cs="Arial"/>
                <w:b/>
                <w:smallCaps/>
                <w:color w:val="365F91"/>
                <w:sz w:val="20"/>
                <w:szCs w:val="20"/>
              </w:rPr>
              <w:t>20</w:t>
            </w:r>
            <w:r w:rsidR="00DB7073">
              <w:rPr>
                <w:rFonts w:ascii="Arial" w:hAnsi="Arial" w:cs="Arial"/>
                <w:b/>
                <w:smallCaps/>
                <w:color w:val="365F91"/>
                <w:sz w:val="20"/>
                <w:szCs w:val="20"/>
              </w:rPr>
              <w:t>20</w:t>
            </w:r>
            <w:r>
              <w:rPr>
                <w:rFonts w:ascii="Arial" w:hAnsi="Arial" w:cs="Arial"/>
                <w:b/>
                <w:smallCaps/>
                <w:color w:val="365F91"/>
                <w:sz w:val="20"/>
                <w:szCs w:val="20"/>
              </w:rPr>
              <w:t>-202</w:t>
            </w:r>
            <w:r w:rsidR="00DB7073">
              <w:rPr>
                <w:rFonts w:ascii="Arial" w:hAnsi="Arial" w:cs="Arial"/>
                <w:b/>
                <w:smallCaps/>
                <w:color w:val="365F91"/>
                <w:sz w:val="20"/>
                <w:szCs w:val="20"/>
              </w:rPr>
              <w:t>1</w:t>
            </w:r>
          </w:p>
        </w:tc>
        <w:tc>
          <w:tcPr>
            <w:tcW w:w="1276" w:type="dxa"/>
          </w:tcPr>
          <w:p w14:paraId="55C309DB" w14:textId="6A5F1348" w:rsidR="00DC0457" w:rsidRDefault="0019147B">
            <w:pPr>
              <w:spacing w:line="276" w:lineRule="auto"/>
              <w:rPr>
                <w:rFonts w:ascii="Arial" w:hAnsi="Arial" w:cs="Arial"/>
                <w:b/>
                <w:smallCaps/>
                <w:color w:val="365F91"/>
                <w:sz w:val="20"/>
                <w:szCs w:val="20"/>
              </w:rPr>
            </w:pPr>
            <w:r>
              <w:rPr>
                <w:rFonts w:ascii="Arial" w:hAnsi="Arial" w:cs="Arial"/>
                <w:b/>
                <w:smallCaps/>
                <w:color w:val="365F91"/>
                <w:sz w:val="20"/>
                <w:szCs w:val="20"/>
              </w:rPr>
              <w:t>202</w:t>
            </w:r>
            <w:r w:rsidR="00DB7073">
              <w:rPr>
                <w:rFonts w:ascii="Arial" w:hAnsi="Arial" w:cs="Arial"/>
                <w:b/>
                <w:smallCaps/>
                <w:color w:val="365F91"/>
                <w:sz w:val="20"/>
                <w:szCs w:val="20"/>
              </w:rPr>
              <w:t>1</w:t>
            </w:r>
            <w:r>
              <w:rPr>
                <w:rFonts w:ascii="Arial" w:hAnsi="Arial" w:cs="Arial"/>
                <w:b/>
                <w:smallCaps/>
                <w:color w:val="365F91"/>
                <w:sz w:val="20"/>
                <w:szCs w:val="20"/>
              </w:rPr>
              <w:t>-20</w:t>
            </w:r>
            <w:r w:rsidR="00DB7073">
              <w:rPr>
                <w:rFonts w:ascii="Arial" w:hAnsi="Arial" w:cs="Arial"/>
                <w:b/>
                <w:smallCaps/>
                <w:color w:val="365F91"/>
                <w:sz w:val="20"/>
                <w:szCs w:val="20"/>
              </w:rPr>
              <w:t>22</w:t>
            </w:r>
          </w:p>
        </w:tc>
        <w:tc>
          <w:tcPr>
            <w:tcW w:w="1276" w:type="dxa"/>
          </w:tcPr>
          <w:p w14:paraId="365E09F3" w14:textId="39835E7D" w:rsidR="00DC0457" w:rsidRDefault="0019147B">
            <w:pPr>
              <w:spacing w:line="276" w:lineRule="auto"/>
              <w:rPr>
                <w:rFonts w:ascii="Arial" w:hAnsi="Arial" w:cs="Arial"/>
                <w:b/>
                <w:smallCaps/>
                <w:color w:val="365F91"/>
                <w:sz w:val="20"/>
                <w:szCs w:val="20"/>
              </w:rPr>
            </w:pPr>
            <w:r>
              <w:rPr>
                <w:rFonts w:ascii="Arial" w:hAnsi="Arial" w:cs="Arial"/>
                <w:b/>
                <w:smallCaps/>
                <w:color w:val="365F91"/>
                <w:sz w:val="20"/>
                <w:szCs w:val="20"/>
              </w:rPr>
              <w:t>202</w:t>
            </w:r>
            <w:r w:rsidR="00DB7073">
              <w:rPr>
                <w:rFonts w:ascii="Arial" w:hAnsi="Arial" w:cs="Arial"/>
                <w:b/>
                <w:smallCaps/>
                <w:color w:val="365F91"/>
                <w:sz w:val="20"/>
                <w:szCs w:val="20"/>
              </w:rPr>
              <w:t>2</w:t>
            </w:r>
            <w:r>
              <w:rPr>
                <w:rFonts w:ascii="Arial" w:hAnsi="Arial" w:cs="Arial"/>
                <w:b/>
                <w:smallCaps/>
                <w:color w:val="365F91"/>
                <w:sz w:val="20"/>
                <w:szCs w:val="20"/>
              </w:rPr>
              <w:t>-202</w:t>
            </w:r>
            <w:r w:rsidR="00DB7073">
              <w:rPr>
                <w:rFonts w:ascii="Arial" w:hAnsi="Arial" w:cs="Arial"/>
                <w:b/>
                <w:smallCaps/>
                <w:color w:val="365F91"/>
                <w:sz w:val="20"/>
                <w:szCs w:val="20"/>
              </w:rPr>
              <w:t>3</w:t>
            </w:r>
          </w:p>
        </w:tc>
      </w:tr>
      <w:tr w:rsidR="00DC0457" w14:paraId="51B8966C" w14:textId="77777777" w:rsidTr="00DB7073">
        <w:tc>
          <w:tcPr>
            <w:tcW w:w="5097" w:type="dxa"/>
          </w:tcPr>
          <w:p w14:paraId="1DF6A7AE" w14:textId="77777777" w:rsidR="00DC0457" w:rsidRDefault="0019147B">
            <w:pPr>
              <w:spacing w:before="60" w:after="60" w:line="276" w:lineRule="auto"/>
              <w:rPr>
                <w:rFonts w:ascii="Arial" w:hAnsi="Arial" w:cs="Arial"/>
                <w:b/>
                <w:smallCaps/>
                <w:color w:val="365F91"/>
                <w:sz w:val="20"/>
                <w:szCs w:val="20"/>
              </w:rPr>
            </w:pPr>
            <w:r>
              <w:rPr>
                <w:rFonts w:ascii="Wingdings" w:eastAsia="Wingdings" w:hAnsi="Wingdings" w:cs="Wingdings"/>
                <w:sz w:val="22"/>
                <w:szCs w:val="20"/>
              </w:rPr>
              <w:t></w:t>
            </w:r>
            <w:r>
              <w:rPr>
                <w:rFonts w:ascii="Arial" w:hAnsi="Arial" w:cs="Arial"/>
                <w:sz w:val="22"/>
                <w:szCs w:val="20"/>
              </w:rPr>
              <w:t xml:space="preserve"> ECORCE</w:t>
            </w:r>
          </w:p>
        </w:tc>
        <w:tc>
          <w:tcPr>
            <w:tcW w:w="1276" w:type="dxa"/>
          </w:tcPr>
          <w:p w14:paraId="1A8B72BD" w14:textId="77777777" w:rsidR="00DC0457" w:rsidRDefault="0019147B">
            <w:pPr>
              <w:spacing w:before="60" w:after="60"/>
              <w:jc w:val="center"/>
            </w:pPr>
            <w:r>
              <w:rPr>
                <w:rFonts w:ascii="Wingdings" w:eastAsia="Wingdings" w:hAnsi="Wingdings" w:cs="Wingdings"/>
                <w:sz w:val="22"/>
                <w:szCs w:val="20"/>
              </w:rPr>
              <w:t></w:t>
            </w:r>
          </w:p>
        </w:tc>
        <w:tc>
          <w:tcPr>
            <w:tcW w:w="1276" w:type="dxa"/>
          </w:tcPr>
          <w:p w14:paraId="72BD7CCC" w14:textId="77777777" w:rsidR="00DC0457" w:rsidRDefault="0019147B">
            <w:pPr>
              <w:spacing w:before="60" w:after="60"/>
              <w:jc w:val="center"/>
            </w:pPr>
            <w:r>
              <w:rPr>
                <w:rFonts w:ascii="Wingdings" w:eastAsia="Wingdings" w:hAnsi="Wingdings" w:cs="Wingdings"/>
                <w:sz w:val="22"/>
                <w:szCs w:val="20"/>
              </w:rPr>
              <w:t></w:t>
            </w:r>
          </w:p>
        </w:tc>
        <w:tc>
          <w:tcPr>
            <w:tcW w:w="1276" w:type="dxa"/>
          </w:tcPr>
          <w:p w14:paraId="6A698A87" w14:textId="77777777" w:rsidR="00DC0457" w:rsidRDefault="0019147B">
            <w:pPr>
              <w:spacing w:before="60" w:after="60"/>
              <w:jc w:val="center"/>
            </w:pPr>
            <w:r>
              <w:rPr>
                <w:rFonts w:ascii="Wingdings" w:eastAsia="Wingdings" w:hAnsi="Wingdings" w:cs="Wingdings"/>
                <w:sz w:val="22"/>
                <w:szCs w:val="20"/>
              </w:rPr>
              <w:t></w:t>
            </w:r>
          </w:p>
        </w:tc>
        <w:tc>
          <w:tcPr>
            <w:tcW w:w="1276" w:type="dxa"/>
          </w:tcPr>
          <w:p w14:paraId="6DF456F3" w14:textId="77777777" w:rsidR="00DC0457" w:rsidRDefault="0019147B">
            <w:pPr>
              <w:spacing w:before="60" w:after="60"/>
              <w:jc w:val="center"/>
            </w:pPr>
            <w:r>
              <w:rPr>
                <w:rFonts w:ascii="Wingdings" w:eastAsia="Wingdings" w:hAnsi="Wingdings" w:cs="Wingdings"/>
                <w:sz w:val="22"/>
                <w:szCs w:val="20"/>
              </w:rPr>
              <w:t></w:t>
            </w:r>
          </w:p>
        </w:tc>
      </w:tr>
      <w:tr w:rsidR="00DC0457" w14:paraId="6DEA0CD8" w14:textId="77777777" w:rsidTr="00DB7073">
        <w:tc>
          <w:tcPr>
            <w:tcW w:w="5097" w:type="dxa"/>
          </w:tcPr>
          <w:p w14:paraId="316F87AD" w14:textId="77777777" w:rsidR="00DC0457" w:rsidRDefault="0019147B">
            <w:pPr>
              <w:spacing w:before="60" w:after="60" w:line="276" w:lineRule="auto"/>
              <w:rPr>
                <w:rFonts w:ascii="Arial" w:hAnsi="Arial" w:cs="Arial"/>
                <w:b/>
                <w:smallCaps/>
                <w:color w:val="365F91"/>
                <w:sz w:val="20"/>
                <w:szCs w:val="20"/>
              </w:rPr>
            </w:pPr>
            <w:r>
              <w:rPr>
                <w:rFonts w:ascii="Wingdings" w:eastAsia="Wingdings" w:hAnsi="Wingdings" w:cs="Wingdings"/>
                <w:sz w:val="22"/>
                <w:szCs w:val="20"/>
              </w:rPr>
              <w:t></w:t>
            </w:r>
            <w:r>
              <w:rPr>
                <w:rFonts w:ascii="Arial" w:hAnsi="Arial" w:cs="Arial"/>
                <w:sz w:val="22"/>
                <w:szCs w:val="20"/>
              </w:rPr>
              <w:t xml:space="preserve"> Aire Terrestre éducative</w:t>
            </w:r>
          </w:p>
        </w:tc>
        <w:tc>
          <w:tcPr>
            <w:tcW w:w="1276" w:type="dxa"/>
          </w:tcPr>
          <w:p w14:paraId="1EB4B48B" w14:textId="77777777" w:rsidR="00DC0457" w:rsidRDefault="0019147B">
            <w:pPr>
              <w:spacing w:before="60" w:after="60"/>
              <w:jc w:val="center"/>
            </w:pPr>
            <w:r>
              <w:rPr>
                <w:rFonts w:ascii="Wingdings" w:eastAsia="Wingdings" w:hAnsi="Wingdings" w:cs="Wingdings"/>
                <w:sz w:val="22"/>
                <w:szCs w:val="20"/>
              </w:rPr>
              <w:t></w:t>
            </w:r>
          </w:p>
        </w:tc>
        <w:tc>
          <w:tcPr>
            <w:tcW w:w="1276" w:type="dxa"/>
          </w:tcPr>
          <w:p w14:paraId="157EF0EC" w14:textId="77777777" w:rsidR="00DC0457" w:rsidRDefault="0019147B">
            <w:pPr>
              <w:spacing w:before="60" w:after="60"/>
              <w:jc w:val="center"/>
            </w:pPr>
            <w:r>
              <w:rPr>
                <w:rFonts w:ascii="Wingdings" w:eastAsia="Wingdings" w:hAnsi="Wingdings" w:cs="Wingdings"/>
                <w:sz w:val="22"/>
                <w:szCs w:val="20"/>
              </w:rPr>
              <w:t></w:t>
            </w:r>
          </w:p>
        </w:tc>
        <w:tc>
          <w:tcPr>
            <w:tcW w:w="1276" w:type="dxa"/>
          </w:tcPr>
          <w:p w14:paraId="41ED3898" w14:textId="77777777" w:rsidR="00DC0457" w:rsidRDefault="0019147B">
            <w:pPr>
              <w:spacing w:before="60" w:after="60"/>
              <w:jc w:val="center"/>
            </w:pPr>
            <w:r>
              <w:rPr>
                <w:rFonts w:ascii="Wingdings" w:eastAsia="Wingdings" w:hAnsi="Wingdings" w:cs="Wingdings"/>
                <w:sz w:val="22"/>
                <w:szCs w:val="20"/>
              </w:rPr>
              <w:t></w:t>
            </w:r>
          </w:p>
        </w:tc>
        <w:tc>
          <w:tcPr>
            <w:tcW w:w="1276" w:type="dxa"/>
          </w:tcPr>
          <w:p w14:paraId="44A0F529" w14:textId="77777777" w:rsidR="00DC0457" w:rsidRDefault="0019147B">
            <w:pPr>
              <w:spacing w:before="60" w:after="60"/>
              <w:jc w:val="center"/>
            </w:pPr>
            <w:r>
              <w:rPr>
                <w:rFonts w:ascii="Wingdings" w:eastAsia="Wingdings" w:hAnsi="Wingdings" w:cs="Wingdings"/>
                <w:sz w:val="22"/>
                <w:szCs w:val="20"/>
              </w:rPr>
              <w:t></w:t>
            </w:r>
          </w:p>
        </w:tc>
      </w:tr>
      <w:tr w:rsidR="00DC0457" w14:paraId="5DF1F427" w14:textId="77777777" w:rsidTr="00DB7073">
        <w:tc>
          <w:tcPr>
            <w:tcW w:w="5097" w:type="dxa"/>
          </w:tcPr>
          <w:p w14:paraId="46FBAA56" w14:textId="77777777" w:rsidR="00DC0457" w:rsidRDefault="0019147B">
            <w:pPr>
              <w:spacing w:before="60" w:after="60" w:line="276" w:lineRule="auto"/>
              <w:rPr>
                <w:rFonts w:ascii="Arial" w:hAnsi="Arial" w:cs="Arial"/>
                <w:b/>
                <w:smallCaps/>
                <w:color w:val="365F91"/>
                <w:sz w:val="20"/>
                <w:szCs w:val="20"/>
              </w:rPr>
            </w:pPr>
            <w:r>
              <w:rPr>
                <w:rFonts w:ascii="Wingdings" w:eastAsia="Wingdings" w:hAnsi="Wingdings" w:cs="Wingdings"/>
                <w:sz w:val="22"/>
                <w:szCs w:val="20"/>
              </w:rPr>
              <w:t></w:t>
            </w:r>
            <w:r>
              <w:rPr>
                <w:rFonts w:ascii="Arial" w:hAnsi="Arial" w:cs="Arial"/>
                <w:sz w:val="22"/>
                <w:szCs w:val="20"/>
              </w:rPr>
              <w:t xml:space="preserve"> Aire Marine éducative</w:t>
            </w:r>
          </w:p>
        </w:tc>
        <w:tc>
          <w:tcPr>
            <w:tcW w:w="1276" w:type="dxa"/>
          </w:tcPr>
          <w:p w14:paraId="3FC2866D" w14:textId="77777777" w:rsidR="00DC0457" w:rsidRDefault="0019147B">
            <w:pPr>
              <w:spacing w:before="60" w:after="60"/>
              <w:jc w:val="center"/>
            </w:pPr>
            <w:r>
              <w:rPr>
                <w:rFonts w:ascii="Wingdings" w:eastAsia="Wingdings" w:hAnsi="Wingdings" w:cs="Wingdings"/>
                <w:sz w:val="22"/>
                <w:szCs w:val="20"/>
              </w:rPr>
              <w:t></w:t>
            </w:r>
          </w:p>
        </w:tc>
        <w:tc>
          <w:tcPr>
            <w:tcW w:w="1276" w:type="dxa"/>
          </w:tcPr>
          <w:p w14:paraId="24ABCDA1" w14:textId="77777777" w:rsidR="00DC0457" w:rsidRDefault="0019147B">
            <w:pPr>
              <w:spacing w:before="60" w:after="60"/>
              <w:jc w:val="center"/>
            </w:pPr>
            <w:r>
              <w:rPr>
                <w:rFonts w:ascii="Wingdings" w:eastAsia="Wingdings" w:hAnsi="Wingdings" w:cs="Wingdings"/>
                <w:sz w:val="22"/>
                <w:szCs w:val="20"/>
              </w:rPr>
              <w:t></w:t>
            </w:r>
          </w:p>
        </w:tc>
        <w:tc>
          <w:tcPr>
            <w:tcW w:w="1276" w:type="dxa"/>
          </w:tcPr>
          <w:p w14:paraId="6DFC5EA5" w14:textId="77777777" w:rsidR="00DC0457" w:rsidRDefault="0019147B">
            <w:pPr>
              <w:spacing w:before="60" w:after="60"/>
              <w:jc w:val="center"/>
            </w:pPr>
            <w:r>
              <w:rPr>
                <w:rFonts w:ascii="Wingdings" w:eastAsia="Wingdings" w:hAnsi="Wingdings" w:cs="Wingdings"/>
                <w:sz w:val="22"/>
                <w:szCs w:val="20"/>
              </w:rPr>
              <w:t></w:t>
            </w:r>
          </w:p>
        </w:tc>
        <w:tc>
          <w:tcPr>
            <w:tcW w:w="1276" w:type="dxa"/>
          </w:tcPr>
          <w:p w14:paraId="05C7D2E3" w14:textId="77777777" w:rsidR="00DC0457" w:rsidRDefault="0019147B">
            <w:pPr>
              <w:spacing w:before="60" w:after="60"/>
              <w:jc w:val="center"/>
            </w:pPr>
            <w:r>
              <w:rPr>
                <w:rFonts w:ascii="Wingdings" w:eastAsia="Wingdings" w:hAnsi="Wingdings" w:cs="Wingdings"/>
                <w:sz w:val="22"/>
                <w:szCs w:val="20"/>
              </w:rPr>
              <w:t></w:t>
            </w:r>
          </w:p>
        </w:tc>
      </w:tr>
      <w:tr w:rsidR="00DC0457" w14:paraId="1153EC5D" w14:textId="77777777" w:rsidTr="00DB7073">
        <w:tc>
          <w:tcPr>
            <w:tcW w:w="5097" w:type="dxa"/>
          </w:tcPr>
          <w:p w14:paraId="26306405" w14:textId="77777777" w:rsidR="00DC0457" w:rsidRDefault="0019147B">
            <w:pPr>
              <w:spacing w:before="60" w:after="60" w:line="276" w:lineRule="auto"/>
              <w:rPr>
                <w:rFonts w:ascii="Arial" w:hAnsi="Arial" w:cs="Arial"/>
                <w:sz w:val="22"/>
                <w:szCs w:val="20"/>
              </w:rPr>
            </w:pPr>
            <w:r>
              <w:rPr>
                <w:rFonts w:ascii="Wingdings" w:eastAsia="Wingdings" w:hAnsi="Wingdings" w:cs="Wingdings"/>
                <w:sz w:val="22"/>
                <w:szCs w:val="20"/>
              </w:rPr>
              <w:t></w:t>
            </w:r>
            <w:r>
              <w:rPr>
                <w:rFonts w:ascii="Arial" w:hAnsi="Arial" w:cs="Arial"/>
                <w:sz w:val="22"/>
                <w:szCs w:val="20"/>
              </w:rPr>
              <w:t xml:space="preserve"> CUBE.S</w:t>
            </w:r>
          </w:p>
        </w:tc>
        <w:tc>
          <w:tcPr>
            <w:tcW w:w="1276" w:type="dxa"/>
          </w:tcPr>
          <w:p w14:paraId="2979E437" w14:textId="77777777" w:rsidR="00DC0457" w:rsidRDefault="0019147B">
            <w:pPr>
              <w:spacing w:before="60" w:after="60"/>
              <w:jc w:val="center"/>
            </w:pPr>
            <w:r>
              <w:rPr>
                <w:rFonts w:ascii="Wingdings" w:eastAsia="Wingdings" w:hAnsi="Wingdings" w:cs="Wingdings"/>
                <w:sz w:val="22"/>
                <w:szCs w:val="20"/>
              </w:rPr>
              <w:t></w:t>
            </w:r>
          </w:p>
        </w:tc>
        <w:tc>
          <w:tcPr>
            <w:tcW w:w="1276" w:type="dxa"/>
          </w:tcPr>
          <w:p w14:paraId="4434E800" w14:textId="77777777" w:rsidR="00DC0457" w:rsidRDefault="0019147B">
            <w:pPr>
              <w:spacing w:before="60" w:after="60"/>
              <w:jc w:val="center"/>
            </w:pPr>
            <w:r>
              <w:rPr>
                <w:rFonts w:ascii="Wingdings" w:eastAsia="Wingdings" w:hAnsi="Wingdings" w:cs="Wingdings"/>
                <w:sz w:val="22"/>
                <w:szCs w:val="20"/>
              </w:rPr>
              <w:t></w:t>
            </w:r>
          </w:p>
        </w:tc>
        <w:tc>
          <w:tcPr>
            <w:tcW w:w="1276" w:type="dxa"/>
          </w:tcPr>
          <w:p w14:paraId="3CB50F8F" w14:textId="77777777" w:rsidR="00DC0457" w:rsidRDefault="0019147B">
            <w:pPr>
              <w:spacing w:before="60" w:after="60"/>
              <w:jc w:val="center"/>
            </w:pPr>
            <w:r>
              <w:rPr>
                <w:rFonts w:ascii="Wingdings" w:eastAsia="Wingdings" w:hAnsi="Wingdings" w:cs="Wingdings"/>
                <w:sz w:val="22"/>
                <w:szCs w:val="20"/>
              </w:rPr>
              <w:t></w:t>
            </w:r>
          </w:p>
        </w:tc>
        <w:tc>
          <w:tcPr>
            <w:tcW w:w="1276" w:type="dxa"/>
          </w:tcPr>
          <w:p w14:paraId="0922A656" w14:textId="77777777" w:rsidR="00DC0457" w:rsidRDefault="0019147B">
            <w:pPr>
              <w:spacing w:before="60" w:after="60"/>
              <w:jc w:val="center"/>
            </w:pPr>
            <w:r>
              <w:rPr>
                <w:rFonts w:ascii="Wingdings" w:eastAsia="Wingdings" w:hAnsi="Wingdings" w:cs="Wingdings"/>
                <w:sz w:val="22"/>
                <w:szCs w:val="20"/>
              </w:rPr>
              <w:t></w:t>
            </w:r>
          </w:p>
        </w:tc>
      </w:tr>
      <w:tr w:rsidR="00DC0457" w14:paraId="04B66DF9" w14:textId="77777777" w:rsidTr="00DB7073">
        <w:tc>
          <w:tcPr>
            <w:tcW w:w="5097" w:type="dxa"/>
          </w:tcPr>
          <w:p w14:paraId="5B9F6B53" w14:textId="0A552BE8" w:rsidR="00DC0457" w:rsidRDefault="0019147B">
            <w:pPr>
              <w:spacing w:before="60" w:after="60" w:line="276" w:lineRule="auto"/>
              <w:rPr>
                <w:rFonts w:ascii="Arial" w:hAnsi="Arial" w:cs="Arial"/>
                <w:b/>
                <w:smallCaps/>
                <w:color w:val="365F91"/>
                <w:sz w:val="20"/>
                <w:szCs w:val="20"/>
              </w:rPr>
            </w:pPr>
            <w:r>
              <w:rPr>
                <w:rFonts w:ascii="Wingdings" w:eastAsia="Wingdings" w:hAnsi="Wingdings" w:cs="Wingdings"/>
                <w:sz w:val="22"/>
                <w:szCs w:val="20"/>
              </w:rPr>
              <w:t></w:t>
            </w:r>
            <w:r w:rsidR="001F38CC">
              <w:rPr>
                <w:rFonts w:ascii="Arial" w:hAnsi="Arial" w:cs="Arial"/>
                <w:sz w:val="22"/>
                <w:szCs w:val="20"/>
              </w:rPr>
              <w:t xml:space="preserve"> Sciences participatives : Vigie Nature…</w:t>
            </w:r>
          </w:p>
        </w:tc>
        <w:tc>
          <w:tcPr>
            <w:tcW w:w="1276" w:type="dxa"/>
          </w:tcPr>
          <w:p w14:paraId="0DE52A32" w14:textId="77777777" w:rsidR="00DC0457" w:rsidRDefault="0019147B">
            <w:pPr>
              <w:spacing w:before="60" w:after="60"/>
              <w:jc w:val="center"/>
            </w:pPr>
            <w:r>
              <w:rPr>
                <w:rFonts w:ascii="Wingdings" w:eastAsia="Wingdings" w:hAnsi="Wingdings" w:cs="Wingdings"/>
                <w:sz w:val="22"/>
                <w:szCs w:val="20"/>
              </w:rPr>
              <w:t></w:t>
            </w:r>
          </w:p>
        </w:tc>
        <w:tc>
          <w:tcPr>
            <w:tcW w:w="1276" w:type="dxa"/>
          </w:tcPr>
          <w:p w14:paraId="2B9067E1" w14:textId="77777777" w:rsidR="00DC0457" w:rsidRDefault="0019147B">
            <w:pPr>
              <w:spacing w:before="60" w:after="60"/>
              <w:jc w:val="center"/>
            </w:pPr>
            <w:r>
              <w:rPr>
                <w:rFonts w:ascii="Wingdings" w:eastAsia="Wingdings" w:hAnsi="Wingdings" w:cs="Wingdings"/>
                <w:sz w:val="22"/>
                <w:szCs w:val="20"/>
              </w:rPr>
              <w:t></w:t>
            </w:r>
          </w:p>
        </w:tc>
        <w:tc>
          <w:tcPr>
            <w:tcW w:w="1276" w:type="dxa"/>
          </w:tcPr>
          <w:p w14:paraId="5DEDE08D" w14:textId="77777777" w:rsidR="00DC0457" w:rsidRDefault="0019147B">
            <w:pPr>
              <w:spacing w:before="60" w:after="60"/>
              <w:jc w:val="center"/>
            </w:pPr>
            <w:r>
              <w:rPr>
                <w:rFonts w:ascii="Wingdings" w:eastAsia="Wingdings" w:hAnsi="Wingdings" w:cs="Wingdings"/>
                <w:sz w:val="22"/>
                <w:szCs w:val="20"/>
              </w:rPr>
              <w:t></w:t>
            </w:r>
          </w:p>
        </w:tc>
        <w:tc>
          <w:tcPr>
            <w:tcW w:w="1276" w:type="dxa"/>
          </w:tcPr>
          <w:p w14:paraId="09CC7BCF" w14:textId="77777777" w:rsidR="00DC0457" w:rsidRDefault="0019147B">
            <w:pPr>
              <w:spacing w:before="60" w:after="60"/>
              <w:jc w:val="center"/>
            </w:pPr>
            <w:r>
              <w:rPr>
                <w:rFonts w:ascii="Wingdings" w:eastAsia="Wingdings" w:hAnsi="Wingdings" w:cs="Wingdings"/>
                <w:sz w:val="22"/>
                <w:szCs w:val="20"/>
              </w:rPr>
              <w:t></w:t>
            </w:r>
          </w:p>
        </w:tc>
      </w:tr>
      <w:tr w:rsidR="00DC0457" w14:paraId="718FC51D" w14:textId="77777777" w:rsidTr="00DB7073">
        <w:tc>
          <w:tcPr>
            <w:tcW w:w="5097" w:type="dxa"/>
          </w:tcPr>
          <w:p w14:paraId="65A59EA7" w14:textId="77777777" w:rsidR="00DC0457" w:rsidRDefault="0019147B">
            <w:pPr>
              <w:spacing w:before="60" w:after="60" w:line="276" w:lineRule="auto"/>
              <w:rPr>
                <w:rFonts w:ascii="Arial" w:hAnsi="Arial" w:cs="Arial"/>
                <w:b/>
                <w:smallCaps/>
                <w:color w:val="365F91"/>
                <w:sz w:val="20"/>
                <w:szCs w:val="20"/>
              </w:rPr>
            </w:pPr>
            <w:r>
              <w:rPr>
                <w:rFonts w:ascii="Wingdings" w:eastAsia="Wingdings" w:hAnsi="Wingdings" w:cs="Wingdings"/>
                <w:sz w:val="22"/>
                <w:szCs w:val="20"/>
              </w:rPr>
              <w:t></w:t>
            </w:r>
            <w:r>
              <w:rPr>
                <w:rFonts w:ascii="Arial" w:hAnsi="Arial" w:cs="Arial"/>
                <w:sz w:val="22"/>
                <w:szCs w:val="20"/>
              </w:rPr>
              <w:t xml:space="preserve"> Appel à projet du P.N.R du Marais Poitevin</w:t>
            </w:r>
          </w:p>
        </w:tc>
        <w:tc>
          <w:tcPr>
            <w:tcW w:w="1276" w:type="dxa"/>
          </w:tcPr>
          <w:p w14:paraId="1DC46B86" w14:textId="77777777" w:rsidR="00DC0457" w:rsidRDefault="0019147B">
            <w:pPr>
              <w:spacing w:before="60" w:after="60"/>
              <w:jc w:val="center"/>
            </w:pPr>
            <w:r>
              <w:rPr>
                <w:rFonts w:ascii="Wingdings" w:eastAsia="Wingdings" w:hAnsi="Wingdings" w:cs="Wingdings"/>
                <w:sz w:val="22"/>
                <w:szCs w:val="20"/>
              </w:rPr>
              <w:t></w:t>
            </w:r>
          </w:p>
        </w:tc>
        <w:tc>
          <w:tcPr>
            <w:tcW w:w="1276" w:type="dxa"/>
          </w:tcPr>
          <w:p w14:paraId="135DBB04" w14:textId="77777777" w:rsidR="00DC0457" w:rsidRDefault="0019147B">
            <w:pPr>
              <w:spacing w:before="60" w:after="60"/>
              <w:jc w:val="center"/>
            </w:pPr>
            <w:r>
              <w:rPr>
                <w:rFonts w:ascii="Wingdings" w:eastAsia="Wingdings" w:hAnsi="Wingdings" w:cs="Wingdings"/>
                <w:sz w:val="22"/>
                <w:szCs w:val="20"/>
              </w:rPr>
              <w:t></w:t>
            </w:r>
          </w:p>
        </w:tc>
        <w:tc>
          <w:tcPr>
            <w:tcW w:w="1276" w:type="dxa"/>
          </w:tcPr>
          <w:p w14:paraId="0DDC38EF" w14:textId="77777777" w:rsidR="00DC0457" w:rsidRDefault="0019147B">
            <w:pPr>
              <w:spacing w:before="60" w:after="60"/>
              <w:jc w:val="center"/>
            </w:pPr>
            <w:r>
              <w:rPr>
                <w:rFonts w:ascii="Wingdings" w:eastAsia="Wingdings" w:hAnsi="Wingdings" w:cs="Wingdings"/>
                <w:sz w:val="22"/>
                <w:szCs w:val="20"/>
              </w:rPr>
              <w:t></w:t>
            </w:r>
          </w:p>
        </w:tc>
        <w:tc>
          <w:tcPr>
            <w:tcW w:w="1276" w:type="dxa"/>
          </w:tcPr>
          <w:p w14:paraId="5480F04E" w14:textId="77777777" w:rsidR="00DC0457" w:rsidRDefault="0019147B">
            <w:pPr>
              <w:spacing w:before="60" w:after="60"/>
              <w:jc w:val="center"/>
            </w:pPr>
            <w:r>
              <w:rPr>
                <w:rFonts w:ascii="Wingdings" w:eastAsia="Wingdings" w:hAnsi="Wingdings" w:cs="Wingdings"/>
                <w:sz w:val="22"/>
                <w:szCs w:val="20"/>
              </w:rPr>
              <w:t></w:t>
            </w:r>
          </w:p>
        </w:tc>
      </w:tr>
      <w:tr w:rsidR="00DC0457" w14:paraId="51575D31" w14:textId="77777777" w:rsidTr="00DB7073">
        <w:tc>
          <w:tcPr>
            <w:tcW w:w="5097" w:type="dxa"/>
          </w:tcPr>
          <w:p w14:paraId="3389CF24" w14:textId="77777777" w:rsidR="00DC0457" w:rsidRDefault="0019147B">
            <w:pPr>
              <w:spacing w:before="60" w:after="60" w:line="276" w:lineRule="auto"/>
              <w:rPr>
                <w:rFonts w:ascii="Arial" w:hAnsi="Arial" w:cs="Arial"/>
                <w:b/>
                <w:smallCaps/>
                <w:color w:val="365F91"/>
                <w:sz w:val="20"/>
                <w:szCs w:val="20"/>
              </w:rPr>
            </w:pPr>
            <w:r>
              <w:rPr>
                <w:rFonts w:ascii="Wingdings" w:eastAsia="Wingdings" w:hAnsi="Wingdings" w:cs="Wingdings"/>
                <w:sz w:val="22"/>
                <w:szCs w:val="20"/>
              </w:rPr>
              <w:t></w:t>
            </w:r>
            <w:r>
              <w:rPr>
                <w:rFonts w:ascii="Arial" w:hAnsi="Arial" w:cs="Arial"/>
                <w:sz w:val="22"/>
                <w:szCs w:val="20"/>
              </w:rPr>
              <w:t xml:space="preserve"> Label éco-école</w:t>
            </w:r>
          </w:p>
        </w:tc>
        <w:tc>
          <w:tcPr>
            <w:tcW w:w="1276" w:type="dxa"/>
          </w:tcPr>
          <w:p w14:paraId="48DC573E" w14:textId="77777777" w:rsidR="00DC0457" w:rsidRDefault="0019147B">
            <w:pPr>
              <w:spacing w:before="60" w:after="60"/>
              <w:jc w:val="center"/>
            </w:pPr>
            <w:r>
              <w:rPr>
                <w:rFonts w:ascii="Wingdings" w:eastAsia="Wingdings" w:hAnsi="Wingdings" w:cs="Wingdings"/>
                <w:sz w:val="22"/>
                <w:szCs w:val="20"/>
              </w:rPr>
              <w:t></w:t>
            </w:r>
          </w:p>
        </w:tc>
        <w:tc>
          <w:tcPr>
            <w:tcW w:w="1276" w:type="dxa"/>
          </w:tcPr>
          <w:p w14:paraId="480BC415" w14:textId="77777777" w:rsidR="00DC0457" w:rsidRDefault="0019147B">
            <w:pPr>
              <w:spacing w:before="60" w:after="60"/>
              <w:jc w:val="center"/>
            </w:pPr>
            <w:r>
              <w:rPr>
                <w:rFonts w:ascii="Wingdings" w:eastAsia="Wingdings" w:hAnsi="Wingdings" w:cs="Wingdings"/>
                <w:sz w:val="22"/>
                <w:szCs w:val="20"/>
              </w:rPr>
              <w:t></w:t>
            </w:r>
          </w:p>
        </w:tc>
        <w:tc>
          <w:tcPr>
            <w:tcW w:w="1276" w:type="dxa"/>
          </w:tcPr>
          <w:p w14:paraId="066E3C50" w14:textId="77777777" w:rsidR="00DC0457" w:rsidRDefault="0019147B">
            <w:pPr>
              <w:spacing w:before="60" w:after="60"/>
              <w:jc w:val="center"/>
            </w:pPr>
            <w:r>
              <w:rPr>
                <w:rFonts w:ascii="Wingdings" w:eastAsia="Wingdings" w:hAnsi="Wingdings" w:cs="Wingdings"/>
                <w:sz w:val="22"/>
                <w:szCs w:val="20"/>
              </w:rPr>
              <w:t></w:t>
            </w:r>
          </w:p>
        </w:tc>
        <w:tc>
          <w:tcPr>
            <w:tcW w:w="1276" w:type="dxa"/>
          </w:tcPr>
          <w:p w14:paraId="4E0C8501" w14:textId="77777777" w:rsidR="00DC0457" w:rsidRDefault="0019147B">
            <w:pPr>
              <w:spacing w:before="60" w:after="60"/>
              <w:jc w:val="center"/>
            </w:pPr>
            <w:r>
              <w:rPr>
                <w:rFonts w:ascii="Wingdings" w:eastAsia="Wingdings" w:hAnsi="Wingdings" w:cs="Wingdings"/>
                <w:sz w:val="22"/>
                <w:szCs w:val="20"/>
              </w:rPr>
              <w:t></w:t>
            </w:r>
          </w:p>
        </w:tc>
      </w:tr>
      <w:tr w:rsidR="00762897" w14:paraId="1C504F30" w14:textId="77777777" w:rsidTr="00DB7073">
        <w:tc>
          <w:tcPr>
            <w:tcW w:w="5097" w:type="dxa"/>
          </w:tcPr>
          <w:p w14:paraId="1F9EF4DF" w14:textId="77777777" w:rsidR="00762897" w:rsidRDefault="00762897" w:rsidP="00762897">
            <w:pPr>
              <w:spacing w:before="60" w:after="60" w:line="276" w:lineRule="auto"/>
              <w:rPr>
                <w:rFonts w:ascii="Arial" w:hAnsi="Arial" w:cs="Arial"/>
                <w:sz w:val="22"/>
                <w:szCs w:val="20"/>
              </w:rPr>
            </w:pPr>
            <w:r>
              <w:rPr>
                <w:rFonts w:ascii="Wingdings" w:eastAsia="Wingdings" w:hAnsi="Wingdings" w:cs="Wingdings"/>
                <w:sz w:val="22"/>
                <w:szCs w:val="20"/>
              </w:rPr>
              <w:t></w:t>
            </w:r>
            <w:r>
              <w:rPr>
                <w:rFonts w:ascii="Arial" w:hAnsi="Arial" w:cs="Arial"/>
                <w:sz w:val="22"/>
                <w:szCs w:val="20"/>
              </w:rPr>
              <w:t xml:space="preserve"> Ecole dehors</w:t>
            </w:r>
          </w:p>
        </w:tc>
        <w:tc>
          <w:tcPr>
            <w:tcW w:w="1276" w:type="dxa"/>
          </w:tcPr>
          <w:p w14:paraId="3024E136" w14:textId="3EFA6CAA" w:rsidR="00762897" w:rsidRDefault="00762897" w:rsidP="00762897">
            <w:pPr>
              <w:spacing w:before="60" w:after="60"/>
              <w:jc w:val="center"/>
            </w:pPr>
            <w:r>
              <w:rPr>
                <w:rFonts w:ascii="Wingdings" w:eastAsia="Wingdings" w:hAnsi="Wingdings" w:cs="Wingdings"/>
                <w:sz w:val="22"/>
                <w:szCs w:val="20"/>
              </w:rPr>
              <w:t></w:t>
            </w:r>
          </w:p>
        </w:tc>
        <w:tc>
          <w:tcPr>
            <w:tcW w:w="1276" w:type="dxa"/>
          </w:tcPr>
          <w:p w14:paraId="11E09210" w14:textId="1257BFC3" w:rsidR="00762897" w:rsidRDefault="00762897" w:rsidP="00762897">
            <w:pPr>
              <w:spacing w:before="60" w:after="60"/>
              <w:jc w:val="center"/>
            </w:pPr>
            <w:r>
              <w:rPr>
                <w:rFonts w:ascii="Wingdings" w:eastAsia="Wingdings" w:hAnsi="Wingdings" w:cs="Wingdings"/>
                <w:sz w:val="22"/>
                <w:szCs w:val="20"/>
              </w:rPr>
              <w:t></w:t>
            </w:r>
          </w:p>
        </w:tc>
        <w:tc>
          <w:tcPr>
            <w:tcW w:w="1276" w:type="dxa"/>
          </w:tcPr>
          <w:p w14:paraId="6F502130" w14:textId="65DE5E95" w:rsidR="00762897" w:rsidRDefault="00762897" w:rsidP="00762897">
            <w:pPr>
              <w:spacing w:before="60" w:after="60"/>
              <w:jc w:val="center"/>
            </w:pPr>
            <w:r>
              <w:rPr>
                <w:rFonts w:ascii="Wingdings" w:eastAsia="Wingdings" w:hAnsi="Wingdings" w:cs="Wingdings"/>
                <w:sz w:val="22"/>
                <w:szCs w:val="20"/>
              </w:rPr>
              <w:t></w:t>
            </w:r>
          </w:p>
        </w:tc>
        <w:tc>
          <w:tcPr>
            <w:tcW w:w="1276" w:type="dxa"/>
          </w:tcPr>
          <w:p w14:paraId="7016232C" w14:textId="7B8DA144" w:rsidR="00762897" w:rsidRDefault="00762897" w:rsidP="00762897">
            <w:pPr>
              <w:spacing w:before="60" w:after="60"/>
              <w:jc w:val="center"/>
            </w:pPr>
            <w:r>
              <w:rPr>
                <w:rFonts w:ascii="Wingdings" w:eastAsia="Wingdings" w:hAnsi="Wingdings" w:cs="Wingdings"/>
                <w:sz w:val="22"/>
                <w:szCs w:val="20"/>
              </w:rPr>
              <w:t></w:t>
            </w:r>
          </w:p>
        </w:tc>
      </w:tr>
      <w:tr w:rsidR="00DC0457" w14:paraId="5C5806D7" w14:textId="77777777" w:rsidTr="00DB7073">
        <w:tc>
          <w:tcPr>
            <w:tcW w:w="5097" w:type="dxa"/>
          </w:tcPr>
          <w:p w14:paraId="4FFAB62F" w14:textId="77777777" w:rsidR="00DC0457" w:rsidRDefault="0019147B">
            <w:pPr>
              <w:spacing w:before="60" w:after="60" w:line="276" w:lineRule="auto"/>
              <w:rPr>
                <w:rFonts w:ascii="Arial" w:hAnsi="Arial" w:cs="Arial"/>
                <w:sz w:val="22"/>
                <w:szCs w:val="20"/>
              </w:rPr>
            </w:pPr>
            <w:r>
              <w:rPr>
                <w:rFonts w:ascii="Wingdings" w:eastAsia="Wingdings" w:hAnsi="Wingdings" w:cs="Wingdings"/>
                <w:sz w:val="22"/>
                <w:szCs w:val="20"/>
              </w:rPr>
              <w:t></w:t>
            </w:r>
            <w:r>
              <w:rPr>
                <w:rFonts w:ascii="Arial" w:hAnsi="Arial" w:cs="Arial"/>
                <w:sz w:val="22"/>
                <w:szCs w:val="20"/>
              </w:rPr>
              <w:t xml:space="preserve"> Celsius sur le climat </w:t>
            </w:r>
          </w:p>
        </w:tc>
        <w:tc>
          <w:tcPr>
            <w:tcW w:w="1276" w:type="dxa"/>
          </w:tcPr>
          <w:p w14:paraId="602C096E" w14:textId="77777777" w:rsidR="00DC0457" w:rsidRDefault="0019147B">
            <w:pPr>
              <w:spacing w:before="60" w:after="60"/>
              <w:jc w:val="center"/>
            </w:pPr>
            <w:r>
              <w:rPr>
                <w:rFonts w:ascii="Wingdings" w:eastAsia="Wingdings" w:hAnsi="Wingdings" w:cs="Wingdings"/>
                <w:sz w:val="22"/>
                <w:szCs w:val="20"/>
              </w:rPr>
              <w:t></w:t>
            </w:r>
          </w:p>
        </w:tc>
        <w:tc>
          <w:tcPr>
            <w:tcW w:w="1276" w:type="dxa"/>
          </w:tcPr>
          <w:p w14:paraId="1472B16E" w14:textId="77777777" w:rsidR="00DC0457" w:rsidRDefault="0019147B">
            <w:pPr>
              <w:spacing w:before="60" w:after="60"/>
              <w:jc w:val="center"/>
            </w:pPr>
            <w:r>
              <w:rPr>
                <w:rFonts w:ascii="Wingdings" w:eastAsia="Wingdings" w:hAnsi="Wingdings" w:cs="Wingdings"/>
                <w:sz w:val="22"/>
                <w:szCs w:val="20"/>
              </w:rPr>
              <w:t></w:t>
            </w:r>
          </w:p>
        </w:tc>
        <w:tc>
          <w:tcPr>
            <w:tcW w:w="1276" w:type="dxa"/>
          </w:tcPr>
          <w:p w14:paraId="0F0D9517" w14:textId="77777777" w:rsidR="00DC0457" w:rsidRDefault="0019147B">
            <w:pPr>
              <w:spacing w:before="60" w:after="60"/>
              <w:jc w:val="center"/>
            </w:pPr>
            <w:r>
              <w:rPr>
                <w:rFonts w:ascii="Wingdings" w:eastAsia="Wingdings" w:hAnsi="Wingdings" w:cs="Wingdings"/>
                <w:sz w:val="22"/>
                <w:szCs w:val="20"/>
              </w:rPr>
              <w:t></w:t>
            </w:r>
          </w:p>
        </w:tc>
        <w:tc>
          <w:tcPr>
            <w:tcW w:w="1276" w:type="dxa"/>
          </w:tcPr>
          <w:p w14:paraId="171D5BD0" w14:textId="77777777" w:rsidR="00DC0457" w:rsidRDefault="0019147B">
            <w:pPr>
              <w:spacing w:before="60" w:after="60"/>
              <w:jc w:val="center"/>
            </w:pPr>
            <w:r>
              <w:rPr>
                <w:rFonts w:ascii="Wingdings" w:eastAsia="Wingdings" w:hAnsi="Wingdings" w:cs="Wingdings"/>
                <w:sz w:val="22"/>
                <w:szCs w:val="20"/>
              </w:rPr>
              <w:t></w:t>
            </w:r>
          </w:p>
        </w:tc>
      </w:tr>
      <w:tr w:rsidR="00DC0457" w14:paraId="68D7DA58" w14:textId="77777777" w:rsidTr="00DB7073">
        <w:tc>
          <w:tcPr>
            <w:tcW w:w="5097" w:type="dxa"/>
          </w:tcPr>
          <w:p w14:paraId="380B3C80" w14:textId="0355BB2D" w:rsidR="00DC0457" w:rsidRDefault="0019147B">
            <w:pPr>
              <w:spacing w:before="60" w:after="60" w:line="276" w:lineRule="auto"/>
              <w:rPr>
                <w:rFonts w:ascii="Arial" w:hAnsi="Arial" w:cs="Arial"/>
                <w:sz w:val="22"/>
                <w:szCs w:val="20"/>
              </w:rPr>
            </w:pPr>
            <w:r>
              <w:rPr>
                <w:rFonts w:ascii="Wingdings" w:eastAsia="Wingdings" w:hAnsi="Wingdings" w:cs="Wingdings"/>
                <w:sz w:val="22"/>
                <w:szCs w:val="20"/>
              </w:rPr>
              <w:t></w:t>
            </w:r>
            <w:r>
              <w:rPr>
                <w:rFonts w:ascii="Arial" w:hAnsi="Arial" w:cs="Arial"/>
                <w:sz w:val="22"/>
                <w:szCs w:val="20"/>
              </w:rPr>
              <w:t xml:space="preserve"> </w:t>
            </w:r>
            <w:r w:rsidR="00C6437A">
              <w:rPr>
                <w:rFonts w:ascii="Arial" w:hAnsi="Arial" w:cs="Arial"/>
                <w:sz w:val="22"/>
                <w:szCs w:val="20"/>
              </w:rPr>
              <w:t xml:space="preserve">Projet avec TARA : </w:t>
            </w:r>
            <w:r w:rsidR="00C6437A" w:rsidRPr="00CA655C">
              <w:rPr>
                <w:rFonts w:ascii="Arial" w:hAnsi="Arial" w:cs="Arial"/>
                <w:sz w:val="20"/>
                <w:szCs w:val="20"/>
              </w:rPr>
              <w:t>PAL, GRS, Echo d'escale</w:t>
            </w:r>
            <w:r w:rsidR="00C6437A">
              <w:rPr>
                <w:rFonts w:ascii="Arial" w:hAnsi="Arial" w:cs="Arial"/>
                <w:sz w:val="22"/>
                <w:szCs w:val="20"/>
              </w:rPr>
              <w:t> </w:t>
            </w:r>
          </w:p>
        </w:tc>
        <w:tc>
          <w:tcPr>
            <w:tcW w:w="1276" w:type="dxa"/>
          </w:tcPr>
          <w:p w14:paraId="221CBE89" w14:textId="77777777" w:rsidR="00DC0457" w:rsidRDefault="0019147B">
            <w:pPr>
              <w:spacing w:before="60" w:after="60"/>
              <w:jc w:val="center"/>
            </w:pPr>
            <w:r>
              <w:rPr>
                <w:rFonts w:ascii="Wingdings" w:eastAsia="Wingdings" w:hAnsi="Wingdings" w:cs="Wingdings"/>
                <w:sz w:val="22"/>
                <w:szCs w:val="20"/>
              </w:rPr>
              <w:t></w:t>
            </w:r>
          </w:p>
        </w:tc>
        <w:tc>
          <w:tcPr>
            <w:tcW w:w="1276" w:type="dxa"/>
          </w:tcPr>
          <w:p w14:paraId="43C664E9" w14:textId="77777777" w:rsidR="00DC0457" w:rsidRDefault="0019147B">
            <w:pPr>
              <w:spacing w:before="60" w:after="60"/>
              <w:jc w:val="center"/>
            </w:pPr>
            <w:r>
              <w:rPr>
                <w:rFonts w:ascii="Wingdings" w:eastAsia="Wingdings" w:hAnsi="Wingdings" w:cs="Wingdings"/>
                <w:sz w:val="22"/>
                <w:szCs w:val="20"/>
              </w:rPr>
              <w:t></w:t>
            </w:r>
          </w:p>
        </w:tc>
        <w:tc>
          <w:tcPr>
            <w:tcW w:w="1276" w:type="dxa"/>
          </w:tcPr>
          <w:p w14:paraId="2D1A2200" w14:textId="77777777" w:rsidR="00DC0457" w:rsidRDefault="0019147B">
            <w:pPr>
              <w:spacing w:before="60" w:after="60"/>
              <w:jc w:val="center"/>
            </w:pPr>
            <w:r>
              <w:rPr>
                <w:rFonts w:ascii="Wingdings" w:eastAsia="Wingdings" w:hAnsi="Wingdings" w:cs="Wingdings"/>
                <w:sz w:val="22"/>
                <w:szCs w:val="20"/>
              </w:rPr>
              <w:t></w:t>
            </w:r>
          </w:p>
        </w:tc>
        <w:tc>
          <w:tcPr>
            <w:tcW w:w="1276" w:type="dxa"/>
          </w:tcPr>
          <w:p w14:paraId="5E972E4B" w14:textId="77777777" w:rsidR="00DC0457" w:rsidRDefault="0019147B">
            <w:pPr>
              <w:spacing w:before="60" w:after="60"/>
              <w:jc w:val="center"/>
            </w:pPr>
            <w:r>
              <w:rPr>
                <w:rFonts w:ascii="Wingdings" w:eastAsia="Wingdings" w:hAnsi="Wingdings" w:cs="Wingdings"/>
                <w:sz w:val="22"/>
                <w:szCs w:val="20"/>
              </w:rPr>
              <w:t></w:t>
            </w:r>
          </w:p>
        </w:tc>
      </w:tr>
      <w:tr w:rsidR="00DC0457" w14:paraId="6D4ECABB" w14:textId="77777777" w:rsidTr="00DB7073">
        <w:tc>
          <w:tcPr>
            <w:tcW w:w="5097" w:type="dxa"/>
          </w:tcPr>
          <w:p w14:paraId="3BE05FC6" w14:textId="36103B3C" w:rsidR="00DC0457" w:rsidRDefault="0019147B">
            <w:pPr>
              <w:spacing w:before="60" w:after="60" w:line="276" w:lineRule="auto"/>
              <w:rPr>
                <w:rFonts w:ascii="Arial" w:hAnsi="Arial" w:cs="Arial"/>
                <w:sz w:val="22"/>
                <w:szCs w:val="20"/>
              </w:rPr>
            </w:pPr>
            <w:r>
              <w:rPr>
                <w:rFonts w:ascii="Wingdings" w:eastAsia="Wingdings" w:hAnsi="Wingdings" w:cs="Wingdings"/>
                <w:sz w:val="22"/>
                <w:szCs w:val="20"/>
              </w:rPr>
              <w:t></w:t>
            </w:r>
            <w:r>
              <w:rPr>
                <w:rFonts w:ascii="Arial" w:hAnsi="Arial" w:cs="Arial"/>
                <w:sz w:val="22"/>
                <w:szCs w:val="20"/>
              </w:rPr>
              <w:t xml:space="preserve"> </w:t>
            </w:r>
            <w:r w:rsidR="00C6437A">
              <w:rPr>
                <w:rFonts w:ascii="Arial" w:hAnsi="Arial" w:cs="Arial"/>
                <w:sz w:val="22"/>
                <w:szCs w:val="20"/>
              </w:rPr>
              <w:t>Prix de l’action éco-déléguée de l’année </w:t>
            </w:r>
          </w:p>
        </w:tc>
        <w:tc>
          <w:tcPr>
            <w:tcW w:w="1276" w:type="dxa"/>
          </w:tcPr>
          <w:p w14:paraId="29C707CC" w14:textId="77777777" w:rsidR="00DC0457" w:rsidRDefault="0019147B">
            <w:pPr>
              <w:spacing w:before="60" w:after="60"/>
              <w:jc w:val="center"/>
            </w:pPr>
            <w:r>
              <w:rPr>
                <w:rFonts w:ascii="Wingdings" w:eastAsia="Wingdings" w:hAnsi="Wingdings" w:cs="Wingdings"/>
                <w:sz w:val="22"/>
                <w:szCs w:val="20"/>
              </w:rPr>
              <w:t></w:t>
            </w:r>
          </w:p>
        </w:tc>
        <w:tc>
          <w:tcPr>
            <w:tcW w:w="1276" w:type="dxa"/>
          </w:tcPr>
          <w:p w14:paraId="5382E0EB" w14:textId="77777777" w:rsidR="00DC0457" w:rsidRDefault="0019147B">
            <w:pPr>
              <w:spacing w:before="60" w:after="60"/>
              <w:jc w:val="center"/>
            </w:pPr>
            <w:r>
              <w:rPr>
                <w:rFonts w:ascii="Wingdings" w:eastAsia="Wingdings" w:hAnsi="Wingdings" w:cs="Wingdings"/>
                <w:sz w:val="22"/>
                <w:szCs w:val="20"/>
              </w:rPr>
              <w:t></w:t>
            </w:r>
          </w:p>
        </w:tc>
        <w:tc>
          <w:tcPr>
            <w:tcW w:w="1276" w:type="dxa"/>
          </w:tcPr>
          <w:p w14:paraId="5EFB7FF8" w14:textId="77777777" w:rsidR="00DC0457" w:rsidRDefault="0019147B">
            <w:pPr>
              <w:spacing w:before="60" w:after="60"/>
              <w:jc w:val="center"/>
            </w:pPr>
            <w:r>
              <w:rPr>
                <w:rFonts w:ascii="Wingdings" w:eastAsia="Wingdings" w:hAnsi="Wingdings" w:cs="Wingdings"/>
                <w:sz w:val="22"/>
                <w:szCs w:val="20"/>
              </w:rPr>
              <w:t></w:t>
            </w:r>
          </w:p>
        </w:tc>
        <w:tc>
          <w:tcPr>
            <w:tcW w:w="1276" w:type="dxa"/>
          </w:tcPr>
          <w:p w14:paraId="71693CCF" w14:textId="77777777" w:rsidR="00DC0457" w:rsidRDefault="0019147B">
            <w:pPr>
              <w:spacing w:before="60" w:after="60"/>
              <w:jc w:val="center"/>
            </w:pPr>
            <w:r>
              <w:rPr>
                <w:rFonts w:ascii="Wingdings" w:eastAsia="Wingdings" w:hAnsi="Wingdings" w:cs="Wingdings"/>
                <w:sz w:val="22"/>
                <w:szCs w:val="20"/>
              </w:rPr>
              <w:t></w:t>
            </w:r>
          </w:p>
        </w:tc>
      </w:tr>
      <w:tr w:rsidR="00DC0457" w14:paraId="4CD3B72C" w14:textId="77777777" w:rsidTr="00DB7073">
        <w:tc>
          <w:tcPr>
            <w:tcW w:w="5097" w:type="dxa"/>
          </w:tcPr>
          <w:p w14:paraId="02C459C1" w14:textId="0779494A" w:rsidR="00DC0457" w:rsidRDefault="0019147B">
            <w:pPr>
              <w:spacing w:before="60" w:after="60" w:line="276" w:lineRule="auto"/>
              <w:rPr>
                <w:rFonts w:ascii="Arial" w:hAnsi="Arial" w:cs="Arial"/>
                <w:sz w:val="22"/>
                <w:szCs w:val="20"/>
              </w:rPr>
            </w:pPr>
            <w:r>
              <w:rPr>
                <w:rFonts w:ascii="Wingdings" w:eastAsia="Wingdings" w:hAnsi="Wingdings" w:cs="Wingdings"/>
                <w:sz w:val="22"/>
                <w:szCs w:val="20"/>
              </w:rPr>
              <w:t></w:t>
            </w:r>
            <w:r>
              <w:rPr>
                <w:rFonts w:ascii="Arial" w:hAnsi="Arial" w:cs="Arial"/>
                <w:sz w:val="22"/>
                <w:szCs w:val="20"/>
              </w:rPr>
              <w:t xml:space="preserve"> </w:t>
            </w:r>
            <w:r w:rsidR="00C6437A">
              <w:rPr>
                <w:rFonts w:ascii="Arial" w:hAnsi="Arial" w:cs="Arial"/>
                <w:sz w:val="22"/>
                <w:szCs w:val="20"/>
              </w:rPr>
              <w:t>Participation à des concours ou prix EDD  </w:t>
            </w:r>
          </w:p>
        </w:tc>
        <w:tc>
          <w:tcPr>
            <w:tcW w:w="1276" w:type="dxa"/>
          </w:tcPr>
          <w:p w14:paraId="41B3F14B" w14:textId="77777777" w:rsidR="00DC0457" w:rsidRDefault="0019147B">
            <w:pPr>
              <w:spacing w:before="60" w:after="60"/>
              <w:jc w:val="center"/>
            </w:pPr>
            <w:r>
              <w:rPr>
                <w:rFonts w:ascii="Wingdings" w:eastAsia="Wingdings" w:hAnsi="Wingdings" w:cs="Wingdings"/>
                <w:sz w:val="22"/>
                <w:szCs w:val="20"/>
              </w:rPr>
              <w:t></w:t>
            </w:r>
          </w:p>
        </w:tc>
        <w:tc>
          <w:tcPr>
            <w:tcW w:w="1276" w:type="dxa"/>
          </w:tcPr>
          <w:p w14:paraId="2F3C9C39" w14:textId="77777777" w:rsidR="00DC0457" w:rsidRDefault="0019147B">
            <w:pPr>
              <w:spacing w:before="60" w:after="60"/>
              <w:jc w:val="center"/>
            </w:pPr>
            <w:r>
              <w:rPr>
                <w:rFonts w:ascii="Wingdings" w:eastAsia="Wingdings" w:hAnsi="Wingdings" w:cs="Wingdings"/>
                <w:sz w:val="22"/>
                <w:szCs w:val="20"/>
              </w:rPr>
              <w:t></w:t>
            </w:r>
          </w:p>
        </w:tc>
        <w:tc>
          <w:tcPr>
            <w:tcW w:w="1276" w:type="dxa"/>
          </w:tcPr>
          <w:p w14:paraId="4341F63F" w14:textId="77777777" w:rsidR="00DC0457" w:rsidRDefault="0019147B">
            <w:pPr>
              <w:spacing w:before="60" w:after="60"/>
              <w:jc w:val="center"/>
            </w:pPr>
            <w:r>
              <w:rPr>
                <w:rFonts w:ascii="Wingdings" w:eastAsia="Wingdings" w:hAnsi="Wingdings" w:cs="Wingdings"/>
                <w:sz w:val="22"/>
                <w:szCs w:val="20"/>
              </w:rPr>
              <w:t></w:t>
            </w:r>
          </w:p>
        </w:tc>
        <w:tc>
          <w:tcPr>
            <w:tcW w:w="1276" w:type="dxa"/>
          </w:tcPr>
          <w:p w14:paraId="5490A9EC" w14:textId="77777777" w:rsidR="00DC0457" w:rsidRDefault="0019147B">
            <w:pPr>
              <w:spacing w:before="60" w:after="60"/>
              <w:jc w:val="center"/>
            </w:pPr>
            <w:r>
              <w:rPr>
                <w:rFonts w:ascii="Wingdings" w:eastAsia="Wingdings" w:hAnsi="Wingdings" w:cs="Wingdings"/>
                <w:sz w:val="22"/>
                <w:szCs w:val="20"/>
              </w:rPr>
              <w:t></w:t>
            </w:r>
          </w:p>
        </w:tc>
      </w:tr>
      <w:tr w:rsidR="00762897" w14:paraId="3364C26E" w14:textId="77777777" w:rsidTr="00DB7073">
        <w:tc>
          <w:tcPr>
            <w:tcW w:w="5097" w:type="dxa"/>
          </w:tcPr>
          <w:p w14:paraId="63267E5E" w14:textId="75368501" w:rsidR="00762897" w:rsidRDefault="00762897" w:rsidP="001F38CC">
            <w:pPr>
              <w:spacing w:before="60" w:after="60" w:line="276" w:lineRule="auto"/>
              <w:rPr>
                <w:rFonts w:ascii="Arial" w:hAnsi="Arial" w:cs="Arial"/>
                <w:sz w:val="22"/>
                <w:szCs w:val="20"/>
              </w:rPr>
            </w:pPr>
            <w:r>
              <w:rPr>
                <w:rFonts w:ascii="Wingdings" w:eastAsia="Wingdings" w:hAnsi="Wingdings" w:cs="Wingdings"/>
                <w:sz w:val="22"/>
                <w:szCs w:val="20"/>
              </w:rPr>
              <w:t></w:t>
            </w:r>
            <w:r>
              <w:rPr>
                <w:rFonts w:ascii="Arial" w:hAnsi="Arial" w:cs="Arial"/>
                <w:sz w:val="22"/>
                <w:szCs w:val="20"/>
              </w:rPr>
              <w:t xml:space="preserve"> Autre (précise</w:t>
            </w:r>
            <w:r w:rsidR="001F38CC">
              <w:rPr>
                <w:rFonts w:ascii="Arial" w:hAnsi="Arial" w:cs="Arial"/>
                <w:sz w:val="22"/>
                <w:szCs w:val="20"/>
              </w:rPr>
              <w:t>z</w:t>
            </w:r>
            <w:r>
              <w:rPr>
                <w:rFonts w:ascii="Arial" w:hAnsi="Arial" w:cs="Arial"/>
                <w:sz w:val="22"/>
                <w:szCs w:val="20"/>
              </w:rPr>
              <w:t xml:space="preserve">) : </w:t>
            </w:r>
          </w:p>
        </w:tc>
        <w:tc>
          <w:tcPr>
            <w:tcW w:w="1276" w:type="dxa"/>
          </w:tcPr>
          <w:p w14:paraId="56CAC678" w14:textId="72078BD5" w:rsidR="00762897" w:rsidRDefault="00762897" w:rsidP="00762897">
            <w:pPr>
              <w:spacing w:before="60" w:after="60"/>
              <w:jc w:val="center"/>
            </w:pPr>
            <w:r>
              <w:rPr>
                <w:rFonts w:ascii="Wingdings" w:eastAsia="Wingdings" w:hAnsi="Wingdings" w:cs="Wingdings"/>
                <w:sz w:val="22"/>
                <w:szCs w:val="20"/>
              </w:rPr>
              <w:t></w:t>
            </w:r>
          </w:p>
        </w:tc>
        <w:tc>
          <w:tcPr>
            <w:tcW w:w="1276" w:type="dxa"/>
          </w:tcPr>
          <w:p w14:paraId="3C2CE022" w14:textId="700D740C" w:rsidR="00762897" w:rsidRDefault="00762897" w:rsidP="00762897">
            <w:pPr>
              <w:spacing w:before="60" w:after="60"/>
              <w:jc w:val="center"/>
            </w:pPr>
            <w:r>
              <w:rPr>
                <w:rFonts w:ascii="Wingdings" w:eastAsia="Wingdings" w:hAnsi="Wingdings" w:cs="Wingdings"/>
                <w:sz w:val="22"/>
                <w:szCs w:val="20"/>
              </w:rPr>
              <w:t></w:t>
            </w:r>
          </w:p>
        </w:tc>
        <w:tc>
          <w:tcPr>
            <w:tcW w:w="1276" w:type="dxa"/>
          </w:tcPr>
          <w:p w14:paraId="209F3977" w14:textId="16E4B74D" w:rsidR="00762897" w:rsidRDefault="00762897" w:rsidP="00762897">
            <w:pPr>
              <w:spacing w:before="60" w:after="60"/>
              <w:jc w:val="center"/>
            </w:pPr>
            <w:r>
              <w:rPr>
                <w:rFonts w:ascii="Wingdings" w:eastAsia="Wingdings" w:hAnsi="Wingdings" w:cs="Wingdings"/>
                <w:sz w:val="22"/>
                <w:szCs w:val="20"/>
              </w:rPr>
              <w:t></w:t>
            </w:r>
          </w:p>
        </w:tc>
        <w:tc>
          <w:tcPr>
            <w:tcW w:w="1276" w:type="dxa"/>
          </w:tcPr>
          <w:p w14:paraId="176C5E27" w14:textId="6B7D705E" w:rsidR="00762897" w:rsidRDefault="00762897" w:rsidP="00762897">
            <w:pPr>
              <w:spacing w:before="60" w:after="60"/>
              <w:jc w:val="center"/>
            </w:pPr>
            <w:r>
              <w:rPr>
                <w:rFonts w:ascii="Wingdings" w:eastAsia="Wingdings" w:hAnsi="Wingdings" w:cs="Wingdings"/>
                <w:sz w:val="22"/>
                <w:szCs w:val="20"/>
              </w:rPr>
              <w:t></w:t>
            </w:r>
          </w:p>
        </w:tc>
      </w:tr>
      <w:tr w:rsidR="00762897" w14:paraId="0BB2C93F" w14:textId="77777777" w:rsidTr="00DB7073">
        <w:trPr>
          <w:trHeight w:val="516"/>
        </w:trPr>
        <w:tc>
          <w:tcPr>
            <w:tcW w:w="10201" w:type="dxa"/>
            <w:gridSpan w:val="5"/>
          </w:tcPr>
          <w:p w14:paraId="3B83BBA5" w14:textId="77777777" w:rsidR="00762897" w:rsidRDefault="00762897" w:rsidP="00762897">
            <w:pPr>
              <w:rPr>
                <w:rFonts w:ascii="Arial" w:hAnsi="Arial" w:cs="Arial"/>
                <w:b/>
                <w:smallCaps/>
                <w:color w:val="365F91"/>
                <w:sz w:val="20"/>
                <w:szCs w:val="20"/>
              </w:rPr>
            </w:pPr>
            <w:r>
              <w:rPr>
                <w:rFonts w:ascii="Arial" w:hAnsi="Arial" w:cs="Arial"/>
                <w:b/>
                <w:smallCaps/>
                <w:color w:val="365F91"/>
                <w:sz w:val="20"/>
                <w:szCs w:val="20"/>
              </w:rPr>
              <w:t>Remarques que vous souhaitez faire connaître à la commission :</w:t>
            </w:r>
          </w:p>
          <w:p w14:paraId="47C27FEF" w14:textId="77777777" w:rsidR="00762897" w:rsidRDefault="00762897" w:rsidP="00762897">
            <w:pPr>
              <w:rPr>
                <w:rFonts w:ascii="Arial" w:hAnsi="Arial" w:cs="Arial"/>
                <w:b/>
                <w:smallCaps/>
                <w:color w:val="365F91"/>
                <w:sz w:val="20"/>
                <w:szCs w:val="20"/>
              </w:rPr>
            </w:pPr>
            <w:r>
              <w:rPr>
                <w:rFonts w:ascii="Arial" w:hAnsi="Arial" w:cs="Arial"/>
                <w:b/>
                <w:smallCaps/>
                <w:color w:val="365F91"/>
                <w:sz w:val="20"/>
                <w:szCs w:val="20"/>
              </w:rPr>
              <w:t xml:space="preserve"> </w:t>
            </w:r>
          </w:p>
        </w:tc>
      </w:tr>
    </w:tbl>
    <w:p w14:paraId="64DF2C0F" w14:textId="77777777" w:rsidR="00DC0457" w:rsidRDefault="00DC0457">
      <w:pPr>
        <w:rPr>
          <w:rFonts w:ascii="Arial" w:hAnsi="Arial" w:cs="Arial"/>
          <w:b/>
          <w:sz w:val="22"/>
          <w:szCs w:val="20"/>
        </w:rPr>
      </w:pPr>
    </w:p>
    <w:p w14:paraId="60AA21CD" w14:textId="77777777" w:rsidR="00DC0457" w:rsidRDefault="0019147B">
      <w:pPr>
        <w:jc w:val="right"/>
        <w:rPr>
          <w:rFonts w:ascii="Arial" w:hAnsi="Arial" w:cs="Arial"/>
          <w:b/>
          <w:smallCaps/>
          <w:color w:val="C45911" w:themeColor="accent2" w:themeShade="BF"/>
          <w:szCs w:val="20"/>
        </w:rPr>
      </w:pPr>
      <w:r>
        <w:rPr>
          <w:rFonts w:ascii="Arial" w:hAnsi="Arial" w:cs="Arial"/>
          <w:b/>
          <w:smallCaps/>
          <w:color w:val="C45911" w:themeColor="accent2" w:themeShade="BF"/>
          <w:szCs w:val="20"/>
        </w:rPr>
        <w:t>1 - Place de l’EDD dans le pilotage pédagogique de l’établissement</w:t>
      </w:r>
    </w:p>
    <w:p w14:paraId="79DF93F4" w14:textId="77777777" w:rsidR="00DC0457" w:rsidRDefault="00DC0457">
      <w:pPr>
        <w:jc w:val="both"/>
        <w:rPr>
          <w:rFonts w:ascii="Arial" w:hAnsi="Arial" w:cs="Arial"/>
          <w:b/>
          <w:sz w:val="8"/>
          <w:szCs w:val="20"/>
        </w:rPr>
      </w:pPr>
    </w:p>
    <w:tbl>
      <w:tblPr>
        <w:tblpPr w:leftFromText="141" w:rightFromText="141" w:vertAnchor="text" w:tblpY="1"/>
        <w:tblW w:w="10456" w:type="dxa"/>
        <w:tblLayout w:type="fixed"/>
        <w:tblLook w:val="04A0" w:firstRow="1" w:lastRow="0" w:firstColumn="1" w:lastColumn="0" w:noHBand="0" w:noVBand="1"/>
      </w:tblPr>
      <w:tblGrid>
        <w:gridCol w:w="9321"/>
        <w:gridCol w:w="29"/>
        <w:gridCol w:w="539"/>
        <w:gridCol w:w="28"/>
        <w:gridCol w:w="539"/>
      </w:tblGrid>
      <w:tr w:rsidR="00DC0457" w14:paraId="44E7C7E8" w14:textId="77777777">
        <w:tc>
          <w:tcPr>
            <w:tcW w:w="10456" w:type="dxa"/>
            <w:gridSpan w:val="5"/>
            <w:tcBorders>
              <w:top w:val="single" w:sz="4" w:space="0" w:color="000000"/>
              <w:left w:val="single" w:sz="4" w:space="0" w:color="000000"/>
              <w:bottom w:val="single" w:sz="4" w:space="0" w:color="000000"/>
              <w:right w:val="single" w:sz="4" w:space="0" w:color="000000"/>
            </w:tcBorders>
            <w:shd w:val="clear" w:color="auto" w:fill="BFBFBF"/>
          </w:tcPr>
          <w:p w14:paraId="113BF9B8" w14:textId="77777777" w:rsidR="00DC0457" w:rsidRDefault="0019147B">
            <w:pPr>
              <w:spacing w:line="276" w:lineRule="auto"/>
              <w:rPr>
                <w:rFonts w:ascii="Arial" w:hAnsi="Arial" w:cs="Arial"/>
                <w:sz w:val="18"/>
                <w:szCs w:val="20"/>
              </w:rPr>
            </w:pPr>
            <w:r>
              <w:rPr>
                <w:rFonts w:ascii="Arial" w:hAnsi="Arial" w:cs="Arial"/>
                <w:b/>
                <w:sz w:val="20"/>
                <w:szCs w:val="20"/>
              </w:rPr>
              <w:t>Porteurs de projets</w:t>
            </w:r>
          </w:p>
        </w:tc>
      </w:tr>
      <w:tr w:rsidR="00DC0457" w14:paraId="3AAF90A3" w14:textId="77777777">
        <w:tc>
          <w:tcPr>
            <w:tcW w:w="93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ECF4BD" w14:textId="74800A3B" w:rsidR="00DC0457" w:rsidRDefault="0019147B">
            <w:pPr>
              <w:spacing w:line="276" w:lineRule="auto"/>
              <w:jc w:val="both"/>
              <w:rPr>
                <w:rFonts w:ascii="Arial" w:hAnsi="Arial" w:cs="Arial"/>
                <w:sz w:val="20"/>
                <w:szCs w:val="20"/>
              </w:rPr>
            </w:pPr>
            <w:r>
              <w:rPr>
                <w:rFonts w:ascii="Arial" w:hAnsi="Arial" w:cs="Arial"/>
                <w:sz w:val="20"/>
                <w:szCs w:val="20"/>
              </w:rPr>
              <w:t>Existence d’un comité de pilotage EDD ?</w:t>
            </w:r>
            <w:r w:rsidR="00EA318B">
              <w:rPr>
                <w:rFonts w:ascii="Arial" w:hAnsi="Arial" w:cs="Arial"/>
                <w:sz w:val="20"/>
                <w:szCs w:val="20"/>
              </w:rPr>
              <w:t xml:space="preserve"> Rôle du CESCE ? </w:t>
            </w:r>
          </w:p>
        </w:tc>
        <w:tc>
          <w:tcPr>
            <w:tcW w:w="56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75A7E3" w14:textId="77777777" w:rsidR="00DC0457" w:rsidRPr="00762897" w:rsidRDefault="0019147B">
            <w:pPr>
              <w:spacing w:line="276" w:lineRule="auto"/>
              <w:jc w:val="center"/>
              <w:rPr>
                <w:rFonts w:ascii="Arial" w:hAnsi="Arial" w:cs="Arial"/>
                <w:sz w:val="18"/>
                <w:szCs w:val="20"/>
              </w:rPr>
            </w:pPr>
            <w:r w:rsidRPr="00762897">
              <w:rPr>
                <w:rFonts w:ascii="Arial" w:hAnsi="Arial" w:cs="Arial"/>
                <w:sz w:val="18"/>
                <w:szCs w:val="20"/>
              </w:rPr>
              <w:t>Oui</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B69645" w14:textId="77777777" w:rsidR="00DC0457" w:rsidRDefault="0019147B">
            <w:pPr>
              <w:spacing w:line="276" w:lineRule="auto"/>
              <w:jc w:val="center"/>
              <w:rPr>
                <w:rFonts w:ascii="Arial" w:hAnsi="Arial" w:cs="Arial"/>
                <w:sz w:val="18"/>
                <w:szCs w:val="20"/>
              </w:rPr>
            </w:pPr>
            <w:r>
              <w:rPr>
                <w:rFonts w:ascii="Arial" w:hAnsi="Arial" w:cs="Arial"/>
                <w:sz w:val="18"/>
                <w:szCs w:val="20"/>
              </w:rPr>
              <w:t>Non</w:t>
            </w:r>
          </w:p>
        </w:tc>
      </w:tr>
      <w:tr w:rsidR="00DC0457" w14:paraId="110A544B" w14:textId="77777777">
        <w:tc>
          <w:tcPr>
            <w:tcW w:w="10456" w:type="dxa"/>
            <w:gridSpan w:val="5"/>
            <w:tcBorders>
              <w:top w:val="single" w:sz="4" w:space="0" w:color="000000"/>
              <w:left w:val="single" w:sz="4" w:space="0" w:color="000000"/>
              <w:bottom w:val="single" w:sz="4" w:space="0" w:color="000000"/>
              <w:right w:val="single" w:sz="4" w:space="0" w:color="000000"/>
            </w:tcBorders>
          </w:tcPr>
          <w:p w14:paraId="7C4C8033" w14:textId="72424ABA" w:rsidR="00DC0457" w:rsidRDefault="0019147B">
            <w:pPr>
              <w:spacing w:line="276" w:lineRule="auto"/>
              <w:jc w:val="both"/>
              <w:rPr>
                <w:rFonts w:ascii="Arial" w:hAnsi="Arial" w:cs="Arial"/>
                <w:sz w:val="20"/>
                <w:szCs w:val="20"/>
              </w:rPr>
            </w:pPr>
            <w:r>
              <w:rPr>
                <w:rFonts w:ascii="Arial" w:hAnsi="Arial" w:cs="Arial"/>
                <w:sz w:val="20"/>
                <w:szCs w:val="20"/>
              </w:rPr>
              <w:t xml:space="preserve">Composition : </w:t>
            </w:r>
          </w:p>
          <w:p w14:paraId="1DDF0D34" w14:textId="63930605" w:rsidR="00DC0457" w:rsidRDefault="00DC0457">
            <w:pPr>
              <w:spacing w:line="276" w:lineRule="auto"/>
              <w:jc w:val="both"/>
              <w:rPr>
                <w:rFonts w:ascii="Arial" w:hAnsi="Arial" w:cs="Arial"/>
                <w:sz w:val="20"/>
                <w:szCs w:val="20"/>
              </w:rPr>
            </w:pPr>
          </w:p>
        </w:tc>
      </w:tr>
      <w:tr w:rsidR="00DC0457" w14:paraId="0F3710E0" w14:textId="77777777">
        <w:tc>
          <w:tcPr>
            <w:tcW w:w="9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070E6" w14:textId="77777777" w:rsidR="00DC0457" w:rsidRDefault="0019147B">
            <w:pPr>
              <w:spacing w:line="276" w:lineRule="auto"/>
              <w:jc w:val="both"/>
              <w:rPr>
                <w:rFonts w:ascii="Arial" w:hAnsi="Arial" w:cs="Arial"/>
                <w:sz w:val="20"/>
                <w:szCs w:val="20"/>
              </w:rPr>
            </w:pPr>
            <w:r>
              <w:rPr>
                <w:rFonts w:ascii="Arial" w:hAnsi="Arial" w:cs="Arial"/>
                <w:sz w:val="20"/>
                <w:szCs w:val="20"/>
              </w:rPr>
              <w:t>Présence d’</w:t>
            </w:r>
            <w:proofErr w:type="spellStart"/>
            <w:r>
              <w:rPr>
                <w:rFonts w:ascii="Arial" w:hAnsi="Arial" w:cs="Arial"/>
                <w:sz w:val="20"/>
                <w:szCs w:val="20"/>
              </w:rPr>
              <w:t>un.e</w:t>
            </w:r>
            <w:proofErr w:type="spellEnd"/>
            <w:r>
              <w:rPr>
                <w:rFonts w:ascii="Arial" w:hAnsi="Arial" w:cs="Arial"/>
                <w:sz w:val="20"/>
                <w:szCs w:val="20"/>
              </w:rPr>
              <w:t xml:space="preserve"> </w:t>
            </w:r>
            <w:proofErr w:type="spellStart"/>
            <w:r>
              <w:rPr>
                <w:rFonts w:ascii="Arial" w:hAnsi="Arial" w:cs="Arial"/>
                <w:sz w:val="20"/>
                <w:szCs w:val="20"/>
              </w:rPr>
              <w:t>référent.e</w:t>
            </w:r>
            <w:proofErr w:type="spellEnd"/>
            <w:r>
              <w:rPr>
                <w:rFonts w:ascii="Arial" w:hAnsi="Arial" w:cs="Arial"/>
                <w:sz w:val="20"/>
                <w:szCs w:val="20"/>
              </w:rPr>
              <w:t xml:space="preserve"> EDD dans l’école ou l’établissement ?</w:t>
            </w:r>
          </w:p>
        </w:tc>
        <w:tc>
          <w:tcPr>
            <w:tcW w:w="5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08157A" w14:textId="77777777" w:rsidR="00DC0457" w:rsidRDefault="0019147B">
            <w:pPr>
              <w:spacing w:line="276" w:lineRule="auto"/>
              <w:jc w:val="center"/>
              <w:rPr>
                <w:rFonts w:ascii="Arial" w:hAnsi="Arial" w:cs="Arial"/>
                <w:sz w:val="18"/>
                <w:szCs w:val="20"/>
              </w:rPr>
            </w:pPr>
            <w:r w:rsidRPr="00762897">
              <w:rPr>
                <w:rFonts w:ascii="Arial" w:hAnsi="Arial" w:cs="Arial"/>
                <w:sz w:val="18"/>
                <w:szCs w:val="20"/>
              </w:rPr>
              <w:t>Oui</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2CAEB5" w14:textId="77777777" w:rsidR="00DC0457" w:rsidRDefault="0019147B">
            <w:pPr>
              <w:spacing w:line="276" w:lineRule="auto"/>
              <w:jc w:val="center"/>
              <w:rPr>
                <w:rFonts w:ascii="Arial" w:hAnsi="Arial" w:cs="Arial"/>
                <w:sz w:val="18"/>
                <w:szCs w:val="20"/>
              </w:rPr>
            </w:pPr>
            <w:r>
              <w:rPr>
                <w:rFonts w:ascii="Arial" w:hAnsi="Arial" w:cs="Arial"/>
                <w:sz w:val="18"/>
                <w:szCs w:val="20"/>
              </w:rPr>
              <w:t>Non</w:t>
            </w:r>
          </w:p>
        </w:tc>
      </w:tr>
      <w:tr w:rsidR="00DC0457" w14:paraId="517F766F" w14:textId="77777777">
        <w:tc>
          <w:tcPr>
            <w:tcW w:w="10456" w:type="dxa"/>
            <w:gridSpan w:val="5"/>
            <w:tcBorders>
              <w:top w:val="single" w:sz="4" w:space="0" w:color="000000"/>
              <w:left w:val="single" w:sz="4" w:space="0" w:color="000000"/>
              <w:bottom w:val="single" w:sz="4" w:space="0" w:color="000000"/>
              <w:right w:val="single" w:sz="4" w:space="0" w:color="000000"/>
            </w:tcBorders>
          </w:tcPr>
          <w:p w14:paraId="63EE8C0B" w14:textId="7CA0C63F" w:rsidR="00DC0457" w:rsidRDefault="0019147B" w:rsidP="00762897">
            <w:pPr>
              <w:spacing w:line="276" w:lineRule="auto"/>
              <w:jc w:val="both"/>
              <w:rPr>
                <w:rFonts w:ascii="Arial" w:hAnsi="Arial" w:cs="Arial"/>
                <w:b/>
                <w:sz w:val="20"/>
                <w:szCs w:val="20"/>
              </w:rPr>
            </w:pPr>
            <w:r>
              <w:rPr>
                <w:rFonts w:ascii="Arial" w:hAnsi="Arial" w:cs="Arial"/>
                <w:i/>
                <w:sz w:val="20"/>
                <w:szCs w:val="20"/>
              </w:rPr>
              <w:t xml:space="preserve">Nom et fonction : </w:t>
            </w:r>
          </w:p>
        </w:tc>
      </w:tr>
      <w:tr w:rsidR="00DC0457" w14:paraId="0E0C0A7B" w14:textId="77777777">
        <w:tc>
          <w:tcPr>
            <w:tcW w:w="9321" w:type="dxa"/>
            <w:tcBorders>
              <w:top w:val="single" w:sz="4" w:space="0" w:color="000000"/>
              <w:left w:val="single" w:sz="4" w:space="0" w:color="000000"/>
              <w:bottom w:val="single" w:sz="4" w:space="0" w:color="000000"/>
              <w:right w:val="single" w:sz="4" w:space="0" w:color="000000"/>
            </w:tcBorders>
            <w:vAlign w:val="center"/>
          </w:tcPr>
          <w:p w14:paraId="21EF6481" w14:textId="77777777" w:rsidR="00DC0457" w:rsidRDefault="0019147B">
            <w:pPr>
              <w:spacing w:line="276" w:lineRule="auto"/>
              <w:jc w:val="both"/>
              <w:rPr>
                <w:rFonts w:ascii="Arial" w:hAnsi="Arial" w:cs="Arial"/>
                <w:sz w:val="20"/>
                <w:szCs w:val="20"/>
              </w:rPr>
            </w:pPr>
            <w:r>
              <w:rPr>
                <w:rFonts w:ascii="Arial" w:hAnsi="Arial" w:cs="Arial"/>
                <w:sz w:val="20"/>
                <w:szCs w:val="20"/>
              </w:rPr>
              <w:t xml:space="preserve">Lien avec le Conseil des maîtres ou le Conseil pédagogique </w:t>
            </w:r>
          </w:p>
        </w:tc>
        <w:tc>
          <w:tcPr>
            <w:tcW w:w="568" w:type="dxa"/>
            <w:gridSpan w:val="2"/>
            <w:tcBorders>
              <w:top w:val="single" w:sz="4" w:space="0" w:color="000000"/>
              <w:left w:val="single" w:sz="4" w:space="0" w:color="000000"/>
              <w:bottom w:val="single" w:sz="4" w:space="0" w:color="000000"/>
              <w:right w:val="single" w:sz="4" w:space="0" w:color="000000"/>
            </w:tcBorders>
            <w:vAlign w:val="center"/>
          </w:tcPr>
          <w:p w14:paraId="77EF7D14" w14:textId="77777777" w:rsidR="00DC0457" w:rsidRDefault="0019147B">
            <w:pPr>
              <w:spacing w:line="276" w:lineRule="auto"/>
              <w:jc w:val="center"/>
              <w:rPr>
                <w:rFonts w:ascii="Arial" w:hAnsi="Arial" w:cs="Arial"/>
                <w:sz w:val="18"/>
                <w:szCs w:val="20"/>
              </w:rPr>
            </w:pPr>
            <w:r w:rsidRPr="00762897">
              <w:rPr>
                <w:rFonts w:ascii="Arial" w:hAnsi="Arial" w:cs="Arial"/>
                <w:sz w:val="18"/>
                <w:szCs w:val="20"/>
              </w:rPr>
              <w:t>Oui</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399E6EC3" w14:textId="77777777" w:rsidR="00DC0457" w:rsidRDefault="0019147B">
            <w:pPr>
              <w:spacing w:line="276" w:lineRule="auto"/>
              <w:jc w:val="center"/>
              <w:rPr>
                <w:rFonts w:ascii="Arial" w:hAnsi="Arial" w:cs="Arial"/>
                <w:sz w:val="18"/>
                <w:szCs w:val="20"/>
              </w:rPr>
            </w:pPr>
            <w:r>
              <w:rPr>
                <w:rFonts w:ascii="Arial" w:hAnsi="Arial" w:cs="Arial"/>
                <w:sz w:val="18"/>
                <w:szCs w:val="20"/>
              </w:rPr>
              <w:t>Non</w:t>
            </w:r>
          </w:p>
        </w:tc>
      </w:tr>
      <w:tr w:rsidR="00DC0457" w14:paraId="21C2DBF1" w14:textId="77777777">
        <w:trPr>
          <w:trHeight w:val="539"/>
        </w:trPr>
        <w:tc>
          <w:tcPr>
            <w:tcW w:w="10456" w:type="dxa"/>
            <w:gridSpan w:val="5"/>
            <w:tcBorders>
              <w:top w:val="single" w:sz="4" w:space="0" w:color="000000"/>
              <w:left w:val="single" w:sz="4" w:space="0" w:color="000000"/>
              <w:bottom w:val="single" w:sz="4" w:space="0" w:color="000000"/>
              <w:right w:val="single" w:sz="4" w:space="0" w:color="000000"/>
            </w:tcBorders>
          </w:tcPr>
          <w:p w14:paraId="761BC0DD" w14:textId="69D428A1" w:rsidR="00DC0457" w:rsidRDefault="0019147B" w:rsidP="00762897">
            <w:pPr>
              <w:spacing w:line="276" w:lineRule="auto"/>
              <w:jc w:val="both"/>
              <w:rPr>
                <w:rFonts w:ascii="Arial" w:hAnsi="Arial" w:cs="Arial"/>
                <w:b/>
                <w:sz w:val="20"/>
                <w:szCs w:val="20"/>
              </w:rPr>
            </w:pPr>
            <w:r>
              <w:rPr>
                <w:rFonts w:ascii="Arial" w:hAnsi="Arial" w:cs="Arial"/>
                <w:sz w:val="20"/>
                <w:szCs w:val="20"/>
              </w:rPr>
              <w:lastRenderedPageBreak/>
              <w:t xml:space="preserve">Précisez le lien : </w:t>
            </w:r>
          </w:p>
        </w:tc>
      </w:tr>
      <w:tr w:rsidR="00DC0457" w14:paraId="7FFFF367" w14:textId="77777777">
        <w:tc>
          <w:tcPr>
            <w:tcW w:w="93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7C778E" w14:textId="77777777" w:rsidR="00DC0457" w:rsidRDefault="0019147B">
            <w:pPr>
              <w:spacing w:line="276" w:lineRule="auto"/>
              <w:jc w:val="both"/>
              <w:rPr>
                <w:rFonts w:ascii="Arial" w:hAnsi="Arial" w:cs="Arial"/>
                <w:sz w:val="20"/>
                <w:szCs w:val="20"/>
              </w:rPr>
            </w:pPr>
            <w:r>
              <w:rPr>
                <w:rFonts w:ascii="Arial" w:hAnsi="Arial" w:cs="Arial"/>
                <w:sz w:val="20"/>
                <w:szCs w:val="20"/>
              </w:rPr>
              <w:t>Implication des différentes catégories de personnel de l’école ou de l’établissement ?</w:t>
            </w:r>
          </w:p>
        </w:tc>
        <w:tc>
          <w:tcPr>
            <w:tcW w:w="56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03559C" w14:textId="77777777" w:rsidR="00DC0457" w:rsidRDefault="0019147B">
            <w:pPr>
              <w:spacing w:line="276" w:lineRule="auto"/>
              <w:jc w:val="center"/>
              <w:rPr>
                <w:rFonts w:ascii="Arial" w:hAnsi="Arial" w:cs="Arial"/>
                <w:sz w:val="18"/>
                <w:szCs w:val="20"/>
              </w:rPr>
            </w:pPr>
            <w:r w:rsidRPr="00762897">
              <w:rPr>
                <w:rFonts w:ascii="Arial" w:hAnsi="Arial" w:cs="Arial"/>
                <w:sz w:val="18"/>
                <w:szCs w:val="20"/>
              </w:rPr>
              <w:t>Oui</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F7FF09" w14:textId="77777777" w:rsidR="00DC0457" w:rsidRDefault="0019147B">
            <w:pPr>
              <w:spacing w:line="276" w:lineRule="auto"/>
              <w:jc w:val="center"/>
              <w:rPr>
                <w:rFonts w:ascii="Arial" w:hAnsi="Arial" w:cs="Arial"/>
                <w:sz w:val="18"/>
                <w:szCs w:val="20"/>
              </w:rPr>
            </w:pPr>
            <w:r>
              <w:rPr>
                <w:rFonts w:ascii="Arial" w:hAnsi="Arial" w:cs="Arial"/>
                <w:sz w:val="18"/>
                <w:szCs w:val="20"/>
              </w:rPr>
              <w:t>Non</w:t>
            </w:r>
          </w:p>
        </w:tc>
      </w:tr>
      <w:tr w:rsidR="00DC0457" w14:paraId="5E735C76" w14:textId="77777777">
        <w:tc>
          <w:tcPr>
            <w:tcW w:w="10456" w:type="dxa"/>
            <w:gridSpan w:val="5"/>
            <w:tcBorders>
              <w:top w:val="single" w:sz="4" w:space="0" w:color="000000"/>
              <w:left w:val="single" w:sz="4" w:space="0" w:color="000000"/>
              <w:bottom w:val="single" w:sz="4" w:space="0" w:color="000000"/>
              <w:right w:val="single" w:sz="4" w:space="0" w:color="000000"/>
            </w:tcBorders>
          </w:tcPr>
          <w:p w14:paraId="7E0279C8" w14:textId="77777777" w:rsidR="00762897" w:rsidRDefault="0019147B" w:rsidP="00762897">
            <w:pPr>
              <w:spacing w:line="276" w:lineRule="auto"/>
              <w:jc w:val="both"/>
              <w:rPr>
                <w:rFonts w:ascii="Arial" w:hAnsi="Arial" w:cs="Arial"/>
                <w:sz w:val="20"/>
                <w:szCs w:val="20"/>
              </w:rPr>
            </w:pPr>
            <w:r>
              <w:rPr>
                <w:rFonts w:ascii="Arial" w:hAnsi="Arial" w:cs="Arial"/>
                <w:sz w:val="20"/>
                <w:szCs w:val="20"/>
              </w:rPr>
              <w:t>Précisez lesquelles : </w:t>
            </w:r>
          </w:p>
          <w:p w14:paraId="70F0BC43" w14:textId="4006FC65" w:rsidR="00DC0457" w:rsidRDefault="0019147B" w:rsidP="00762897">
            <w:pPr>
              <w:spacing w:line="276" w:lineRule="auto"/>
              <w:jc w:val="both"/>
              <w:rPr>
                <w:rFonts w:ascii="Arial" w:hAnsi="Arial" w:cs="Arial"/>
                <w:sz w:val="20"/>
                <w:szCs w:val="20"/>
              </w:rPr>
            </w:pPr>
            <w:r>
              <w:rPr>
                <w:rFonts w:ascii="Arial" w:hAnsi="Arial" w:cs="Arial"/>
                <w:sz w:val="20"/>
                <w:szCs w:val="20"/>
              </w:rPr>
              <w:t xml:space="preserve">Exemple : </w:t>
            </w:r>
          </w:p>
        </w:tc>
      </w:tr>
      <w:tr w:rsidR="00DC0457" w14:paraId="556AF9CF" w14:textId="77777777">
        <w:tc>
          <w:tcPr>
            <w:tcW w:w="9350" w:type="dxa"/>
            <w:gridSpan w:val="2"/>
            <w:tcBorders>
              <w:top w:val="single" w:sz="4" w:space="0" w:color="000000"/>
              <w:left w:val="single" w:sz="4" w:space="0" w:color="000000"/>
              <w:bottom w:val="single" w:sz="4" w:space="0" w:color="000000"/>
              <w:right w:val="single" w:sz="4" w:space="0" w:color="000000"/>
            </w:tcBorders>
            <w:vAlign w:val="center"/>
          </w:tcPr>
          <w:p w14:paraId="0AAEFA1B" w14:textId="77777777" w:rsidR="00DC0457" w:rsidRDefault="0019147B">
            <w:pPr>
              <w:spacing w:line="276" w:lineRule="auto"/>
              <w:jc w:val="both"/>
              <w:rPr>
                <w:rFonts w:ascii="Arial" w:hAnsi="Arial" w:cs="Arial"/>
                <w:sz w:val="20"/>
                <w:szCs w:val="20"/>
              </w:rPr>
            </w:pPr>
            <w:r>
              <w:rPr>
                <w:rFonts w:ascii="Arial" w:hAnsi="Arial" w:cs="Arial"/>
                <w:sz w:val="20"/>
                <w:szCs w:val="20"/>
              </w:rPr>
              <w:t xml:space="preserve">Existence d’une démarche </w:t>
            </w:r>
            <w:proofErr w:type="spellStart"/>
            <w:r>
              <w:rPr>
                <w:rFonts w:ascii="Arial" w:hAnsi="Arial" w:cs="Arial"/>
                <w:sz w:val="20"/>
                <w:szCs w:val="20"/>
              </w:rPr>
              <w:t>interdegrés</w:t>
            </w:r>
            <w:proofErr w:type="spellEnd"/>
            <w:r>
              <w:rPr>
                <w:rFonts w:ascii="Arial" w:hAnsi="Arial" w:cs="Arial"/>
                <w:sz w:val="20"/>
                <w:szCs w:val="20"/>
              </w:rPr>
              <w:t xml:space="preserve"> ou </w:t>
            </w:r>
            <w:proofErr w:type="spellStart"/>
            <w:r>
              <w:rPr>
                <w:rFonts w:ascii="Arial" w:hAnsi="Arial" w:cs="Arial"/>
                <w:sz w:val="20"/>
                <w:szCs w:val="20"/>
              </w:rPr>
              <w:t>intercycles</w:t>
            </w:r>
            <w:proofErr w:type="spellEnd"/>
            <w:r>
              <w:rPr>
                <w:rFonts w:ascii="Arial" w:hAnsi="Arial" w:cs="Arial"/>
                <w:sz w:val="20"/>
                <w:szCs w:val="20"/>
              </w:rPr>
              <w:t> ?</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75BD8C1D" w14:textId="77777777" w:rsidR="00DC0457" w:rsidRDefault="0019147B">
            <w:pPr>
              <w:spacing w:line="276" w:lineRule="auto"/>
              <w:jc w:val="center"/>
              <w:rPr>
                <w:rFonts w:ascii="Arial" w:hAnsi="Arial" w:cs="Arial"/>
                <w:sz w:val="18"/>
                <w:szCs w:val="20"/>
              </w:rPr>
            </w:pPr>
            <w:r w:rsidRPr="00762897">
              <w:rPr>
                <w:rFonts w:ascii="Arial" w:hAnsi="Arial" w:cs="Arial"/>
                <w:sz w:val="18"/>
                <w:szCs w:val="20"/>
              </w:rPr>
              <w:t>Oui</w:t>
            </w:r>
          </w:p>
        </w:tc>
        <w:tc>
          <w:tcPr>
            <w:tcW w:w="539" w:type="dxa"/>
            <w:tcBorders>
              <w:top w:val="single" w:sz="4" w:space="0" w:color="000000"/>
              <w:left w:val="single" w:sz="4" w:space="0" w:color="000000"/>
              <w:bottom w:val="single" w:sz="4" w:space="0" w:color="000000"/>
              <w:right w:val="single" w:sz="4" w:space="0" w:color="000000"/>
            </w:tcBorders>
            <w:vAlign w:val="center"/>
          </w:tcPr>
          <w:p w14:paraId="03B5181E" w14:textId="77777777" w:rsidR="00DC0457" w:rsidRDefault="0019147B">
            <w:pPr>
              <w:spacing w:line="276" w:lineRule="auto"/>
              <w:ind w:left="-108" w:right="-137"/>
              <w:jc w:val="center"/>
              <w:rPr>
                <w:rFonts w:ascii="Arial" w:hAnsi="Arial" w:cs="Arial"/>
                <w:sz w:val="18"/>
                <w:szCs w:val="20"/>
              </w:rPr>
            </w:pPr>
            <w:r>
              <w:rPr>
                <w:rFonts w:ascii="Arial" w:hAnsi="Arial" w:cs="Arial"/>
                <w:sz w:val="18"/>
                <w:szCs w:val="20"/>
              </w:rPr>
              <w:t>Non</w:t>
            </w:r>
          </w:p>
        </w:tc>
      </w:tr>
      <w:tr w:rsidR="00DC0457" w14:paraId="5CE7593E" w14:textId="77777777">
        <w:tc>
          <w:tcPr>
            <w:tcW w:w="10456" w:type="dxa"/>
            <w:gridSpan w:val="5"/>
            <w:tcBorders>
              <w:top w:val="single" w:sz="4" w:space="0" w:color="000000"/>
              <w:left w:val="single" w:sz="4" w:space="0" w:color="000000"/>
              <w:bottom w:val="single" w:sz="4" w:space="0" w:color="000000"/>
              <w:right w:val="single" w:sz="4" w:space="0" w:color="000000"/>
            </w:tcBorders>
          </w:tcPr>
          <w:p w14:paraId="5018A7BA" w14:textId="5176BB82" w:rsidR="00DC0457" w:rsidRDefault="0019147B" w:rsidP="00762897">
            <w:pPr>
              <w:spacing w:line="276" w:lineRule="auto"/>
              <w:jc w:val="both"/>
              <w:rPr>
                <w:rFonts w:ascii="Arial" w:hAnsi="Arial" w:cs="Arial"/>
                <w:sz w:val="20"/>
                <w:szCs w:val="20"/>
              </w:rPr>
            </w:pPr>
            <w:r>
              <w:rPr>
                <w:rFonts w:ascii="Arial" w:hAnsi="Arial" w:cs="Arial"/>
                <w:sz w:val="20"/>
                <w:szCs w:val="20"/>
              </w:rPr>
              <w:t>Précisez :</w:t>
            </w:r>
          </w:p>
        </w:tc>
      </w:tr>
      <w:tr w:rsidR="00DC0457" w14:paraId="50A62D70" w14:textId="77777777">
        <w:tc>
          <w:tcPr>
            <w:tcW w:w="9350" w:type="dxa"/>
            <w:gridSpan w:val="2"/>
            <w:tcBorders>
              <w:top w:val="single" w:sz="4" w:space="0" w:color="000000"/>
              <w:left w:val="single" w:sz="4" w:space="0" w:color="000000"/>
              <w:bottom w:val="single" w:sz="4" w:space="0" w:color="000000"/>
              <w:right w:val="single" w:sz="4" w:space="0" w:color="000000"/>
            </w:tcBorders>
            <w:vAlign w:val="center"/>
          </w:tcPr>
          <w:p w14:paraId="32579516" w14:textId="77777777" w:rsidR="00DC0457" w:rsidRDefault="0019147B">
            <w:pPr>
              <w:spacing w:line="276" w:lineRule="auto"/>
              <w:jc w:val="both"/>
              <w:rPr>
                <w:rFonts w:ascii="Arial" w:hAnsi="Arial" w:cs="Arial"/>
                <w:sz w:val="20"/>
                <w:szCs w:val="20"/>
              </w:rPr>
            </w:pPr>
            <w:r>
              <w:rPr>
                <w:rFonts w:ascii="Arial" w:hAnsi="Arial" w:cs="Arial"/>
                <w:sz w:val="20"/>
                <w:szCs w:val="20"/>
              </w:rPr>
              <w:t>Existence d’une démarche au sein du réseau Éclore ?</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64FF469B" w14:textId="77777777" w:rsidR="00DC0457" w:rsidRDefault="0019147B">
            <w:pPr>
              <w:spacing w:line="276" w:lineRule="auto"/>
              <w:jc w:val="center"/>
              <w:rPr>
                <w:rFonts w:ascii="Arial" w:hAnsi="Arial" w:cs="Arial"/>
                <w:sz w:val="18"/>
                <w:szCs w:val="20"/>
              </w:rPr>
            </w:pPr>
            <w:r w:rsidRPr="00762897">
              <w:rPr>
                <w:rFonts w:ascii="Arial" w:hAnsi="Arial" w:cs="Arial"/>
                <w:sz w:val="18"/>
                <w:szCs w:val="20"/>
              </w:rPr>
              <w:t>Oui</w:t>
            </w:r>
          </w:p>
        </w:tc>
        <w:tc>
          <w:tcPr>
            <w:tcW w:w="539" w:type="dxa"/>
            <w:tcBorders>
              <w:top w:val="single" w:sz="4" w:space="0" w:color="000000"/>
              <w:left w:val="single" w:sz="4" w:space="0" w:color="000000"/>
              <w:bottom w:val="single" w:sz="4" w:space="0" w:color="000000"/>
              <w:right w:val="single" w:sz="4" w:space="0" w:color="000000"/>
            </w:tcBorders>
            <w:vAlign w:val="center"/>
          </w:tcPr>
          <w:p w14:paraId="30448B71" w14:textId="77777777" w:rsidR="00DC0457" w:rsidRDefault="0019147B">
            <w:pPr>
              <w:spacing w:line="276" w:lineRule="auto"/>
              <w:ind w:left="-108" w:right="-137"/>
              <w:jc w:val="center"/>
              <w:rPr>
                <w:rFonts w:ascii="Arial" w:hAnsi="Arial" w:cs="Arial"/>
                <w:sz w:val="18"/>
                <w:szCs w:val="20"/>
              </w:rPr>
            </w:pPr>
            <w:r>
              <w:rPr>
                <w:rFonts w:ascii="Arial" w:hAnsi="Arial" w:cs="Arial"/>
                <w:sz w:val="18"/>
                <w:szCs w:val="20"/>
              </w:rPr>
              <w:t>Non</w:t>
            </w:r>
          </w:p>
        </w:tc>
      </w:tr>
      <w:tr w:rsidR="00DC0457" w14:paraId="36482B7A" w14:textId="77777777">
        <w:tc>
          <w:tcPr>
            <w:tcW w:w="10456" w:type="dxa"/>
            <w:gridSpan w:val="5"/>
            <w:tcBorders>
              <w:top w:val="single" w:sz="4" w:space="0" w:color="000000"/>
              <w:left w:val="single" w:sz="4" w:space="0" w:color="000000"/>
              <w:bottom w:val="single" w:sz="4" w:space="0" w:color="000000"/>
              <w:right w:val="single" w:sz="4" w:space="0" w:color="000000"/>
            </w:tcBorders>
          </w:tcPr>
          <w:p w14:paraId="737A4F7C" w14:textId="53043BE6" w:rsidR="00DC0457" w:rsidRDefault="0019147B" w:rsidP="00762897">
            <w:pPr>
              <w:spacing w:line="276" w:lineRule="auto"/>
              <w:jc w:val="both"/>
              <w:rPr>
                <w:rFonts w:ascii="Arial" w:hAnsi="Arial" w:cs="Arial"/>
                <w:sz w:val="20"/>
                <w:szCs w:val="20"/>
              </w:rPr>
            </w:pPr>
            <w:r>
              <w:rPr>
                <w:rFonts w:ascii="Arial" w:hAnsi="Arial" w:cs="Arial"/>
                <w:sz w:val="20"/>
                <w:szCs w:val="20"/>
              </w:rPr>
              <w:t xml:space="preserve">Précisez : </w:t>
            </w:r>
          </w:p>
        </w:tc>
      </w:tr>
      <w:tr w:rsidR="00DC0457" w14:paraId="40724D75" w14:textId="77777777">
        <w:tc>
          <w:tcPr>
            <w:tcW w:w="9350" w:type="dxa"/>
            <w:gridSpan w:val="2"/>
            <w:tcBorders>
              <w:top w:val="single" w:sz="4" w:space="0" w:color="000000"/>
              <w:left w:val="single" w:sz="4" w:space="0" w:color="000000"/>
              <w:bottom w:val="single" w:sz="4" w:space="0" w:color="000000"/>
              <w:right w:val="single" w:sz="4" w:space="0" w:color="000000"/>
            </w:tcBorders>
            <w:vAlign w:val="center"/>
          </w:tcPr>
          <w:p w14:paraId="09B8C2A9" w14:textId="77777777" w:rsidR="00DC0457" w:rsidRDefault="0019147B">
            <w:pPr>
              <w:spacing w:line="276" w:lineRule="auto"/>
              <w:jc w:val="both"/>
              <w:rPr>
                <w:rFonts w:ascii="Arial" w:hAnsi="Arial" w:cs="Arial"/>
                <w:sz w:val="20"/>
                <w:szCs w:val="20"/>
              </w:rPr>
            </w:pPr>
            <w:r>
              <w:rPr>
                <w:rFonts w:ascii="Arial" w:hAnsi="Arial" w:cs="Arial"/>
                <w:sz w:val="20"/>
                <w:szCs w:val="20"/>
              </w:rPr>
              <w:t>Sollicitation de partenaires extérieurs</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101090FC" w14:textId="77777777" w:rsidR="00DC0457" w:rsidRDefault="0019147B">
            <w:pPr>
              <w:spacing w:line="276" w:lineRule="auto"/>
              <w:jc w:val="center"/>
              <w:rPr>
                <w:rFonts w:ascii="Arial" w:hAnsi="Arial" w:cs="Arial"/>
                <w:sz w:val="18"/>
                <w:szCs w:val="20"/>
              </w:rPr>
            </w:pPr>
            <w:r w:rsidRPr="00762897">
              <w:rPr>
                <w:rFonts w:ascii="Arial" w:hAnsi="Arial" w:cs="Arial"/>
                <w:sz w:val="18"/>
                <w:szCs w:val="20"/>
              </w:rPr>
              <w:t>Oui</w:t>
            </w:r>
          </w:p>
        </w:tc>
        <w:tc>
          <w:tcPr>
            <w:tcW w:w="539" w:type="dxa"/>
            <w:tcBorders>
              <w:top w:val="single" w:sz="4" w:space="0" w:color="000000"/>
              <w:left w:val="single" w:sz="4" w:space="0" w:color="000000"/>
              <w:bottom w:val="single" w:sz="4" w:space="0" w:color="000000"/>
              <w:right w:val="single" w:sz="4" w:space="0" w:color="000000"/>
            </w:tcBorders>
            <w:vAlign w:val="center"/>
          </w:tcPr>
          <w:p w14:paraId="6696C0E0" w14:textId="77777777" w:rsidR="00DC0457" w:rsidRDefault="0019147B">
            <w:pPr>
              <w:spacing w:line="276" w:lineRule="auto"/>
              <w:ind w:left="-108" w:right="-137"/>
              <w:jc w:val="center"/>
              <w:rPr>
                <w:rFonts w:ascii="Arial" w:hAnsi="Arial" w:cs="Arial"/>
                <w:sz w:val="18"/>
                <w:szCs w:val="20"/>
              </w:rPr>
            </w:pPr>
            <w:r>
              <w:rPr>
                <w:rFonts w:ascii="Arial" w:hAnsi="Arial" w:cs="Arial"/>
                <w:sz w:val="18"/>
                <w:szCs w:val="20"/>
              </w:rPr>
              <w:t>Non</w:t>
            </w:r>
          </w:p>
        </w:tc>
      </w:tr>
      <w:tr w:rsidR="00DC0457" w14:paraId="5FBB387D" w14:textId="77777777">
        <w:tc>
          <w:tcPr>
            <w:tcW w:w="10456" w:type="dxa"/>
            <w:gridSpan w:val="5"/>
            <w:tcBorders>
              <w:top w:val="single" w:sz="4" w:space="0" w:color="000000"/>
              <w:left w:val="single" w:sz="4" w:space="0" w:color="000000"/>
              <w:bottom w:val="single" w:sz="4" w:space="0" w:color="000000"/>
              <w:right w:val="single" w:sz="4" w:space="0" w:color="000000"/>
            </w:tcBorders>
          </w:tcPr>
          <w:p w14:paraId="661C1E17" w14:textId="50599F08" w:rsidR="00DC0457" w:rsidRDefault="0019147B" w:rsidP="00762897">
            <w:pPr>
              <w:spacing w:line="276" w:lineRule="auto"/>
              <w:jc w:val="both"/>
              <w:rPr>
                <w:rFonts w:ascii="Arial" w:hAnsi="Arial" w:cs="Arial"/>
                <w:sz w:val="20"/>
                <w:szCs w:val="20"/>
              </w:rPr>
            </w:pPr>
            <w:r>
              <w:rPr>
                <w:rFonts w:ascii="Arial" w:hAnsi="Arial" w:cs="Arial"/>
                <w:sz w:val="20"/>
                <w:szCs w:val="20"/>
              </w:rPr>
              <w:t xml:space="preserve">Précisez : </w:t>
            </w:r>
          </w:p>
        </w:tc>
      </w:tr>
      <w:tr w:rsidR="00DC0457" w14:paraId="50469EF2" w14:textId="77777777">
        <w:tc>
          <w:tcPr>
            <w:tcW w:w="10456" w:type="dxa"/>
            <w:gridSpan w:val="5"/>
            <w:tcBorders>
              <w:top w:val="single" w:sz="4" w:space="0" w:color="000000"/>
              <w:left w:val="single" w:sz="4" w:space="0" w:color="000000"/>
              <w:bottom w:val="single" w:sz="4" w:space="0" w:color="000000"/>
              <w:right w:val="single" w:sz="4" w:space="0" w:color="000000"/>
            </w:tcBorders>
            <w:shd w:val="clear" w:color="auto" w:fill="BFBFBF"/>
          </w:tcPr>
          <w:p w14:paraId="2C72EEF9" w14:textId="77777777" w:rsidR="00DC0457" w:rsidRDefault="0019147B">
            <w:pPr>
              <w:spacing w:line="276" w:lineRule="auto"/>
              <w:rPr>
                <w:rFonts w:ascii="Arial" w:hAnsi="Arial" w:cs="Arial"/>
                <w:sz w:val="18"/>
                <w:szCs w:val="18"/>
              </w:rPr>
            </w:pPr>
            <w:r>
              <w:rPr>
                <w:rFonts w:ascii="Arial" w:hAnsi="Arial" w:cs="Arial"/>
                <w:b/>
                <w:sz w:val="20"/>
                <w:szCs w:val="20"/>
              </w:rPr>
              <w:t>Pilotage</w:t>
            </w:r>
          </w:p>
        </w:tc>
      </w:tr>
      <w:tr w:rsidR="00DC0457" w14:paraId="6CAC9C1A" w14:textId="77777777">
        <w:tc>
          <w:tcPr>
            <w:tcW w:w="93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4C979C" w14:textId="77777777" w:rsidR="00DC0457" w:rsidRDefault="0019147B">
            <w:pPr>
              <w:spacing w:line="276" w:lineRule="auto"/>
              <w:jc w:val="both"/>
              <w:rPr>
                <w:rFonts w:ascii="Arial" w:hAnsi="Arial" w:cs="Arial"/>
                <w:sz w:val="20"/>
                <w:szCs w:val="20"/>
              </w:rPr>
            </w:pPr>
            <w:r>
              <w:rPr>
                <w:rFonts w:ascii="Arial" w:hAnsi="Arial" w:cs="Arial"/>
                <w:sz w:val="20"/>
                <w:szCs w:val="20"/>
              </w:rPr>
              <w:t>Axe(s) du Projet d’École ou du Projet d’Établissement ?</w:t>
            </w:r>
          </w:p>
        </w:tc>
        <w:tc>
          <w:tcPr>
            <w:tcW w:w="56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611283" w14:textId="77777777" w:rsidR="00DC0457" w:rsidRDefault="0019147B">
            <w:pPr>
              <w:spacing w:line="276" w:lineRule="auto"/>
              <w:jc w:val="center"/>
              <w:rPr>
                <w:rFonts w:ascii="Arial" w:hAnsi="Arial" w:cs="Arial"/>
                <w:sz w:val="18"/>
                <w:szCs w:val="20"/>
              </w:rPr>
            </w:pPr>
            <w:r w:rsidRPr="00762897">
              <w:rPr>
                <w:rFonts w:ascii="Arial" w:hAnsi="Arial" w:cs="Arial"/>
                <w:sz w:val="18"/>
                <w:szCs w:val="20"/>
              </w:rPr>
              <w:t>Oui</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101970" w14:textId="77777777" w:rsidR="00DC0457" w:rsidRDefault="0019147B">
            <w:pPr>
              <w:spacing w:line="276" w:lineRule="auto"/>
              <w:jc w:val="center"/>
              <w:rPr>
                <w:rFonts w:ascii="Arial" w:hAnsi="Arial" w:cs="Arial"/>
                <w:sz w:val="18"/>
                <w:szCs w:val="20"/>
              </w:rPr>
            </w:pPr>
            <w:r>
              <w:rPr>
                <w:rFonts w:ascii="Arial" w:hAnsi="Arial" w:cs="Arial"/>
                <w:sz w:val="18"/>
                <w:szCs w:val="20"/>
              </w:rPr>
              <w:t>Non</w:t>
            </w:r>
          </w:p>
        </w:tc>
      </w:tr>
      <w:tr w:rsidR="00DC0457" w14:paraId="46189F06" w14:textId="77777777">
        <w:tc>
          <w:tcPr>
            <w:tcW w:w="10456" w:type="dxa"/>
            <w:gridSpan w:val="5"/>
            <w:tcBorders>
              <w:top w:val="single" w:sz="4" w:space="0" w:color="000000"/>
              <w:left w:val="single" w:sz="4" w:space="0" w:color="000000"/>
              <w:bottom w:val="single" w:sz="4" w:space="0" w:color="000000"/>
              <w:right w:val="single" w:sz="4" w:space="0" w:color="000000"/>
            </w:tcBorders>
          </w:tcPr>
          <w:p w14:paraId="14FCECE4" w14:textId="7E10482D" w:rsidR="00DC0457" w:rsidRDefault="0019147B" w:rsidP="00762897">
            <w:pPr>
              <w:spacing w:line="276" w:lineRule="auto"/>
              <w:jc w:val="both"/>
              <w:rPr>
                <w:rFonts w:ascii="Arial" w:hAnsi="Arial" w:cs="Arial"/>
                <w:sz w:val="20"/>
                <w:szCs w:val="20"/>
              </w:rPr>
            </w:pPr>
            <w:r>
              <w:rPr>
                <w:rFonts w:ascii="Arial" w:hAnsi="Arial" w:cs="Arial"/>
                <w:sz w:val="20"/>
                <w:szCs w:val="20"/>
              </w:rPr>
              <w:t>Précisez :</w:t>
            </w:r>
            <w:r w:rsidR="00762897">
              <w:rPr>
                <w:rFonts w:ascii="Arial" w:hAnsi="Arial" w:cs="Arial"/>
                <w:sz w:val="20"/>
                <w:szCs w:val="20"/>
              </w:rPr>
              <w:t xml:space="preserve"> </w:t>
            </w:r>
          </w:p>
        </w:tc>
      </w:tr>
      <w:tr w:rsidR="00DC0457" w14:paraId="22D4AAA0" w14:textId="77777777">
        <w:tc>
          <w:tcPr>
            <w:tcW w:w="9321" w:type="dxa"/>
            <w:tcBorders>
              <w:top w:val="single" w:sz="4" w:space="0" w:color="000000"/>
              <w:left w:val="single" w:sz="4" w:space="0" w:color="000000"/>
              <w:bottom w:val="single" w:sz="4" w:space="0" w:color="000000"/>
              <w:right w:val="single" w:sz="4" w:space="0" w:color="000000"/>
            </w:tcBorders>
            <w:vAlign w:val="center"/>
          </w:tcPr>
          <w:p w14:paraId="39998BDC" w14:textId="31649A4A" w:rsidR="00DC0457" w:rsidRDefault="0019147B">
            <w:pPr>
              <w:spacing w:line="276" w:lineRule="auto"/>
              <w:jc w:val="both"/>
              <w:rPr>
                <w:rFonts w:ascii="Arial" w:hAnsi="Arial" w:cs="Arial"/>
                <w:sz w:val="20"/>
                <w:szCs w:val="20"/>
              </w:rPr>
            </w:pPr>
            <w:r>
              <w:rPr>
                <w:rFonts w:ascii="Arial" w:hAnsi="Arial" w:cs="Arial"/>
                <w:sz w:val="20"/>
                <w:szCs w:val="20"/>
              </w:rPr>
              <w:t>Lien avec le CESC</w:t>
            </w:r>
            <w:r w:rsidR="00050780">
              <w:rPr>
                <w:rFonts w:ascii="Arial" w:hAnsi="Arial" w:cs="Arial"/>
                <w:sz w:val="20"/>
                <w:szCs w:val="20"/>
              </w:rPr>
              <w:t>E</w:t>
            </w:r>
            <w:r>
              <w:rPr>
                <w:rFonts w:ascii="Arial" w:hAnsi="Arial" w:cs="Arial"/>
                <w:sz w:val="20"/>
                <w:szCs w:val="20"/>
              </w:rPr>
              <w:t> ? avec le CVC ou CVL ?</w:t>
            </w:r>
          </w:p>
        </w:tc>
        <w:tc>
          <w:tcPr>
            <w:tcW w:w="568" w:type="dxa"/>
            <w:gridSpan w:val="2"/>
            <w:tcBorders>
              <w:top w:val="single" w:sz="4" w:space="0" w:color="000000"/>
              <w:left w:val="single" w:sz="4" w:space="0" w:color="000000"/>
              <w:bottom w:val="single" w:sz="4" w:space="0" w:color="000000"/>
              <w:right w:val="single" w:sz="4" w:space="0" w:color="000000"/>
            </w:tcBorders>
            <w:vAlign w:val="center"/>
          </w:tcPr>
          <w:p w14:paraId="5297593A" w14:textId="77777777" w:rsidR="00DC0457" w:rsidRDefault="0019147B">
            <w:pPr>
              <w:spacing w:line="276" w:lineRule="auto"/>
              <w:jc w:val="center"/>
              <w:rPr>
                <w:rFonts w:ascii="Arial" w:hAnsi="Arial" w:cs="Arial"/>
                <w:sz w:val="18"/>
                <w:szCs w:val="20"/>
              </w:rPr>
            </w:pPr>
            <w:r>
              <w:rPr>
                <w:rFonts w:ascii="Arial" w:hAnsi="Arial" w:cs="Arial"/>
                <w:sz w:val="18"/>
                <w:szCs w:val="20"/>
              </w:rPr>
              <w:t>Oui</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1346EBE7" w14:textId="77777777" w:rsidR="00DC0457" w:rsidRDefault="0019147B">
            <w:pPr>
              <w:spacing w:line="276" w:lineRule="auto"/>
              <w:jc w:val="center"/>
              <w:rPr>
                <w:rFonts w:ascii="Arial" w:hAnsi="Arial" w:cs="Arial"/>
                <w:sz w:val="18"/>
                <w:szCs w:val="20"/>
              </w:rPr>
            </w:pPr>
            <w:r w:rsidRPr="00762897">
              <w:rPr>
                <w:rFonts w:ascii="Arial" w:hAnsi="Arial" w:cs="Arial"/>
                <w:sz w:val="18"/>
                <w:szCs w:val="20"/>
              </w:rPr>
              <w:t>Non</w:t>
            </w:r>
          </w:p>
        </w:tc>
      </w:tr>
      <w:tr w:rsidR="00DC0457" w14:paraId="1E3AC399" w14:textId="77777777">
        <w:tc>
          <w:tcPr>
            <w:tcW w:w="10456" w:type="dxa"/>
            <w:gridSpan w:val="5"/>
            <w:tcBorders>
              <w:top w:val="single" w:sz="4" w:space="0" w:color="000000"/>
              <w:left w:val="single" w:sz="4" w:space="0" w:color="000000"/>
              <w:bottom w:val="single" w:sz="4" w:space="0" w:color="000000"/>
              <w:right w:val="single" w:sz="4" w:space="0" w:color="000000"/>
            </w:tcBorders>
          </w:tcPr>
          <w:p w14:paraId="53A28E52" w14:textId="113DEED5" w:rsidR="00DC0457" w:rsidRDefault="0019147B">
            <w:pPr>
              <w:spacing w:line="276" w:lineRule="auto"/>
              <w:jc w:val="both"/>
              <w:rPr>
                <w:rFonts w:ascii="Arial" w:hAnsi="Arial" w:cs="Arial"/>
                <w:b/>
                <w:sz w:val="20"/>
                <w:szCs w:val="20"/>
              </w:rPr>
            </w:pPr>
            <w:r>
              <w:rPr>
                <w:rFonts w:ascii="Arial" w:hAnsi="Arial" w:cs="Arial"/>
                <w:sz w:val="20"/>
                <w:szCs w:val="20"/>
              </w:rPr>
              <w:t xml:space="preserve">Précisez : </w:t>
            </w:r>
            <w:bookmarkStart w:id="0" w:name="_Hlk85387799"/>
            <w:bookmarkEnd w:id="0"/>
          </w:p>
        </w:tc>
      </w:tr>
      <w:tr w:rsidR="00DC0457" w14:paraId="7D258636" w14:textId="77777777">
        <w:tc>
          <w:tcPr>
            <w:tcW w:w="9350" w:type="dxa"/>
            <w:gridSpan w:val="2"/>
            <w:tcBorders>
              <w:top w:val="single" w:sz="4" w:space="0" w:color="000000"/>
              <w:left w:val="single" w:sz="4" w:space="0" w:color="000000"/>
              <w:bottom w:val="single" w:sz="4" w:space="0" w:color="000000"/>
              <w:right w:val="single" w:sz="4" w:space="0" w:color="000000"/>
            </w:tcBorders>
          </w:tcPr>
          <w:p w14:paraId="4F6E75F6" w14:textId="77777777" w:rsidR="00DC0457" w:rsidRDefault="0019147B">
            <w:pPr>
              <w:spacing w:line="276" w:lineRule="auto"/>
              <w:jc w:val="both"/>
              <w:rPr>
                <w:rFonts w:ascii="Arial" w:hAnsi="Arial" w:cs="Arial"/>
                <w:sz w:val="20"/>
                <w:szCs w:val="20"/>
              </w:rPr>
            </w:pPr>
            <w:r>
              <w:rPr>
                <w:rFonts w:ascii="Arial" w:hAnsi="Arial" w:cs="Arial"/>
                <w:sz w:val="20"/>
                <w:szCs w:val="20"/>
              </w:rPr>
              <w:t>La démarche fait-elle l’objet d’une progression dans l’école ou l’établissement ?</w:t>
            </w:r>
          </w:p>
        </w:tc>
        <w:tc>
          <w:tcPr>
            <w:tcW w:w="567" w:type="dxa"/>
            <w:gridSpan w:val="2"/>
            <w:tcBorders>
              <w:top w:val="single" w:sz="4" w:space="0" w:color="000000"/>
              <w:left w:val="single" w:sz="4" w:space="0" w:color="000000"/>
              <w:bottom w:val="single" w:sz="4" w:space="0" w:color="000000"/>
              <w:right w:val="single" w:sz="4" w:space="0" w:color="000000"/>
            </w:tcBorders>
          </w:tcPr>
          <w:p w14:paraId="5BB02CBE" w14:textId="77777777" w:rsidR="00DC0457" w:rsidRDefault="0019147B">
            <w:pPr>
              <w:spacing w:line="276" w:lineRule="auto"/>
              <w:jc w:val="both"/>
              <w:rPr>
                <w:rFonts w:ascii="Arial" w:hAnsi="Arial" w:cs="Arial"/>
                <w:sz w:val="18"/>
                <w:szCs w:val="20"/>
              </w:rPr>
            </w:pPr>
            <w:r w:rsidRPr="00762897">
              <w:rPr>
                <w:rFonts w:ascii="Arial" w:hAnsi="Arial" w:cs="Arial"/>
                <w:sz w:val="18"/>
                <w:szCs w:val="20"/>
              </w:rPr>
              <w:t>Oui</w:t>
            </w:r>
          </w:p>
        </w:tc>
        <w:tc>
          <w:tcPr>
            <w:tcW w:w="539" w:type="dxa"/>
            <w:tcBorders>
              <w:top w:val="single" w:sz="4" w:space="0" w:color="000000"/>
              <w:left w:val="single" w:sz="4" w:space="0" w:color="000000"/>
              <w:bottom w:val="single" w:sz="4" w:space="0" w:color="000000"/>
              <w:right w:val="single" w:sz="4" w:space="0" w:color="000000"/>
            </w:tcBorders>
          </w:tcPr>
          <w:p w14:paraId="10B14EB7" w14:textId="77777777" w:rsidR="00DC0457" w:rsidRDefault="0019147B">
            <w:pPr>
              <w:spacing w:line="276" w:lineRule="auto"/>
              <w:ind w:right="-137"/>
              <w:jc w:val="both"/>
              <w:rPr>
                <w:rFonts w:ascii="Arial" w:hAnsi="Arial" w:cs="Arial"/>
                <w:sz w:val="18"/>
                <w:szCs w:val="20"/>
              </w:rPr>
            </w:pPr>
            <w:r>
              <w:rPr>
                <w:rFonts w:ascii="Arial" w:hAnsi="Arial" w:cs="Arial"/>
                <w:sz w:val="18"/>
                <w:szCs w:val="20"/>
              </w:rPr>
              <w:t>Non</w:t>
            </w:r>
          </w:p>
        </w:tc>
      </w:tr>
      <w:tr w:rsidR="00DC0457" w14:paraId="04CECD97" w14:textId="77777777">
        <w:tc>
          <w:tcPr>
            <w:tcW w:w="10456" w:type="dxa"/>
            <w:gridSpan w:val="5"/>
            <w:tcBorders>
              <w:top w:val="single" w:sz="4" w:space="0" w:color="000000"/>
              <w:left w:val="single" w:sz="4" w:space="0" w:color="000000"/>
              <w:bottom w:val="single" w:sz="4" w:space="0" w:color="000000"/>
              <w:right w:val="single" w:sz="4" w:space="0" w:color="000000"/>
            </w:tcBorders>
          </w:tcPr>
          <w:p w14:paraId="239ACD9D" w14:textId="646D4792" w:rsidR="00DC0457" w:rsidRDefault="0019147B">
            <w:pPr>
              <w:spacing w:line="276" w:lineRule="auto"/>
              <w:jc w:val="both"/>
              <w:rPr>
                <w:rFonts w:ascii="Arial" w:hAnsi="Arial" w:cs="Arial"/>
                <w:b/>
                <w:sz w:val="20"/>
                <w:szCs w:val="20"/>
              </w:rPr>
            </w:pPr>
            <w:r>
              <w:rPr>
                <w:rFonts w:ascii="Arial" w:hAnsi="Arial" w:cs="Arial"/>
                <w:sz w:val="20"/>
                <w:szCs w:val="20"/>
              </w:rPr>
              <w:t xml:space="preserve">Précisez : </w:t>
            </w:r>
          </w:p>
        </w:tc>
      </w:tr>
      <w:tr w:rsidR="00DC0457" w14:paraId="33D3560F" w14:textId="77777777">
        <w:tc>
          <w:tcPr>
            <w:tcW w:w="93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B1CD42" w14:textId="77777777" w:rsidR="00DC0457" w:rsidRDefault="0019147B">
            <w:pPr>
              <w:spacing w:line="276" w:lineRule="auto"/>
              <w:jc w:val="both"/>
              <w:rPr>
                <w:rFonts w:ascii="Arial" w:hAnsi="Arial" w:cs="Arial"/>
                <w:sz w:val="20"/>
                <w:szCs w:val="20"/>
              </w:rPr>
            </w:pPr>
            <w:r>
              <w:rPr>
                <w:rFonts w:ascii="Arial" w:hAnsi="Arial" w:cs="Arial"/>
                <w:sz w:val="20"/>
                <w:szCs w:val="20"/>
              </w:rPr>
              <w:t>Pérennité d’actions EDD (pluriannuelles) ?</w:t>
            </w:r>
          </w:p>
        </w:tc>
        <w:tc>
          <w:tcPr>
            <w:tcW w:w="56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1C27AF" w14:textId="77777777" w:rsidR="00DC0457" w:rsidRDefault="0019147B">
            <w:pPr>
              <w:spacing w:line="276" w:lineRule="auto"/>
              <w:jc w:val="center"/>
              <w:rPr>
                <w:rFonts w:ascii="Arial" w:hAnsi="Arial" w:cs="Arial"/>
                <w:sz w:val="18"/>
                <w:szCs w:val="20"/>
              </w:rPr>
            </w:pPr>
            <w:r w:rsidRPr="00762897">
              <w:rPr>
                <w:rFonts w:ascii="Arial" w:hAnsi="Arial" w:cs="Arial"/>
                <w:sz w:val="18"/>
                <w:szCs w:val="20"/>
              </w:rPr>
              <w:t>Oui</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2B1BB8" w14:textId="77777777" w:rsidR="00DC0457" w:rsidRDefault="0019147B">
            <w:pPr>
              <w:spacing w:line="276" w:lineRule="auto"/>
              <w:jc w:val="center"/>
              <w:rPr>
                <w:rFonts w:ascii="Arial" w:hAnsi="Arial" w:cs="Arial"/>
                <w:sz w:val="18"/>
                <w:szCs w:val="20"/>
              </w:rPr>
            </w:pPr>
            <w:r>
              <w:rPr>
                <w:rFonts w:ascii="Arial" w:hAnsi="Arial" w:cs="Arial"/>
                <w:sz w:val="18"/>
                <w:szCs w:val="20"/>
              </w:rPr>
              <w:t>Non</w:t>
            </w:r>
          </w:p>
        </w:tc>
      </w:tr>
      <w:tr w:rsidR="00DC0457" w14:paraId="0D2415AA" w14:textId="77777777">
        <w:trPr>
          <w:trHeight w:val="265"/>
        </w:trPr>
        <w:tc>
          <w:tcPr>
            <w:tcW w:w="10456" w:type="dxa"/>
            <w:gridSpan w:val="5"/>
            <w:tcBorders>
              <w:top w:val="single" w:sz="4" w:space="0" w:color="000000"/>
              <w:left w:val="single" w:sz="4" w:space="0" w:color="000000"/>
              <w:bottom w:val="single" w:sz="4" w:space="0" w:color="000000"/>
              <w:right w:val="single" w:sz="4" w:space="0" w:color="000000"/>
            </w:tcBorders>
          </w:tcPr>
          <w:p w14:paraId="4D994CCC" w14:textId="4F5F9397" w:rsidR="00DC0457" w:rsidRDefault="0019147B">
            <w:pPr>
              <w:spacing w:line="276" w:lineRule="auto"/>
              <w:jc w:val="both"/>
              <w:rPr>
                <w:rFonts w:ascii="Arial" w:hAnsi="Arial" w:cs="Arial"/>
                <w:b/>
                <w:sz w:val="20"/>
                <w:szCs w:val="20"/>
              </w:rPr>
            </w:pPr>
            <w:r>
              <w:rPr>
                <w:rFonts w:ascii="Arial" w:hAnsi="Arial" w:cs="Arial"/>
                <w:sz w:val="20"/>
                <w:szCs w:val="20"/>
              </w:rPr>
              <w:t xml:space="preserve">Précisez l’échéancier : </w:t>
            </w:r>
          </w:p>
        </w:tc>
      </w:tr>
    </w:tbl>
    <w:p w14:paraId="3C5FCF48" w14:textId="77777777" w:rsidR="00DC0457" w:rsidRDefault="00DC0457">
      <w:pPr>
        <w:jc w:val="both"/>
        <w:rPr>
          <w:rFonts w:ascii="Arial" w:hAnsi="Arial" w:cs="Arial"/>
          <w:b/>
          <w:sz w:val="10"/>
          <w:szCs w:val="20"/>
        </w:rPr>
      </w:pPr>
    </w:p>
    <w:p w14:paraId="429FE3A9" w14:textId="056A97CA" w:rsidR="00DC0457" w:rsidRDefault="00413BD5">
      <w:pPr>
        <w:jc w:val="both"/>
        <w:rPr>
          <w:rFonts w:ascii="Arial" w:hAnsi="Arial" w:cs="Arial"/>
          <w:sz w:val="20"/>
          <w:szCs w:val="20"/>
        </w:rPr>
      </w:pPr>
      <w:r>
        <w:rPr>
          <w:rFonts w:ascii="Arial" w:hAnsi="Arial" w:cs="Arial"/>
          <w:sz w:val="20"/>
          <w:szCs w:val="20"/>
        </w:rPr>
        <w:t xml:space="preserve">Remarque(s) éventuelles </w:t>
      </w:r>
      <w:r w:rsidR="0019147B">
        <w:rPr>
          <w:rFonts w:ascii="Arial" w:hAnsi="Arial" w:cs="Arial"/>
          <w:sz w:val="20"/>
          <w:szCs w:val="20"/>
        </w:rPr>
        <w:t xml:space="preserve">: </w:t>
      </w:r>
    </w:p>
    <w:p w14:paraId="0AED9075" w14:textId="784FD376" w:rsidR="00DC0457" w:rsidRDefault="00DC0457">
      <w:pPr>
        <w:jc w:val="both"/>
        <w:rPr>
          <w:rFonts w:ascii="Arial" w:hAnsi="Arial" w:cs="Arial"/>
          <w:sz w:val="20"/>
          <w:szCs w:val="20"/>
        </w:rPr>
      </w:pPr>
    </w:p>
    <w:p w14:paraId="29703F25" w14:textId="77777777" w:rsidR="00413BD5" w:rsidRDefault="00413BD5">
      <w:pPr>
        <w:jc w:val="both"/>
        <w:rPr>
          <w:rFonts w:ascii="Arial" w:hAnsi="Arial" w:cs="Arial"/>
          <w:sz w:val="20"/>
          <w:szCs w:val="20"/>
        </w:rPr>
      </w:pPr>
    </w:p>
    <w:p w14:paraId="56CB859C" w14:textId="77777777" w:rsidR="00DC0457" w:rsidRDefault="00DC0457">
      <w:pPr>
        <w:jc w:val="both"/>
        <w:rPr>
          <w:rFonts w:ascii="Arial" w:hAnsi="Arial" w:cs="Arial"/>
          <w:sz w:val="12"/>
          <w:szCs w:val="12"/>
        </w:rPr>
      </w:pPr>
    </w:p>
    <w:p w14:paraId="58D198D9" w14:textId="77777777" w:rsidR="00DC0457" w:rsidRDefault="0019147B">
      <w:pPr>
        <w:jc w:val="right"/>
        <w:rPr>
          <w:rFonts w:ascii="Arial" w:hAnsi="Arial" w:cs="Arial"/>
          <w:color w:val="C45911" w:themeColor="accent2" w:themeShade="BF"/>
          <w:sz w:val="20"/>
          <w:szCs w:val="20"/>
        </w:rPr>
      </w:pPr>
      <w:r>
        <w:rPr>
          <w:rFonts w:ascii="Arial" w:hAnsi="Arial" w:cs="Arial"/>
          <w:b/>
          <w:smallCaps/>
          <w:color w:val="C45911" w:themeColor="accent2" w:themeShade="BF"/>
          <w:szCs w:val="20"/>
        </w:rPr>
        <w:t>2 - Mobilisation de l’établissement dans la démarche</w:t>
      </w:r>
    </w:p>
    <w:p w14:paraId="7BE19B3D" w14:textId="77777777" w:rsidR="00DC0457" w:rsidRDefault="00DC0457">
      <w:pPr>
        <w:jc w:val="right"/>
        <w:rPr>
          <w:rFonts w:ascii="Arial" w:hAnsi="Arial" w:cs="Arial"/>
          <w:b/>
          <w:smallCaps/>
          <w:color w:val="365F91"/>
          <w:sz w:val="10"/>
          <w:szCs w:val="20"/>
        </w:rPr>
      </w:pPr>
    </w:p>
    <w:p w14:paraId="190D6E45" w14:textId="77777777" w:rsidR="00DC0457" w:rsidRDefault="0019147B">
      <w:pPr>
        <w:jc w:val="both"/>
        <w:rPr>
          <w:rFonts w:ascii="Bahnschrift SemiBold" w:hAnsi="Bahnschrift SemiBold" w:cs="Arial"/>
          <w:b/>
          <w:i/>
          <w:sz w:val="18"/>
          <w:szCs w:val="20"/>
        </w:rPr>
      </w:pPr>
      <w:r>
        <w:rPr>
          <w:rFonts w:ascii="Bahnschrift SemiBold" w:hAnsi="Bahnschrift SemiBold" w:cs="Arial"/>
          <w:b/>
          <w:i/>
          <w:sz w:val="18"/>
          <w:szCs w:val="20"/>
        </w:rPr>
        <w:t>La démarche globale d’établissement implique de travailler l’EDD de manière transversale et en interrogeant les trois piliers (environnement, société et économie), elle invite à mobiliser le plus grand nombre des personnels et des élèves comme à investir l’établissement comme support de travail sur les thématiques du développement durable.</w:t>
      </w:r>
    </w:p>
    <w:p w14:paraId="334C1154" w14:textId="77777777" w:rsidR="00DC0457" w:rsidRDefault="00DC0457">
      <w:pPr>
        <w:spacing w:line="360" w:lineRule="auto"/>
        <w:jc w:val="both"/>
        <w:rPr>
          <w:rFonts w:ascii="Arial" w:hAnsi="Arial" w:cs="Arial"/>
          <w:sz w:val="10"/>
          <w:szCs w:val="20"/>
        </w:rPr>
      </w:pPr>
    </w:p>
    <w:p w14:paraId="08418934" w14:textId="77777777" w:rsidR="00DC0457" w:rsidRDefault="0019147B">
      <w:pPr>
        <w:spacing w:line="276" w:lineRule="auto"/>
        <w:jc w:val="both"/>
        <w:rPr>
          <w:rFonts w:ascii="Arial" w:hAnsi="Arial" w:cs="Arial"/>
          <w:sz w:val="20"/>
          <w:szCs w:val="20"/>
        </w:rPr>
      </w:pPr>
      <w:r>
        <w:rPr>
          <w:rFonts w:ascii="Arial" w:hAnsi="Arial" w:cs="Arial"/>
          <w:sz w:val="20"/>
          <w:szCs w:val="20"/>
        </w:rPr>
        <w:t>Comment les locaux et le fonctionnement de l’école ou de l’établissement sont-ils utilisés comme support pédagogique dans le cadre de la démarche globale d’EDD ?</w:t>
      </w:r>
    </w:p>
    <w:p w14:paraId="49E07986" w14:textId="77777777" w:rsidR="00762897" w:rsidRDefault="00762897">
      <w:pPr>
        <w:spacing w:line="276" w:lineRule="auto"/>
        <w:jc w:val="both"/>
        <w:rPr>
          <w:rFonts w:ascii="Arial" w:hAnsi="Arial" w:cs="Arial"/>
          <w:sz w:val="20"/>
          <w:szCs w:val="20"/>
        </w:rPr>
      </w:pPr>
    </w:p>
    <w:p w14:paraId="5DC816EA" w14:textId="77777777" w:rsidR="00762897" w:rsidRDefault="00762897">
      <w:pPr>
        <w:spacing w:line="276" w:lineRule="auto"/>
        <w:jc w:val="both"/>
        <w:rPr>
          <w:rFonts w:ascii="Arial" w:hAnsi="Arial" w:cs="Arial"/>
          <w:sz w:val="20"/>
          <w:szCs w:val="20"/>
        </w:rPr>
      </w:pPr>
    </w:p>
    <w:p w14:paraId="5EA8477B" w14:textId="77777777" w:rsidR="00762897" w:rsidRDefault="00762897">
      <w:pPr>
        <w:spacing w:line="276" w:lineRule="auto"/>
        <w:jc w:val="both"/>
        <w:rPr>
          <w:rFonts w:ascii="Arial" w:hAnsi="Arial" w:cs="Arial"/>
          <w:sz w:val="20"/>
          <w:szCs w:val="20"/>
        </w:rPr>
      </w:pPr>
    </w:p>
    <w:p w14:paraId="41351FD5" w14:textId="6023F62F" w:rsidR="00DC0457" w:rsidRDefault="0019147B">
      <w:pPr>
        <w:spacing w:line="276" w:lineRule="auto"/>
        <w:jc w:val="both"/>
        <w:rPr>
          <w:rFonts w:ascii="Arial" w:hAnsi="Arial" w:cs="Arial"/>
          <w:sz w:val="20"/>
          <w:szCs w:val="20"/>
        </w:rPr>
      </w:pPr>
      <w:r>
        <w:rPr>
          <w:rFonts w:ascii="Arial" w:hAnsi="Arial" w:cs="Arial"/>
          <w:sz w:val="20"/>
          <w:szCs w:val="20"/>
        </w:rPr>
        <w:t xml:space="preserve">Dans le second degré, vous préciserez les rôles de la vie scolaire, de l’intendance (service gestion) et des personnels de santé dans les actions conduites. </w:t>
      </w:r>
    </w:p>
    <w:p w14:paraId="398E6C96" w14:textId="78CB34CA" w:rsidR="00DC0457" w:rsidRDefault="00DC0457">
      <w:pPr>
        <w:spacing w:line="276" w:lineRule="auto"/>
        <w:jc w:val="both"/>
        <w:rPr>
          <w:rFonts w:ascii="Arial" w:hAnsi="Arial" w:cs="Arial"/>
          <w:sz w:val="12"/>
          <w:szCs w:val="12"/>
        </w:rPr>
      </w:pPr>
    </w:p>
    <w:p w14:paraId="26B513EF" w14:textId="65FF7602" w:rsidR="00762897" w:rsidRDefault="00762897">
      <w:pPr>
        <w:spacing w:line="276" w:lineRule="auto"/>
        <w:jc w:val="both"/>
        <w:rPr>
          <w:rFonts w:ascii="Arial" w:hAnsi="Arial" w:cs="Arial"/>
          <w:sz w:val="12"/>
          <w:szCs w:val="12"/>
        </w:rPr>
      </w:pPr>
    </w:p>
    <w:p w14:paraId="145F1175" w14:textId="77777777" w:rsidR="00763B12" w:rsidRDefault="00763B12">
      <w:pPr>
        <w:spacing w:line="276" w:lineRule="auto"/>
        <w:jc w:val="both"/>
        <w:rPr>
          <w:rFonts w:ascii="Arial" w:hAnsi="Arial" w:cs="Arial"/>
          <w:sz w:val="12"/>
          <w:szCs w:val="12"/>
        </w:rPr>
      </w:pPr>
    </w:p>
    <w:p w14:paraId="713826FC" w14:textId="77777777" w:rsidR="00762897" w:rsidRDefault="00762897">
      <w:pPr>
        <w:spacing w:line="276" w:lineRule="auto"/>
        <w:jc w:val="both"/>
        <w:rPr>
          <w:rFonts w:ascii="Arial" w:hAnsi="Arial" w:cs="Arial"/>
          <w:sz w:val="12"/>
          <w:szCs w:val="12"/>
        </w:rPr>
      </w:pPr>
    </w:p>
    <w:p w14:paraId="27E8768F" w14:textId="77777777" w:rsidR="00DC0457" w:rsidRDefault="0019147B">
      <w:pPr>
        <w:jc w:val="right"/>
        <w:rPr>
          <w:rFonts w:ascii="Arial" w:hAnsi="Arial" w:cs="Arial"/>
          <w:b/>
          <w:smallCaps/>
          <w:color w:val="C45911" w:themeColor="accent2" w:themeShade="BF"/>
          <w:szCs w:val="20"/>
        </w:rPr>
      </w:pPr>
      <w:r>
        <w:rPr>
          <w:rFonts w:ascii="Arial" w:hAnsi="Arial" w:cs="Arial"/>
          <w:b/>
          <w:smallCaps/>
          <w:color w:val="C45911" w:themeColor="accent2" w:themeShade="BF"/>
          <w:szCs w:val="20"/>
        </w:rPr>
        <w:t>3 – Intégration dans les parcours</w:t>
      </w:r>
    </w:p>
    <w:p w14:paraId="1C190B0B" w14:textId="77777777" w:rsidR="00DC0457" w:rsidRDefault="0019147B">
      <w:pPr>
        <w:spacing w:line="360" w:lineRule="auto"/>
        <w:jc w:val="both"/>
        <w:rPr>
          <w:rFonts w:ascii="Arial" w:hAnsi="Arial" w:cs="Arial"/>
          <w:sz w:val="20"/>
          <w:szCs w:val="22"/>
        </w:rPr>
      </w:pPr>
      <w:r>
        <w:rPr>
          <w:rFonts w:ascii="Arial" w:hAnsi="Arial" w:cs="Arial"/>
          <w:sz w:val="20"/>
          <w:szCs w:val="22"/>
        </w:rPr>
        <w:t>Comment</w:t>
      </w:r>
      <w:r>
        <w:rPr>
          <w:rFonts w:ascii="Arial" w:hAnsi="Arial" w:cs="Arial"/>
          <w:sz w:val="20"/>
          <w:szCs w:val="20"/>
        </w:rPr>
        <w:t xml:space="preserve"> la démarche globale EDD</w:t>
      </w:r>
      <w:r>
        <w:rPr>
          <w:rFonts w:ascii="Arial" w:hAnsi="Arial" w:cs="Arial"/>
          <w:sz w:val="20"/>
          <w:szCs w:val="22"/>
        </w:rPr>
        <w:t xml:space="preserve"> s’articule-t-elle avec le parcours citoyen ?</w:t>
      </w:r>
      <w:r>
        <w:t xml:space="preserve"> </w:t>
      </w:r>
      <w:r>
        <w:rPr>
          <w:noProof/>
        </w:rPr>
        <w:drawing>
          <wp:inline distT="0" distB="0" distL="0" distR="0" wp14:anchorId="53FD2048" wp14:editId="30CC44E5">
            <wp:extent cx="334645" cy="341630"/>
            <wp:effectExtent l="0" t="0" r="0" b="0"/>
            <wp:docPr id="7"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13"/>
                    <pic:cNvPicPr>
                      <a:picLocks noChangeAspect="1" noChangeArrowheads="1"/>
                    </pic:cNvPicPr>
                  </pic:nvPicPr>
                  <pic:blipFill>
                    <a:blip r:embed="rId12"/>
                    <a:stretch>
                      <a:fillRect/>
                    </a:stretch>
                  </pic:blipFill>
                  <pic:spPr bwMode="auto">
                    <a:xfrm>
                      <a:off x="0" y="0"/>
                      <a:ext cx="334645" cy="341630"/>
                    </a:xfrm>
                    <a:prstGeom prst="rect">
                      <a:avLst/>
                    </a:prstGeom>
                  </pic:spPr>
                </pic:pic>
              </a:graphicData>
            </a:graphic>
          </wp:inline>
        </w:drawing>
      </w:r>
    </w:p>
    <w:p w14:paraId="0C42F029" w14:textId="36BC1B00" w:rsidR="00DC0457" w:rsidRDefault="00DC0457">
      <w:pPr>
        <w:spacing w:line="276" w:lineRule="auto"/>
        <w:jc w:val="both"/>
        <w:rPr>
          <w:rFonts w:ascii="Arial" w:hAnsi="Arial" w:cs="Arial"/>
          <w:sz w:val="20"/>
          <w:szCs w:val="20"/>
        </w:rPr>
      </w:pPr>
    </w:p>
    <w:p w14:paraId="6964A384" w14:textId="54E1FAF5" w:rsidR="00762897" w:rsidRDefault="00762897">
      <w:pPr>
        <w:spacing w:line="276" w:lineRule="auto"/>
        <w:jc w:val="both"/>
        <w:rPr>
          <w:rFonts w:ascii="Arial" w:hAnsi="Arial" w:cs="Arial"/>
          <w:sz w:val="20"/>
          <w:szCs w:val="20"/>
        </w:rPr>
      </w:pPr>
    </w:p>
    <w:p w14:paraId="7C657A71" w14:textId="77777777" w:rsidR="00762897" w:rsidRDefault="00762897">
      <w:pPr>
        <w:spacing w:line="276" w:lineRule="auto"/>
        <w:jc w:val="both"/>
        <w:rPr>
          <w:rFonts w:ascii="Arial" w:hAnsi="Arial" w:cs="Arial"/>
          <w:sz w:val="20"/>
          <w:szCs w:val="20"/>
        </w:rPr>
      </w:pPr>
    </w:p>
    <w:p w14:paraId="7F0417E0" w14:textId="77777777" w:rsidR="00DC0457" w:rsidRDefault="0019147B">
      <w:pPr>
        <w:spacing w:line="360" w:lineRule="auto"/>
        <w:jc w:val="both"/>
        <w:rPr>
          <w:rFonts w:ascii="Arial" w:hAnsi="Arial" w:cs="Arial"/>
          <w:sz w:val="20"/>
          <w:szCs w:val="22"/>
        </w:rPr>
      </w:pPr>
      <w:r>
        <w:rPr>
          <w:rFonts w:ascii="Arial" w:hAnsi="Arial" w:cs="Arial"/>
          <w:sz w:val="20"/>
          <w:szCs w:val="22"/>
        </w:rPr>
        <w:t xml:space="preserve">Comment </w:t>
      </w:r>
      <w:r>
        <w:rPr>
          <w:rFonts w:ascii="Arial" w:hAnsi="Arial" w:cs="Arial"/>
          <w:sz w:val="20"/>
          <w:szCs w:val="20"/>
        </w:rPr>
        <w:t>la démarche globale EDD</w:t>
      </w:r>
      <w:r>
        <w:rPr>
          <w:rFonts w:ascii="Arial" w:hAnsi="Arial" w:cs="Arial"/>
          <w:sz w:val="20"/>
          <w:szCs w:val="22"/>
        </w:rPr>
        <w:t xml:space="preserve"> s’articule-t-elle avec le parcours avenir ? </w:t>
      </w:r>
      <w:r>
        <w:rPr>
          <w:noProof/>
        </w:rPr>
        <w:drawing>
          <wp:inline distT="0" distB="0" distL="0" distR="0" wp14:anchorId="277BDDC2" wp14:editId="55F729C7">
            <wp:extent cx="648970" cy="266700"/>
            <wp:effectExtent l="0" t="0" r="0" b="0"/>
            <wp:docPr id="8"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12"/>
                    <pic:cNvPicPr>
                      <a:picLocks noChangeAspect="1" noChangeArrowheads="1"/>
                    </pic:cNvPicPr>
                  </pic:nvPicPr>
                  <pic:blipFill>
                    <a:blip r:embed="rId13"/>
                    <a:stretch>
                      <a:fillRect/>
                    </a:stretch>
                  </pic:blipFill>
                  <pic:spPr bwMode="auto">
                    <a:xfrm>
                      <a:off x="0" y="0"/>
                      <a:ext cx="648970" cy="266700"/>
                    </a:xfrm>
                    <a:prstGeom prst="rect">
                      <a:avLst/>
                    </a:prstGeom>
                  </pic:spPr>
                </pic:pic>
              </a:graphicData>
            </a:graphic>
          </wp:inline>
        </w:drawing>
      </w:r>
    </w:p>
    <w:p w14:paraId="7CD0574C" w14:textId="0334EC1B" w:rsidR="00DC0457" w:rsidRDefault="00DC0457">
      <w:pPr>
        <w:spacing w:line="276" w:lineRule="auto"/>
        <w:jc w:val="both"/>
        <w:rPr>
          <w:rFonts w:ascii="Arial" w:hAnsi="Arial" w:cs="Arial"/>
          <w:sz w:val="20"/>
          <w:szCs w:val="20"/>
        </w:rPr>
      </w:pPr>
    </w:p>
    <w:p w14:paraId="20527990" w14:textId="170E542C" w:rsidR="00762897" w:rsidRDefault="00762897">
      <w:pPr>
        <w:spacing w:line="276" w:lineRule="auto"/>
        <w:jc w:val="both"/>
        <w:rPr>
          <w:rFonts w:ascii="Arial" w:hAnsi="Arial" w:cs="Arial"/>
          <w:sz w:val="20"/>
          <w:szCs w:val="20"/>
        </w:rPr>
      </w:pPr>
    </w:p>
    <w:p w14:paraId="1BBFD1B6" w14:textId="77777777" w:rsidR="00762897" w:rsidRDefault="00762897">
      <w:pPr>
        <w:spacing w:line="276" w:lineRule="auto"/>
        <w:jc w:val="both"/>
        <w:rPr>
          <w:rFonts w:ascii="Arial" w:hAnsi="Arial" w:cs="Arial"/>
          <w:sz w:val="20"/>
          <w:szCs w:val="20"/>
        </w:rPr>
      </w:pPr>
    </w:p>
    <w:p w14:paraId="5FB1EC87" w14:textId="77777777" w:rsidR="00DC0457" w:rsidRDefault="0019147B">
      <w:pPr>
        <w:spacing w:line="360" w:lineRule="auto"/>
        <w:jc w:val="both"/>
        <w:rPr>
          <w:rFonts w:ascii="Arial" w:hAnsi="Arial" w:cs="Arial"/>
          <w:sz w:val="20"/>
          <w:szCs w:val="22"/>
        </w:rPr>
      </w:pPr>
      <w:r>
        <w:rPr>
          <w:rFonts w:ascii="Arial" w:hAnsi="Arial" w:cs="Arial"/>
          <w:sz w:val="20"/>
          <w:szCs w:val="22"/>
        </w:rPr>
        <w:t xml:space="preserve">Comment </w:t>
      </w:r>
      <w:r>
        <w:rPr>
          <w:rFonts w:ascii="Arial" w:hAnsi="Arial" w:cs="Arial"/>
          <w:sz w:val="20"/>
          <w:szCs w:val="20"/>
        </w:rPr>
        <w:t>la démarche globale EDD</w:t>
      </w:r>
      <w:r>
        <w:rPr>
          <w:rFonts w:ascii="Arial" w:hAnsi="Arial" w:cs="Arial"/>
          <w:sz w:val="20"/>
          <w:szCs w:val="22"/>
        </w:rPr>
        <w:t xml:space="preserve"> s’articule-t-elle avec le parcours artistique et culturel ? </w:t>
      </w:r>
      <w:r>
        <w:rPr>
          <w:noProof/>
        </w:rPr>
        <w:drawing>
          <wp:inline distT="0" distB="0" distL="0" distR="0" wp14:anchorId="060A8A05" wp14:editId="5D5D834F">
            <wp:extent cx="335915" cy="289560"/>
            <wp:effectExtent l="0" t="0" r="0" b="0"/>
            <wp:docPr id="9"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11"/>
                    <pic:cNvPicPr>
                      <a:picLocks noChangeAspect="1" noChangeArrowheads="1"/>
                    </pic:cNvPicPr>
                  </pic:nvPicPr>
                  <pic:blipFill>
                    <a:blip r:embed="rId14"/>
                    <a:stretch>
                      <a:fillRect/>
                    </a:stretch>
                  </pic:blipFill>
                  <pic:spPr bwMode="auto">
                    <a:xfrm>
                      <a:off x="0" y="0"/>
                      <a:ext cx="335915" cy="289560"/>
                    </a:xfrm>
                    <a:prstGeom prst="rect">
                      <a:avLst/>
                    </a:prstGeom>
                  </pic:spPr>
                </pic:pic>
              </a:graphicData>
            </a:graphic>
          </wp:inline>
        </w:drawing>
      </w:r>
    </w:p>
    <w:p w14:paraId="32D18DA3" w14:textId="28DCEFA9" w:rsidR="00DC0457" w:rsidRDefault="00DC0457">
      <w:pPr>
        <w:spacing w:line="360" w:lineRule="auto"/>
        <w:jc w:val="both"/>
        <w:rPr>
          <w:rFonts w:ascii="Arial" w:hAnsi="Arial" w:cs="Arial"/>
          <w:sz w:val="20"/>
          <w:szCs w:val="20"/>
        </w:rPr>
      </w:pPr>
    </w:p>
    <w:p w14:paraId="3EE2F73E" w14:textId="2433DEFD" w:rsidR="00762897" w:rsidRDefault="00762897">
      <w:pPr>
        <w:spacing w:line="360" w:lineRule="auto"/>
        <w:jc w:val="both"/>
        <w:rPr>
          <w:rFonts w:ascii="Arial" w:hAnsi="Arial" w:cs="Arial"/>
          <w:sz w:val="20"/>
          <w:szCs w:val="20"/>
        </w:rPr>
      </w:pPr>
    </w:p>
    <w:p w14:paraId="76DAAF66" w14:textId="77777777" w:rsidR="00762897" w:rsidRDefault="00762897">
      <w:pPr>
        <w:spacing w:line="360" w:lineRule="auto"/>
        <w:jc w:val="both"/>
        <w:rPr>
          <w:rFonts w:ascii="Arial" w:hAnsi="Arial" w:cs="Arial"/>
          <w:sz w:val="10"/>
          <w:szCs w:val="10"/>
        </w:rPr>
      </w:pPr>
    </w:p>
    <w:p w14:paraId="2C3371AB" w14:textId="77777777" w:rsidR="00DC0457" w:rsidRDefault="0019147B">
      <w:pPr>
        <w:spacing w:line="360" w:lineRule="auto"/>
        <w:jc w:val="both"/>
        <w:rPr>
          <w:rFonts w:ascii="Arial" w:hAnsi="Arial" w:cs="Arial"/>
          <w:sz w:val="20"/>
          <w:szCs w:val="22"/>
        </w:rPr>
      </w:pPr>
      <w:r>
        <w:rPr>
          <w:rFonts w:ascii="Arial" w:hAnsi="Arial" w:cs="Arial"/>
          <w:sz w:val="20"/>
          <w:szCs w:val="22"/>
        </w:rPr>
        <w:t xml:space="preserve">Comment </w:t>
      </w:r>
      <w:r>
        <w:rPr>
          <w:rFonts w:ascii="Arial" w:hAnsi="Arial" w:cs="Arial"/>
          <w:sz w:val="20"/>
          <w:szCs w:val="20"/>
        </w:rPr>
        <w:t>la démarche globale EDD</w:t>
      </w:r>
      <w:r>
        <w:rPr>
          <w:rFonts w:ascii="Arial" w:hAnsi="Arial" w:cs="Arial"/>
          <w:sz w:val="20"/>
          <w:szCs w:val="22"/>
        </w:rPr>
        <w:t xml:space="preserve"> s’articule-t-elle avec le parcours éducatif de santé ? </w:t>
      </w:r>
      <w:r>
        <w:rPr>
          <w:noProof/>
        </w:rPr>
        <w:drawing>
          <wp:inline distT="0" distB="0" distL="0" distR="0" wp14:anchorId="67834EF4" wp14:editId="3378DE01">
            <wp:extent cx="552450" cy="196850"/>
            <wp:effectExtent l="0" t="0" r="0" b="0"/>
            <wp:docPr id="10"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7"/>
                    <pic:cNvPicPr>
                      <a:picLocks noChangeAspect="1" noChangeArrowheads="1"/>
                    </pic:cNvPicPr>
                  </pic:nvPicPr>
                  <pic:blipFill>
                    <a:blip r:embed="rId15"/>
                    <a:stretch>
                      <a:fillRect/>
                    </a:stretch>
                  </pic:blipFill>
                  <pic:spPr bwMode="auto">
                    <a:xfrm>
                      <a:off x="0" y="0"/>
                      <a:ext cx="552450" cy="196850"/>
                    </a:xfrm>
                    <a:prstGeom prst="rect">
                      <a:avLst/>
                    </a:prstGeom>
                  </pic:spPr>
                </pic:pic>
              </a:graphicData>
            </a:graphic>
          </wp:inline>
        </w:drawing>
      </w:r>
    </w:p>
    <w:p w14:paraId="4F03F548" w14:textId="3E87DFC7" w:rsidR="00DC0457" w:rsidRDefault="00DC0457">
      <w:pPr>
        <w:spacing w:line="360" w:lineRule="auto"/>
        <w:jc w:val="right"/>
        <w:rPr>
          <w:rFonts w:ascii="Arial" w:hAnsi="Arial" w:cs="Arial"/>
          <w:sz w:val="20"/>
          <w:szCs w:val="20"/>
        </w:rPr>
      </w:pPr>
    </w:p>
    <w:p w14:paraId="7DA0BBB7" w14:textId="1A4E674D" w:rsidR="00762897" w:rsidRDefault="00762897">
      <w:pPr>
        <w:spacing w:line="360" w:lineRule="auto"/>
        <w:jc w:val="right"/>
        <w:rPr>
          <w:rFonts w:ascii="Arial" w:hAnsi="Arial" w:cs="Arial"/>
          <w:sz w:val="20"/>
          <w:szCs w:val="20"/>
        </w:rPr>
      </w:pPr>
    </w:p>
    <w:p w14:paraId="4CDDA65A" w14:textId="77777777" w:rsidR="00762897" w:rsidRDefault="00762897">
      <w:pPr>
        <w:spacing w:line="360" w:lineRule="auto"/>
        <w:jc w:val="right"/>
        <w:rPr>
          <w:rFonts w:ascii="Arial" w:hAnsi="Arial" w:cs="Arial"/>
          <w:b/>
          <w:smallCaps/>
          <w:color w:val="0070C0"/>
          <w:sz w:val="10"/>
          <w:szCs w:val="10"/>
        </w:rPr>
      </w:pPr>
    </w:p>
    <w:p w14:paraId="65E59BED" w14:textId="77777777" w:rsidR="00DC0457" w:rsidRDefault="0019147B">
      <w:pPr>
        <w:spacing w:line="360" w:lineRule="auto"/>
        <w:jc w:val="right"/>
        <w:rPr>
          <w:rFonts w:ascii="Arial" w:hAnsi="Arial" w:cs="Arial"/>
          <w:b/>
          <w:smallCaps/>
          <w:color w:val="C45911" w:themeColor="accent2" w:themeShade="BF"/>
          <w:szCs w:val="20"/>
        </w:rPr>
      </w:pPr>
      <w:r>
        <w:rPr>
          <w:rFonts w:ascii="Arial" w:hAnsi="Arial" w:cs="Arial"/>
          <w:b/>
          <w:smallCaps/>
          <w:color w:val="C45911" w:themeColor="accent2" w:themeShade="BF"/>
          <w:szCs w:val="20"/>
        </w:rPr>
        <w:t>4- Etapes de la démarche E3D décidées par l’école ou l’établissement </w:t>
      </w:r>
    </w:p>
    <w:p w14:paraId="349BCBF5" w14:textId="77777777" w:rsidR="00DC0457" w:rsidRDefault="00DC0457">
      <w:pPr>
        <w:jc w:val="both"/>
        <w:rPr>
          <w:rFonts w:ascii="Arial" w:hAnsi="Arial" w:cs="Arial"/>
          <w:b/>
          <w:sz w:val="10"/>
          <w:szCs w:val="10"/>
        </w:rPr>
      </w:pPr>
    </w:p>
    <w:p w14:paraId="57EC4F51" w14:textId="77777777" w:rsidR="00DC0457" w:rsidRDefault="0019147B">
      <w:pPr>
        <w:jc w:val="both"/>
        <w:rPr>
          <w:rFonts w:ascii="Arial" w:hAnsi="Arial" w:cs="Arial"/>
          <w:b/>
          <w:sz w:val="20"/>
          <w:szCs w:val="20"/>
        </w:rPr>
      </w:pPr>
      <w:r>
        <w:rPr>
          <w:rFonts w:ascii="Arial" w:hAnsi="Arial" w:cs="Arial"/>
          <w:b/>
          <w:sz w:val="20"/>
          <w:szCs w:val="20"/>
        </w:rPr>
        <w:t>Actions opérationnelles structurant le projet EDD de l’Etablissement (tableau à reproduire selon les besoins)</w:t>
      </w:r>
    </w:p>
    <w:p w14:paraId="1FABC40C" w14:textId="77777777" w:rsidR="00DC0457" w:rsidRDefault="00DC0457">
      <w:pPr>
        <w:jc w:val="both"/>
        <w:rPr>
          <w:rFonts w:ascii="Arial" w:hAnsi="Arial" w:cs="Arial"/>
          <w:b/>
          <w:sz w:val="10"/>
          <w:szCs w:val="20"/>
        </w:rPr>
      </w:pPr>
    </w:p>
    <w:tbl>
      <w:tblPr>
        <w:tblW w:w="10195" w:type="dxa"/>
        <w:tblLayout w:type="fixed"/>
        <w:tblLook w:val="04A0" w:firstRow="1" w:lastRow="0" w:firstColumn="1" w:lastColumn="0" w:noHBand="0" w:noVBand="1"/>
      </w:tblPr>
      <w:tblGrid>
        <w:gridCol w:w="2074"/>
        <w:gridCol w:w="4337"/>
        <w:gridCol w:w="3784"/>
      </w:tblGrid>
      <w:tr w:rsidR="00DC0457" w14:paraId="74FB8275" w14:textId="77777777">
        <w:tc>
          <w:tcPr>
            <w:tcW w:w="10195" w:type="dxa"/>
            <w:gridSpan w:val="3"/>
            <w:tcBorders>
              <w:top w:val="single" w:sz="4" w:space="0" w:color="000000"/>
              <w:left w:val="single" w:sz="4" w:space="0" w:color="000000"/>
              <w:bottom w:val="single" w:sz="4" w:space="0" w:color="000000"/>
              <w:right w:val="single" w:sz="4" w:space="0" w:color="000000"/>
            </w:tcBorders>
          </w:tcPr>
          <w:p w14:paraId="1B8CD03C" w14:textId="6E439911" w:rsidR="00DC0457" w:rsidRDefault="0019147B">
            <w:pPr>
              <w:jc w:val="both"/>
              <w:rPr>
                <w:rFonts w:ascii="Arial" w:hAnsi="Arial" w:cs="Arial"/>
                <w:sz w:val="20"/>
                <w:szCs w:val="20"/>
              </w:rPr>
            </w:pPr>
            <w:r>
              <w:rPr>
                <w:rFonts w:ascii="Arial" w:hAnsi="Arial" w:cs="Arial"/>
                <w:sz w:val="20"/>
                <w:szCs w:val="20"/>
              </w:rPr>
              <w:t xml:space="preserve">Titre / thème de l’action 1 : </w:t>
            </w:r>
          </w:p>
          <w:p w14:paraId="041D5967" w14:textId="7C503369" w:rsidR="00DC0457" w:rsidRDefault="0019147B">
            <w:pPr>
              <w:jc w:val="both"/>
              <w:rPr>
                <w:rFonts w:ascii="Arial" w:hAnsi="Arial" w:cs="Arial"/>
                <w:sz w:val="20"/>
                <w:szCs w:val="20"/>
              </w:rPr>
            </w:pPr>
            <w:r>
              <w:rPr>
                <w:rFonts w:ascii="Arial" w:hAnsi="Arial" w:cs="Arial"/>
                <w:sz w:val="20"/>
                <w:szCs w:val="20"/>
              </w:rPr>
              <w:t xml:space="preserve">Inscription dans les 17 objectifs de développement durable fixés par l’ONU pour 2030 : </w:t>
            </w:r>
            <w:r w:rsidR="00762897">
              <w:rPr>
                <w:rFonts w:ascii="Arial" w:hAnsi="Arial" w:cs="Arial"/>
                <w:sz w:val="20"/>
                <w:szCs w:val="20"/>
              </w:rPr>
              <w:t xml:space="preserve">           </w:t>
            </w:r>
            <w:r>
              <w:rPr>
                <w:rFonts w:ascii="Arial" w:hAnsi="Arial" w:cs="Arial"/>
                <w:i/>
                <w:sz w:val="20"/>
                <w:szCs w:val="20"/>
              </w:rPr>
              <w:t>(</w:t>
            </w:r>
            <w:r>
              <w:rPr>
                <w:rFonts w:ascii="Arial" w:hAnsi="Arial" w:cs="Arial"/>
                <w:i/>
                <w:sz w:val="14"/>
                <w:szCs w:val="20"/>
              </w:rPr>
              <w:t>numéro(s)</w:t>
            </w:r>
            <w:r>
              <w:rPr>
                <w:rFonts w:ascii="Arial" w:hAnsi="Arial" w:cs="Arial"/>
                <w:i/>
                <w:sz w:val="20"/>
                <w:szCs w:val="20"/>
              </w:rPr>
              <w:t>)</w:t>
            </w:r>
          </w:p>
        </w:tc>
      </w:tr>
      <w:tr w:rsidR="00DC0457" w14:paraId="4ADE3C72" w14:textId="77777777">
        <w:trPr>
          <w:trHeight w:val="501"/>
        </w:trPr>
        <w:tc>
          <w:tcPr>
            <w:tcW w:w="2074" w:type="dxa"/>
            <w:tcBorders>
              <w:top w:val="single" w:sz="4" w:space="0" w:color="000000"/>
              <w:left w:val="single" w:sz="4" w:space="0" w:color="000000"/>
              <w:bottom w:val="single" w:sz="4" w:space="0" w:color="000000"/>
              <w:right w:val="single" w:sz="4" w:space="0" w:color="000000"/>
            </w:tcBorders>
          </w:tcPr>
          <w:p w14:paraId="6FC8ABA0" w14:textId="77777777" w:rsidR="00DC0457" w:rsidRDefault="0019147B">
            <w:pPr>
              <w:jc w:val="both"/>
              <w:rPr>
                <w:rFonts w:ascii="Arial" w:hAnsi="Arial" w:cs="Arial"/>
                <w:sz w:val="20"/>
                <w:szCs w:val="20"/>
              </w:rPr>
            </w:pPr>
            <w:r>
              <w:rPr>
                <w:rFonts w:ascii="Arial" w:hAnsi="Arial" w:cs="Arial"/>
                <w:sz w:val="20"/>
                <w:szCs w:val="20"/>
              </w:rPr>
              <w:t>Acteurs / Elèves</w:t>
            </w:r>
          </w:p>
        </w:tc>
        <w:tc>
          <w:tcPr>
            <w:tcW w:w="4337" w:type="dxa"/>
            <w:tcBorders>
              <w:top w:val="single" w:sz="4" w:space="0" w:color="000000"/>
              <w:left w:val="single" w:sz="4" w:space="0" w:color="000000"/>
              <w:bottom w:val="single" w:sz="4" w:space="0" w:color="000000"/>
              <w:right w:val="single" w:sz="4" w:space="0" w:color="000000"/>
            </w:tcBorders>
          </w:tcPr>
          <w:p w14:paraId="006D1356" w14:textId="77777777" w:rsidR="00DC0457" w:rsidRDefault="0019147B">
            <w:pPr>
              <w:jc w:val="both"/>
              <w:rPr>
                <w:rFonts w:ascii="Arial" w:hAnsi="Arial" w:cs="Arial"/>
                <w:sz w:val="20"/>
                <w:szCs w:val="20"/>
              </w:rPr>
            </w:pPr>
            <w:r>
              <w:rPr>
                <w:rFonts w:ascii="Arial" w:hAnsi="Arial" w:cs="Arial"/>
                <w:sz w:val="20"/>
                <w:szCs w:val="20"/>
              </w:rPr>
              <w:t>Contenu, Calendrier / Périodicité, Finalités</w:t>
            </w:r>
          </w:p>
        </w:tc>
        <w:tc>
          <w:tcPr>
            <w:tcW w:w="3784" w:type="dxa"/>
            <w:tcBorders>
              <w:top w:val="single" w:sz="4" w:space="0" w:color="000000"/>
              <w:left w:val="single" w:sz="4" w:space="0" w:color="000000"/>
              <w:bottom w:val="single" w:sz="4" w:space="0" w:color="000000"/>
              <w:right w:val="single" w:sz="4" w:space="0" w:color="000000"/>
            </w:tcBorders>
          </w:tcPr>
          <w:p w14:paraId="738B879B" w14:textId="77777777" w:rsidR="00DC0457" w:rsidRDefault="0019147B">
            <w:pPr>
              <w:jc w:val="both"/>
              <w:rPr>
                <w:rFonts w:ascii="Arial" w:hAnsi="Arial" w:cs="Arial"/>
                <w:sz w:val="20"/>
                <w:szCs w:val="20"/>
              </w:rPr>
            </w:pPr>
            <w:r>
              <w:rPr>
                <w:rFonts w:ascii="Arial" w:hAnsi="Arial" w:cs="Arial"/>
                <w:sz w:val="20"/>
                <w:szCs w:val="20"/>
              </w:rPr>
              <w:t>Productions, interventions éventuelles ou partenaires</w:t>
            </w:r>
          </w:p>
        </w:tc>
      </w:tr>
      <w:tr w:rsidR="00DC0457" w14:paraId="71CB7FED" w14:textId="77777777">
        <w:trPr>
          <w:trHeight w:val="1074"/>
        </w:trPr>
        <w:tc>
          <w:tcPr>
            <w:tcW w:w="2074" w:type="dxa"/>
            <w:tcBorders>
              <w:top w:val="single" w:sz="4" w:space="0" w:color="000000"/>
              <w:left w:val="single" w:sz="4" w:space="0" w:color="000000"/>
              <w:bottom w:val="single" w:sz="4" w:space="0" w:color="000000"/>
              <w:right w:val="single" w:sz="4" w:space="0" w:color="000000"/>
            </w:tcBorders>
          </w:tcPr>
          <w:p w14:paraId="4185373A" w14:textId="77777777" w:rsidR="00DC0457" w:rsidRDefault="00DC0457">
            <w:pPr>
              <w:jc w:val="both"/>
              <w:rPr>
                <w:rFonts w:ascii="Arial" w:hAnsi="Arial" w:cs="Arial"/>
                <w:sz w:val="20"/>
                <w:szCs w:val="20"/>
              </w:rPr>
            </w:pPr>
          </w:p>
        </w:tc>
        <w:tc>
          <w:tcPr>
            <w:tcW w:w="4337" w:type="dxa"/>
            <w:tcBorders>
              <w:top w:val="single" w:sz="4" w:space="0" w:color="000000"/>
              <w:left w:val="single" w:sz="4" w:space="0" w:color="000000"/>
              <w:bottom w:val="single" w:sz="4" w:space="0" w:color="000000"/>
              <w:right w:val="single" w:sz="4" w:space="0" w:color="000000"/>
            </w:tcBorders>
          </w:tcPr>
          <w:p w14:paraId="62322A3E" w14:textId="608B983E" w:rsidR="00DC0457" w:rsidRDefault="00DC0457">
            <w:pPr>
              <w:jc w:val="both"/>
              <w:rPr>
                <w:rFonts w:ascii="Arial" w:hAnsi="Arial" w:cs="Arial"/>
                <w:sz w:val="20"/>
                <w:szCs w:val="20"/>
              </w:rPr>
            </w:pPr>
          </w:p>
        </w:tc>
        <w:tc>
          <w:tcPr>
            <w:tcW w:w="3784" w:type="dxa"/>
            <w:tcBorders>
              <w:top w:val="single" w:sz="4" w:space="0" w:color="000000"/>
              <w:left w:val="single" w:sz="4" w:space="0" w:color="000000"/>
              <w:bottom w:val="single" w:sz="4" w:space="0" w:color="000000"/>
              <w:right w:val="single" w:sz="4" w:space="0" w:color="000000"/>
            </w:tcBorders>
          </w:tcPr>
          <w:p w14:paraId="34CE84DA" w14:textId="3254213B" w:rsidR="00DC0457" w:rsidRDefault="00DC0457">
            <w:pPr>
              <w:jc w:val="both"/>
              <w:rPr>
                <w:rFonts w:ascii="Arial" w:hAnsi="Arial" w:cs="Arial"/>
                <w:sz w:val="20"/>
                <w:szCs w:val="20"/>
              </w:rPr>
            </w:pPr>
          </w:p>
        </w:tc>
      </w:tr>
      <w:tr w:rsidR="00DC0457" w14:paraId="6393332C" w14:textId="77777777">
        <w:tc>
          <w:tcPr>
            <w:tcW w:w="10195" w:type="dxa"/>
            <w:gridSpan w:val="3"/>
            <w:tcBorders>
              <w:top w:val="single" w:sz="4" w:space="0" w:color="000000"/>
              <w:left w:val="single" w:sz="4" w:space="0" w:color="000000"/>
              <w:bottom w:val="single" w:sz="4" w:space="0" w:color="000000"/>
              <w:right w:val="single" w:sz="4" w:space="0" w:color="000000"/>
            </w:tcBorders>
          </w:tcPr>
          <w:p w14:paraId="26F7940C" w14:textId="665C6B1F" w:rsidR="00DC0457" w:rsidRDefault="0019147B">
            <w:pPr>
              <w:jc w:val="both"/>
              <w:rPr>
                <w:rFonts w:ascii="Arial" w:hAnsi="Arial" w:cs="Arial"/>
                <w:sz w:val="20"/>
                <w:szCs w:val="20"/>
              </w:rPr>
            </w:pPr>
            <w:r>
              <w:rPr>
                <w:rFonts w:ascii="Arial" w:hAnsi="Arial" w:cs="Arial"/>
                <w:sz w:val="20"/>
                <w:szCs w:val="20"/>
              </w:rPr>
              <w:t xml:space="preserve">Titre / thème de l’action 2 : </w:t>
            </w:r>
          </w:p>
          <w:p w14:paraId="02F74809" w14:textId="1EB481EB" w:rsidR="00DC0457" w:rsidRDefault="0019147B">
            <w:pPr>
              <w:jc w:val="both"/>
              <w:rPr>
                <w:rFonts w:ascii="Arial" w:hAnsi="Arial" w:cs="Arial"/>
                <w:sz w:val="20"/>
                <w:szCs w:val="20"/>
              </w:rPr>
            </w:pPr>
            <w:r>
              <w:rPr>
                <w:rFonts w:ascii="Arial" w:hAnsi="Arial" w:cs="Arial"/>
                <w:sz w:val="20"/>
                <w:szCs w:val="20"/>
              </w:rPr>
              <w:t>Inscription dans les 17 objectifs de développement durable fixés par l’ONU pour 2030 </w:t>
            </w:r>
            <w:r w:rsidR="00762897">
              <w:rPr>
                <w:rFonts w:ascii="Arial" w:hAnsi="Arial" w:cs="Arial"/>
                <w:sz w:val="20"/>
                <w:szCs w:val="20"/>
              </w:rPr>
              <w:t xml:space="preserve">:            </w:t>
            </w:r>
            <w:r w:rsidR="00762897">
              <w:rPr>
                <w:rFonts w:ascii="Arial" w:hAnsi="Arial" w:cs="Arial"/>
                <w:i/>
                <w:sz w:val="20"/>
                <w:szCs w:val="20"/>
              </w:rPr>
              <w:t>(</w:t>
            </w:r>
            <w:r w:rsidR="00762897">
              <w:rPr>
                <w:rFonts w:ascii="Arial" w:hAnsi="Arial" w:cs="Arial"/>
                <w:i/>
                <w:sz w:val="14"/>
                <w:szCs w:val="20"/>
              </w:rPr>
              <w:t>numéro(s)</w:t>
            </w:r>
            <w:r w:rsidR="00762897">
              <w:rPr>
                <w:rFonts w:ascii="Arial" w:hAnsi="Arial" w:cs="Arial"/>
                <w:i/>
                <w:sz w:val="20"/>
                <w:szCs w:val="20"/>
              </w:rPr>
              <w:t>)</w:t>
            </w:r>
          </w:p>
        </w:tc>
      </w:tr>
      <w:tr w:rsidR="00DC0457" w14:paraId="385A8951" w14:textId="77777777">
        <w:trPr>
          <w:trHeight w:val="499"/>
        </w:trPr>
        <w:tc>
          <w:tcPr>
            <w:tcW w:w="2074" w:type="dxa"/>
            <w:tcBorders>
              <w:top w:val="single" w:sz="4" w:space="0" w:color="000000"/>
              <w:left w:val="single" w:sz="4" w:space="0" w:color="000000"/>
              <w:bottom w:val="single" w:sz="4" w:space="0" w:color="000000"/>
              <w:right w:val="single" w:sz="4" w:space="0" w:color="000000"/>
            </w:tcBorders>
          </w:tcPr>
          <w:p w14:paraId="211EF7C7" w14:textId="77777777" w:rsidR="00DC0457" w:rsidRDefault="0019147B">
            <w:pPr>
              <w:jc w:val="both"/>
              <w:rPr>
                <w:rFonts w:ascii="Arial" w:hAnsi="Arial" w:cs="Arial"/>
                <w:sz w:val="20"/>
                <w:szCs w:val="20"/>
              </w:rPr>
            </w:pPr>
            <w:r>
              <w:rPr>
                <w:rFonts w:ascii="Arial" w:hAnsi="Arial" w:cs="Arial"/>
                <w:sz w:val="20"/>
                <w:szCs w:val="20"/>
              </w:rPr>
              <w:t>Acteurs / Elèves</w:t>
            </w:r>
          </w:p>
        </w:tc>
        <w:tc>
          <w:tcPr>
            <w:tcW w:w="4337" w:type="dxa"/>
            <w:tcBorders>
              <w:top w:val="single" w:sz="4" w:space="0" w:color="000000"/>
              <w:left w:val="single" w:sz="4" w:space="0" w:color="000000"/>
              <w:bottom w:val="single" w:sz="4" w:space="0" w:color="000000"/>
              <w:right w:val="single" w:sz="4" w:space="0" w:color="000000"/>
            </w:tcBorders>
          </w:tcPr>
          <w:p w14:paraId="3C146123" w14:textId="77777777" w:rsidR="00DC0457" w:rsidRDefault="0019147B">
            <w:pPr>
              <w:jc w:val="both"/>
              <w:rPr>
                <w:rFonts w:ascii="Arial" w:hAnsi="Arial" w:cs="Arial"/>
                <w:sz w:val="20"/>
                <w:szCs w:val="20"/>
              </w:rPr>
            </w:pPr>
            <w:r>
              <w:rPr>
                <w:rFonts w:ascii="Arial" w:hAnsi="Arial" w:cs="Arial"/>
                <w:sz w:val="20"/>
                <w:szCs w:val="20"/>
              </w:rPr>
              <w:t>Contenu, Calendrier / Périodicité, Finalités</w:t>
            </w:r>
          </w:p>
        </w:tc>
        <w:tc>
          <w:tcPr>
            <w:tcW w:w="3784" w:type="dxa"/>
            <w:tcBorders>
              <w:top w:val="single" w:sz="4" w:space="0" w:color="000000"/>
              <w:left w:val="single" w:sz="4" w:space="0" w:color="000000"/>
              <w:bottom w:val="single" w:sz="4" w:space="0" w:color="000000"/>
              <w:right w:val="single" w:sz="4" w:space="0" w:color="000000"/>
            </w:tcBorders>
          </w:tcPr>
          <w:p w14:paraId="74DF5F5E" w14:textId="77777777" w:rsidR="00DC0457" w:rsidRDefault="0019147B">
            <w:pPr>
              <w:jc w:val="both"/>
              <w:rPr>
                <w:rFonts w:ascii="Arial" w:hAnsi="Arial" w:cs="Arial"/>
                <w:sz w:val="20"/>
                <w:szCs w:val="20"/>
              </w:rPr>
            </w:pPr>
            <w:r>
              <w:rPr>
                <w:rFonts w:ascii="Arial" w:hAnsi="Arial" w:cs="Arial"/>
                <w:sz w:val="20"/>
                <w:szCs w:val="20"/>
              </w:rPr>
              <w:t>Productions, interventions éventuelles ou partenaires</w:t>
            </w:r>
          </w:p>
        </w:tc>
      </w:tr>
      <w:tr w:rsidR="00DC0457" w14:paraId="46AFD6D1" w14:textId="77777777">
        <w:trPr>
          <w:trHeight w:val="499"/>
        </w:trPr>
        <w:tc>
          <w:tcPr>
            <w:tcW w:w="2074" w:type="dxa"/>
            <w:tcBorders>
              <w:top w:val="single" w:sz="4" w:space="0" w:color="000000"/>
              <w:left w:val="single" w:sz="4" w:space="0" w:color="000000"/>
              <w:bottom w:val="single" w:sz="4" w:space="0" w:color="000000"/>
              <w:right w:val="single" w:sz="4" w:space="0" w:color="000000"/>
            </w:tcBorders>
          </w:tcPr>
          <w:p w14:paraId="1994696C" w14:textId="77777777" w:rsidR="00DC0457" w:rsidRDefault="00DC0457">
            <w:pPr>
              <w:jc w:val="both"/>
              <w:rPr>
                <w:rFonts w:ascii="Arial" w:hAnsi="Arial" w:cs="Arial"/>
                <w:sz w:val="20"/>
                <w:szCs w:val="20"/>
              </w:rPr>
            </w:pPr>
          </w:p>
          <w:p w14:paraId="7F21F4BF" w14:textId="77777777" w:rsidR="008954D4" w:rsidRDefault="008954D4">
            <w:pPr>
              <w:jc w:val="both"/>
              <w:rPr>
                <w:rFonts w:ascii="Arial" w:hAnsi="Arial" w:cs="Arial"/>
                <w:sz w:val="20"/>
                <w:szCs w:val="20"/>
              </w:rPr>
            </w:pPr>
          </w:p>
          <w:p w14:paraId="6B2B77B8" w14:textId="77777777" w:rsidR="008954D4" w:rsidRDefault="008954D4">
            <w:pPr>
              <w:jc w:val="both"/>
              <w:rPr>
                <w:rFonts w:ascii="Arial" w:hAnsi="Arial" w:cs="Arial"/>
                <w:sz w:val="20"/>
                <w:szCs w:val="20"/>
              </w:rPr>
            </w:pPr>
          </w:p>
          <w:p w14:paraId="0452BF1F" w14:textId="7C5F32C4" w:rsidR="008954D4" w:rsidRDefault="008954D4">
            <w:pPr>
              <w:jc w:val="both"/>
              <w:rPr>
                <w:rFonts w:ascii="Arial" w:hAnsi="Arial" w:cs="Arial"/>
                <w:sz w:val="20"/>
                <w:szCs w:val="20"/>
              </w:rPr>
            </w:pPr>
          </w:p>
        </w:tc>
        <w:tc>
          <w:tcPr>
            <w:tcW w:w="4337" w:type="dxa"/>
            <w:tcBorders>
              <w:top w:val="single" w:sz="4" w:space="0" w:color="000000"/>
              <w:left w:val="single" w:sz="4" w:space="0" w:color="000000"/>
              <w:bottom w:val="single" w:sz="4" w:space="0" w:color="000000"/>
              <w:right w:val="single" w:sz="4" w:space="0" w:color="000000"/>
            </w:tcBorders>
          </w:tcPr>
          <w:p w14:paraId="5716FE7C" w14:textId="7B1C375A" w:rsidR="00DC0457" w:rsidRDefault="00DC0457">
            <w:pPr>
              <w:jc w:val="both"/>
              <w:rPr>
                <w:rFonts w:ascii="Arial" w:hAnsi="Arial" w:cs="Arial"/>
                <w:sz w:val="20"/>
                <w:szCs w:val="20"/>
              </w:rPr>
            </w:pPr>
          </w:p>
        </w:tc>
        <w:tc>
          <w:tcPr>
            <w:tcW w:w="3784" w:type="dxa"/>
            <w:tcBorders>
              <w:top w:val="single" w:sz="4" w:space="0" w:color="000000"/>
              <w:left w:val="single" w:sz="4" w:space="0" w:color="000000"/>
              <w:bottom w:val="single" w:sz="4" w:space="0" w:color="000000"/>
              <w:right w:val="single" w:sz="4" w:space="0" w:color="000000"/>
            </w:tcBorders>
          </w:tcPr>
          <w:p w14:paraId="005B393F" w14:textId="028673FC" w:rsidR="00DC0457" w:rsidRDefault="00DC0457">
            <w:pPr>
              <w:jc w:val="both"/>
              <w:rPr>
                <w:rFonts w:ascii="Arial" w:hAnsi="Arial" w:cs="Arial"/>
                <w:sz w:val="20"/>
                <w:szCs w:val="20"/>
              </w:rPr>
            </w:pPr>
          </w:p>
        </w:tc>
      </w:tr>
      <w:tr w:rsidR="00DC0457" w14:paraId="2F1962B1" w14:textId="77777777">
        <w:tc>
          <w:tcPr>
            <w:tcW w:w="10195" w:type="dxa"/>
            <w:gridSpan w:val="3"/>
            <w:tcBorders>
              <w:top w:val="single" w:sz="4" w:space="0" w:color="000000"/>
              <w:left w:val="single" w:sz="4" w:space="0" w:color="000000"/>
              <w:bottom w:val="single" w:sz="4" w:space="0" w:color="000000"/>
              <w:right w:val="single" w:sz="4" w:space="0" w:color="000000"/>
            </w:tcBorders>
          </w:tcPr>
          <w:p w14:paraId="62D0DADB" w14:textId="589F76ED" w:rsidR="00DC0457" w:rsidRDefault="0019147B">
            <w:pPr>
              <w:jc w:val="both"/>
              <w:rPr>
                <w:rFonts w:ascii="Arial" w:hAnsi="Arial" w:cs="Arial"/>
                <w:sz w:val="20"/>
                <w:szCs w:val="20"/>
              </w:rPr>
            </w:pPr>
            <w:r>
              <w:rPr>
                <w:rFonts w:ascii="Arial" w:hAnsi="Arial" w:cs="Arial"/>
                <w:sz w:val="20"/>
                <w:szCs w:val="20"/>
              </w:rPr>
              <w:t xml:space="preserve">Titre / thème de l’action 3 : </w:t>
            </w:r>
          </w:p>
          <w:p w14:paraId="0168DE00" w14:textId="3852C9F8" w:rsidR="00DC0457" w:rsidRDefault="0019147B">
            <w:pPr>
              <w:jc w:val="both"/>
              <w:rPr>
                <w:rFonts w:ascii="Arial" w:hAnsi="Arial" w:cs="Arial"/>
                <w:sz w:val="20"/>
                <w:szCs w:val="20"/>
              </w:rPr>
            </w:pPr>
            <w:r>
              <w:rPr>
                <w:rFonts w:ascii="Arial" w:hAnsi="Arial" w:cs="Arial"/>
                <w:sz w:val="20"/>
                <w:szCs w:val="20"/>
              </w:rPr>
              <w:t>Inscription dans les 17 objectifs de développement durable fixés par l’ONU pour 2030 </w:t>
            </w:r>
            <w:r w:rsidR="00762897">
              <w:rPr>
                <w:rFonts w:ascii="Arial" w:hAnsi="Arial" w:cs="Arial"/>
                <w:sz w:val="20"/>
                <w:szCs w:val="20"/>
              </w:rPr>
              <w:t xml:space="preserve">:            </w:t>
            </w:r>
            <w:r w:rsidR="00762897">
              <w:rPr>
                <w:rFonts w:ascii="Arial" w:hAnsi="Arial" w:cs="Arial"/>
                <w:i/>
                <w:sz w:val="20"/>
                <w:szCs w:val="20"/>
              </w:rPr>
              <w:t>(</w:t>
            </w:r>
            <w:r w:rsidR="00762897">
              <w:rPr>
                <w:rFonts w:ascii="Arial" w:hAnsi="Arial" w:cs="Arial"/>
                <w:i/>
                <w:sz w:val="14"/>
                <w:szCs w:val="20"/>
              </w:rPr>
              <w:t>numéro(s)</w:t>
            </w:r>
            <w:r w:rsidR="00762897">
              <w:rPr>
                <w:rFonts w:ascii="Arial" w:hAnsi="Arial" w:cs="Arial"/>
                <w:i/>
                <w:sz w:val="20"/>
                <w:szCs w:val="20"/>
              </w:rPr>
              <w:t>)</w:t>
            </w:r>
          </w:p>
        </w:tc>
      </w:tr>
      <w:tr w:rsidR="00DC0457" w14:paraId="71C7D9D6" w14:textId="77777777">
        <w:trPr>
          <w:trHeight w:val="449"/>
        </w:trPr>
        <w:tc>
          <w:tcPr>
            <w:tcW w:w="2074" w:type="dxa"/>
            <w:tcBorders>
              <w:top w:val="single" w:sz="4" w:space="0" w:color="000000"/>
              <w:left w:val="single" w:sz="4" w:space="0" w:color="000000"/>
              <w:bottom w:val="single" w:sz="4" w:space="0" w:color="000000"/>
              <w:right w:val="single" w:sz="4" w:space="0" w:color="000000"/>
            </w:tcBorders>
          </w:tcPr>
          <w:p w14:paraId="7BEBFF15" w14:textId="77777777" w:rsidR="00DC0457" w:rsidRDefault="0019147B">
            <w:pPr>
              <w:jc w:val="both"/>
              <w:rPr>
                <w:rFonts w:ascii="Arial" w:hAnsi="Arial" w:cs="Arial"/>
                <w:sz w:val="20"/>
                <w:szCs w:val="20"/>
              </w:rPr>
            </w:pPr>
            <w:r>
              <w:rPr>
                <w:rFonts w:ascii="Arial" w:hAnsi="Arial" w:cs="Arial"/>
                <w:sz w:val="20"/>
                <w:szCs w:val="20"/>
              </w:rPr>
              <w:t>Acteurs / Elèves</w:t>
            </w:r>
          </w:p>
        </w:tc>
        <w:tc>
          <w:tcPr>
            <w:tcW w:w="4337" w:type="dxa"/>
            <w:tcBorders>
              <w:top w:val="single" w:sz="4" w:space="0" w:color="000000"/>
              <w:left w:val="single" w:sz="4" w:space="0" w:color="000000"/>
              <w:bottom w:val="single" w:sz="4" w:space="0" w:color="000000"/>
              <w:right w:val="single" w:sz="4" w:space="0" w:color="000000"/>
            </w:tcBorders>
          </w:tcPr>
          <w:p w14:paraId="27A5CBB8" w14:textId="77777777" w:rsidR="00DC0457" w:rsidRDefault="0019147B">
            <w:pPr>
              <w:jc w:val="both"/>
              <w:rPr>
                <w:rFonts w:ascii="Arial" w:hAnsi="Arial" w:cs="Arial"/>
                <w:sz w:val="20"/>
                <w:szCs w:val="20"/>
              </w:rPr>
            </w:pPr>
            <w:r>
              <w:rPr>
                <w:rFonts w:ascii="Arial" w:hAnsi="Arial" w:cs="Arial"/>
                <w:sz w:val="20"/>
                <w:szCs w:val="20"/>
              </w:rPr>
              <w:t>Contenu, Calendrier / Périodicité, Finalités</w:t>
            </w:r>
          </w:p>
        </w:tc>
        <w:tc>
          <w:tcPr>
            <w:tcW w:w="3784" w:type="dxa"/>
            <w:tcBorders>
              <w:top w:val="single" w:sz="4" w:space="0" w:color="000000"/>
              <w:left w:val="single" w:sz="4" w:space="0" w:color="000000"/>
              <w:bottom w:val="single" w:sz="4" w:space="0" w:color="000000"/>
              <w:right w:val="single" w:sz="4" w:space="0" w:color="000000"/>
            </w:tcBorders>
          </w:tcPr>
          <w:p w14:paraId="1E85101D" w14:textId="77777777" w:rsidR="00DC0457" w:rsidRDefault="0019147B">
            <w:pPr>
              <w:jc w:val="both"/>
              <w:rPr>
                <w:rFonts w:ascii="Arial" w:hAnsi="Arial" w:cs="Arial"/>
                <w:sz w:val="20"/>
                <w:szCs w:val="20"/>
              </w:rPr>
            </w:pPr>
            <w:r>
              <w:rPr>
                <w:rFonts w:ascii="Arial" w:hAnsi="Arial" w:cs="Arial"/>
                <w:sz w:val="20"/>
                <w:szCs w:val="20"/>
              </w:rPr>
              <w:t>Productions, interventions éventuelles ou partenaires</w:t>
            </w:r>
          </w:p>
        </w:tc>
      </w:tr>
      <w:tr w:rsidR="00DC0457" w14:paraId="71F0076D" w14:textId="77777777">
        <w:trPr>
          <w:trHeight w:val="864"/>
        </w:trPr>
        <w:tc>
          <w:tcPr>
            <w:tcW w:w="2074" w:type="dxa"/>
            <w:tcBorders>
              <w:top w:val="single" w:sz="4" w:space="0" w:color="000000"/>
              <w:left w:val="single" w:sz="4" w:space="0" w:color="000000"/>
              <w:bottom w:val="single" w:sz="4" w:space="0" w:color="000000"/>
              <w:right w:val="single" w:sz="4" w:space="0" w:color="000000"/>
            </w:tcBorders>
          </w:tcPr>
          <w:p w14:paraId="1AFCD484" w14:textId="130BB7F9" w:rsidR="00DC0457" w:rsidRDefault="00DC0457">
            <w:pPr>
              <w:jc w:val="both"/>
              <w:rPr>
                <w:rFonts w:ascii="Arial" w:hAnsi="Arial" w:cs="Arial"/>
                <w:sz w:val="20"/>
                <w:szCs w:val="20"/>
              </w:rPr>
            </w:pPr>
          </w:p>
        </w:tc>
        <w:tc>
          <w:tcPr>
            <w:tcW w:w="4337" w:type="dxa"/>
            <w:tcBorders>
              <w:top w:val="single" w:sz="4" w:space="0" w:color="000000"/>
              <w:left w:val="single" w:sz="4" w:space="0" w:color="000000"/>
              <w:bottom w:val="single" w:sz="4" w:space="0" w:color="000000"/>
              <w:right w:val="single" w:sz="4" w:space="0" w:color="000000"/>
            </w:tcBorders>
          </w:tcPr>
          <w:p w14:paraId="65F22656" w14:textId="77777777" w:rsidR="00DC0457" w:rsidRDefault="00DC0457">
            <w:pPr>
              <w:jc w:val="both"/>
              <w:rPr>
                <w:rFonts w:ascii="Arial" w:hAnsi="Arial" w:cs="Arial"/>
                <w:sz w:val="20"/>
                <w:szCs w:val="20"/>
              </w:rPr>
            </w:pPr>
          </w:p>
        </w:tc>
        <w:tc>
          <w:tcPr>
            <w:tcW w:w="3784" w:type="dxa"/>
            <w:tcBorders>
              <w:top w:val="single" w:sz="4" w:space="0" w:color="000000"/>
              <w:left w:val="single" w:sz="4" w:space="0" w:color="000000"/>
              <w:bottom w:val="single" w:sz="4" w:space="0" w:color="000000"/>
              <w:right w:val="single" w:sz="4" w:space="0" w:color="000000"/>
            </w:tcBorders>
          </w:tcPr>
          <w:p w14:paraId="15B593B3" w14:textId="66CAF451" w:rsidR="00DC0457" w:rsidRDefault="00DC0457">
            <w:pPr>
              <w:jc w:val="both"/>
              <w:rPr>
                <w:rFonts w:ascii="Arial" w:hAnsi="Arial" w:cs="Arial"/>
                <w:sz w:val="20"/>
                <w:szCs w:val="20"/>
              </w:rPr>
            </w:pPr>
          </w:p>
        </w:tc>
      </w:tr>
      <w:tr w:rsidR="00DC0457" w14:paraId="43E10D47" w14:textId="77777777">
        <w:trPr>
          <w:trHeight w:val="575"/>
        </w:trPr>
        <w:tc>
          <w:tcPr>
            <w:tcW w:w="10195" w:type="dxa"/>
            <w:gridSpan w:val="3"/>
            <w:tcBorders>
              <w:top w:val="single" w:sz="4" w:space="0" w:color="000000"/>
              <w:left w:val="single" w:sz="4" w:space="0" w:color="000000"/>
              <w:bottom w:val="single" w:sz="4" w:space="0" w:color="000000"/>
              <w:right w:val="single" w:sz="4" w:space="0" w:color="000000"/>
            </w:tcBorders>
          </w:tcPr>
          <w:p w14:paraId="2059D2CA" w14:textId="78A25496" w:rsidR="00DC0457" w:rsidRDefault="0019147B">
            <w:pPr>
              <w:jc w:val="both"/>
              <w:rPr>
                <w:rFonts w:ascii="Arial" w:hAnsi="Arial" w:cs="Arial"/>
                <w:sz w:val="20"/>
                <w:szCs w:val="20"/>
              </w:rPr>
            </w:pPr>
            <w:r>
              <w:rPr>
                <w:rFonts w:ascii="Arial" w:hAnsi="Arial" w:cs="Arial"/>
                <w:sz w:val="20"/>
                <w:szCs w:val="20"/>
              </w:rPr>
              <w:t xml:space="preserve">Titre / thème de l’action 4 : </w:t>
            </w:r>
          </w:p>
          <w:p w14:paraId="30F86254" w14:textId="33F6AFBE" w:rsidR="00DC0457" w:rsidRDefault="0019147B">
            <w:pPr>
              <w:jc w:val="both"/>
              <w:rPr>
                <w:rFonts w:ascii="Arial" w:hAnsi="Arial" w:cs="Arial"/>
                <w:sz w:val="20"/>
                <w:szCs w:val="20"/>
              </w:rPr>
            </w:pPr>
            <w:r>
              <w:rPr>
                <w:rFonts w:ascii="Arial" w:hAnsi="Arial" w:cs="Arial"/>
                <w:sz w:val="20"/>
                <w:szCs w:val="20"/>
              </w:rPr>
              <w:t>Inscription dans les 17 objectifs de développement durable fixés par l’ONU pour 2030 </w:t>
            </w:r>
            <w:r w:rsidR="00762897">
              <w:rPr>
                <w:rFonts w:ascii="Arial" w:hAnsi="Arial" w:cs="Arial"/>
                <w:sz w:val="20"/>
                <w:szCs w:val="20"/>
              </w:rPr>
              <w:t xml:space="preserve">:            </w:t>
            </w:r>
            <w:r w:rsidR="00762897">
              <w:rPr>
                <w:rFonts w:ascii="Arial" w:hAnsi="Arial" w:cs="Arial"/>
                <w:i/>
                <w:sz w:val="20"/>
                <w:szCs w:val="20"/>
              </w:rPr>
              <w:t>(</w:t>
            </w:r>
            <w:r w:rsidR="00762897">
              <w:rPr>
                <w:rFonts w:ascii="Arial" w:hAnsi="Arial" w:cs="Arial"/>
                <w:i/>
                <w:sz w:val="14"/>
                <w:szCs w:val="20"/>
              </w:rPr>
              <w:t>numéro(s)</w:t>
            </w:r>
            <w:r w:rsidR="00762897">
              <w:rPr>
                <w:rFonts w:ascii="Arial" w:hAnsi="Arial" w:cs="Arial"/>
                <w:i/>
                <w:sz w:val="20"/>
                <w:szCs w:val="20"/>
              </w:rPr>
              <w:t>)</w:t>
            </w:r>
          </w:p>
        </w:tc>
      </w:tr>
      <w:tr w:rsidR="00DC0457" w14:paraId="19992F62" w14:textId="77777777">
        <w:trPr>
          <w:trHeight w:val="272"/>
        </w:trPr>
        <w:tc>
          <w:tcPr>
            <w:tcW w:w="2074" w:type="dxa"/>
            <w:tcBorders>
              <w:top w:val="single" w:sz="4" w:space="0" w:color="000000"/>
              <w:left w:val="single" w:sz="4" w:space="0" w:color="000000"/>
              <w:bottom w:val="single" w:sz="4" w:space="0" w:color="000000"/>
              <w:right w:val="single" w:sz="4" w:space="0" w:color="000000"/>
            </w:tcBorders>
          </w:tcPr>
          <w:p w14:paraId="2BC731B0" w14:textId="77777777" w:rsidR="00DC0457" w:rsidRDefault="0019147B">
            <w:pPr>
              <w:jc w:val="both"/>
              <w:rPr>
                <w:rFonts w:ascii="Arial" w:hAnsi="Arial" w:cs="Arial"/>
                <w:sz w:val="20"/>
                <w:szCs w:val="20"/>
              </w:rPr>
            </w:pPr>
            <w:r>
              <w:rPr>
                <w:rFonts w:ascii="Arial" w:hAnsi="Arial" w:cs="Arial"/>
                <w:sz w:val="20"/>
                <w:szCs w:val="20"/>
              </w:rPr>
              <w:t>Acteurs / Elèves</w:t>
            </w:r>
          </w:p>
        </w:tc>
        <w:tc>
          <w:tcPr>
            <w:tcW w:w="4337" w:type="dxa"/>
            <w:tcBorders>
              <w:top w:val="single" w:sz="4" w:space="0" w:color="000000"/>
              <w:left w:val="single" w:sz="4" w:space="0" w:color="000000"/>
              <w:bottom w:val="single" w:sz="4" w:space="0" w:color="000000"/>
              <w:right w:val="single" w:sz="4" w:space="0" w:color="000000"/>
            </w:tcBorders>
          </w:tcPr>
          <w:p w14:paraId="13C9FF10" w14:textId="77777777" w:rsidR="00DC0457" w:rsidRDefault="0019147B">
            <w:pPr>
              <w:jc w:val="both"/>
              <w:rPr>
                <w:rFonts w:ascii="Arial" w:hAnsi="Arial" w:cs="Arial"/>
                <w:sz w:val="20"/>
                <w:szCs w:val="20"/>
              </w:rPr>
            </w:pPr>
            <w:r>
              <w:rPr>
                <w:rFonts w:ascii="Arial" w:hAnsi="Arial" w:cs="Arial"/>
                <w:sz w:val="20"/>
                <w:szCs w:val="20"/>
              </w:rPr>
              <w:t>Contenu, Calendrier / Périodicité, Finalités</w:t>
            </w:r>
          </w:p>
        </w:tc>
        <w:tc>
          <w:tcPr>
            <w:tcW w:w="3784" w:type="dxa"/>
            <w:tcBorders>
              <w:top w:val="single" w:sz="4" w:space="0" w:color="000000"/>
              <w:left w:val="single" w:sz="4" w:space="0" w:color="000000"/>
              <w:bottom w:val="single" w:sz="4" w:space="0" w:color="000000"/>
              <w:right w:val="single" w:sz="4" w:space="0" w:color="000000"/>
            </w:tcBorders>
          </w:tcPr>
          <w:p w14:paraId="474ABF49" w14:textId="77777777" w:rsidR="00DC0457" w:rsidRDefault="0019147B">
            <w:pPr>
              <w:jc w:val="both"/>
              <w:rPr>
                <w:rFonts w:ascii="Arial" w:hAnsi="Arial" w:cs="Arial"/>
                <w:sz w:val="20"/>
                <w:szCs w:val="20"/>
              </w:rPr>
            </w:pPr>
            <w:r>
              <w:rPr>
                <w:rFonts w:ascii="Arial" w:hAnsi="Arial" w:cs="Arial"/>
                <w:sz w:val="20"/>
                <w:szCs w:val="20"/>
              </w:rPr>
              <w:t>Productions, partenariats</w:t>
            </w:r>
          </w:p>
        </w:tc>
      </w:tr>
      <w:tr w:rsidR="00DC0457" w14:paraId="7C9F7A66" w14:textId="77777777">
        <w:trPr>
          <w:trHeight w:val="864"/>
        </w:trPr>
        <w:tc>
          <w:tcPr>
            <w:tcW w:w="2074" w:type="dxa"/>
            <w:tcBorders>
              <w:top w:val="single" w:sz="4" w:space="0" w:color="000000"/>
              <w:left w:val="single" w:sz="4" w:space="0" w:color="000000"/>
              <w:bottom w:val="single" w:sz="4" w:space="0" w:color="000000"/>
              <w:right w:val="single" w:sz="4" w:space="0" w:color="000000"/>
            </w:tcBorders>
          </w:tcPr>
          <w:p w14:paraId="6B6FBE5A" w14:textId="77777777" w:rsidR="00DC0457" w:rsidRDefault="00DC0457">
            <w:pPr>
              <w:jc w:val="both"/>
              <w:rPr>
                <w:rFonts w:ascii="Arial" w:hAnsi="Arial" w:cs="Arial"/>
                <w:sz w:val="20"/>
                <w:szCs w:val="20"/>
              </w:rPr>
            </w:pPr>
          </w:p>
          <w:p w14:paraId="24BB909B" w14:textId="4BE00013" w:rsidR="00762897" w:rsidRDefault="00762897">
            <w:pPr>
              <w:jc w:val="both"/>
              <w:rPr>
                <w:rFonts w:ascii="Arial" w:hAnsi="Arial" w:cs="Arial"/>
                <w:sz w:val="20"/>
                <w:szCs w:val="20"/>
              </w:rPr>
            </w:pPr>
          </w:p>
        </w:tc>
        <w:tc>
          <w:tcPr>
            <w:tcW w:w="4337" w:type="dxa"/>
            <w:tcBorders>
              <w:top w:val="single" w:sz="4" w:space="0" w:color="000000"/>
              <w:left w:val="single" w:sz="4" w:space="0" w:color="000000"/>
              <w:bottom w:val="single" w:sz="4" w:space="0" w:color="000000"/>
              <w:right w:val="single" w:sz="4" w:space="0" w:color="000000"/>
            </w:tcBorders>
          </w:tcPr>
          <w:p w14:paraId="0D7B73E0" w14:textId="7403E269" w:rsidR="00DC0457" w:rsidRDefault="00DC0457">
            <w:pPr>
              <w:jc w:val="both"/>
              <w:rPr>
                <w:rFonts w:ascii="Arial" w:hAnsi="Arial" w:cs="Arial"/>
                <w:sz w:val="20"/>
                <w:szCs w:val="20"/>
              </w:rPr>
            </w:pPr>
          </w:p>
        </w:tc>
        <w:tc>
          <w:tcPr>
            <w:tcW w:w="3784" w:type="dxa"/>
            <w:tcBorders>
              <w:top w:val="single" w:sz="4" w:space="0" w:color="000000"/>
              <w:left w:val="single" w:sz="4" w:space="0" w:color="000000"/>
              <w:bottom w:val="single" w:sz="4" w:space="0" w:color="000000"/>
              <w:right w:val="single" w:sz="4" w:space="0" w:color="000000"/>
            </w:tcBorders>
          </w:tcPr>
          <w:p w14:paraId="60CB91A6" w14:textId="0693ED51" w:rsidR="00DC0457" w:rsidRDefault="00DC0457">
            <w:pPr>
              <w:jc w:val="both"/>
              <w:rPr>
                <w:rFonts w:ascii="Arial" w:hAnsi="Arial" w:cs="Arial"/>
                <w:sz w:val="20"/>
                <w:szCs w:val="20"/>
              </w:rPr>
            </w:pPr>
          </w:p>
        </w:tc>
      </w:tr>
    </w:tbl>
    <w:p w14:paraId="0D2786E1" w14:textId="77777777" w:rsidR="00DC0457" w:rsidRDefault="00DC0457">
      <w:pPr>
        <w:jc w:val="both"/>
        <w:rPr>
          <w:rFonts w:ascii="Arial" w:hAnsi="Arial" w:cs="Arial"/>
          <w:b/>
          <w:sz w:val="10"/>
          <w:szCs w:val="20"/>
        </w:rPr>
      </w:pPr>
    </w:p>
    <w:p w14:paraId="406E27E6" w14:textId="77777777" w:rsidR="00DC0457" w:rsidRDefault="0019147B">
      <w:pPr>
        <w:jc w:val="center"/>
      </w:pPr>
      <w:r>
        <w:rPr>
          <w:noProof/>
        </w:rPr>
        <w:drawing>
          <wp:inline distT="0" distB="0" distL="0" distR="0" wp14:anchorId="3EE98D67" wp14:editId="20E2755F">
            <wp:extent cx="5048250" cy="2952750"/>
            <wp:effectExtent l="0" t="0" r="0" b="0"/>
            <wp:docPr id="11" name="Image 9" descr="Résultat de recherche d'images pour &quot;17 objectifs de développement durabl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9" descr="Résultat de recherche d'images pour &quot;17 objectifs de développement durable&quot;"/>
                    <pic:cNvPicPr>
                      <a:picLocks noChangeAspect="1" noChangeArrowheads="1"/>
                    </pic:cNvPicPr>
                  </pic:nvPicPr>
                  <pic:blipFill>
                    <a:blip r:embed="rId16"/>
                    <a:srcRect r="916"/>
                    <a:stretch>
                      <a:fillRect/>
                    </a:stretch>
                  </pic:blipFill>
                  <pic:spPr bwMode="auto">
                    <a:xfrm>
                      <a:off x="0" y="0"/>
                      <a:ext cx="5048250" cy="2952750"/>
                    </a:xfrm>
                    <a:prstGeom prst="rect">
                      <a:avLst/>
                    </a:prstGeom>
                  </pic:spPr>
                </pic:pic>
              </a:graphicData>
            </a:graphic>
          </wp:inline>
        </w:drawing>
      </w:r>
    </w:p>
    <w:p w14:paraId="5CFD8B4E" w14:textId="77777777" w:rsidR="00DC0457" w:rsidRDefault="00000000">
      <w:pPr>
        <w:jc w:val="center"/>
        <w:rPr>
          <w:rFonts w:ascii="Arial" w:hAnsi="Arial" w:cs="Arial"/>
          <w:b/>
          <w:sz w:val="14"/>
          <w:szCs w:val="20"/>
        </w:rPr>
      </w:pPr>
      <w:hyperlink r:id="rId17">
        <w:r w:rsidR="0019147B">
          <w:rPr>
            <w:rStyle w:val="LienInternet"/>
            <w:rFonts w:ascii="Arial" w:hAnsi="Arial" w:cs="Arial"/>
            <w:b/>
            <w:sz w:val="14"/>
            <w:szCs w:val="20"/>
          </w:rPr>
          <w:t>https://www.un.org/sustainabledevelopment/fr/objectifs-de-developpement-durable/</w:t>
        </w:r>
      </w:hyperlink>
      <w:r w:rsidR="0019147B">
        <w:br w:type="page"/>
      </w:r>
    </w:p>
    <w:p w14:paraId="05D606A2" w14:textId="77777777" w:rsidR="00DC0457" w:rsidRDefault="0019147B">
      <w:pPr>
        <w:rPr>
          <w:rFonts w:ascii="Arial" w:hAnsi="Arial" w:cs="Arial"/>
          <w:sz w:val="20"/>
          <w:szCs w:val="20"/>
        </w:rPr>
      </w:pPr>
      <w:r>
        <w:rPr>
          <w:rFonts w:ascii="Arial" w:hAnsi="Arial" w:cs="Arial"/>
          <w:sz w:val="20"/>
          <w:szCs w:val="20"/>
        </w:rPr>
        <w:lastRenderedPageBreak/>
        <w:t>Processus d’évaluation des actions conduites et indicateurs identifiés :</w:t>
      </w:r>
    </w:p>
    <w:p w14:paraId="6D8706BC" w14:textId="38E680A7" w:rsidR="00DC0457" w:rsidRDefault="00DC0457">
      <w:pPr>
        <w:spacing w:line="360" w:lineRule="auto"/>
        <w:jc w:val="both"/>
        <w:rPr>
          <w:rFonts w:ascii="Arial" w:hAnsi="Arial" w:cs="Arial"/>
          <w:sz w:val="20"/>
          <w:szCs w:val="20"/>
        </w:rPr>
      </w:pPr>
    </w:p>
    <w:p w14:paraId="7DE2472E" w14:textId="6CD1989C" w:rsidR="00762897" w:rsidRDefault="00762897">
      <w:pPr>
        <w:spacing w:line="360" w:lineRule="auto"/>
        <w:jc w:val="both"/>
        <w:rPr>
          <w:rFonts w:ascii="Arial" w:hAnsi="Arial" w:cs="Arial"/>
          <w:sz w:val="20"/>
          <w:szCs w:val="20"/>
        </w:rPr>
      </w:pPr>
    </w:p>
    <w:p w14:paraId="3FD87DE6" w14:textId="6F62C9AD" w:rsidR="00762897" w:rsidRDefault="00762897">
      <w:pPr>
        <w:spacing w:line="360" w:lineRule="auto"/>
        <w:jc w:val="both"/>
        <w:rPr>
          <w:rFonts w:ascii="Arial" w:hAnsi="Arial" w:cs="Arial"/>
          <w:sz w:val="20"/>
          <w:szCs w:val="20"/>
        </w:rPr>
      </w:pPr>
    </w:p>
    <w:p w14:paraId="3BDFEBFB" w14:textId="77777777" w:rsidR="00762897" w:rsidRDefault="00762897">
      <w:pPr>
        <w:spacing w:line="360" w:lineRule="auto"/>
        <w:jc w:val="both"/>
        <w:rPr>
          <w:rFonts w:ascii="Arial" w:hAnsi="Arial" w:cs="Arial"/>
          <w:sz w:val="20"/>
          <w:szCs w:val="20"/>
        </w:rPr>
      </w:pPr>
    </w:p>
    <w:p w14:paraId="701A4897" w14:textId="77777777" w:rsidR="00DC0457" w:rsidRDefault="0019147B">
      <w:pPr>
        <w:spacing w:line="360" w:lineRule="auto"/>
        <w:jc w:val="both"/>
        <w:rPr>
          <w:rFonts w:ascii="Arial" w:hAnsi="Arial" w:cs="Arial"/>
          <w:sz w:val="20"/>
          <w:szCs w:val="20"/>
        </w:rPr>
      </w:pPr>
      <w:r>
        <w:rPr>
          <w:rFonts w:ascii="Arial" w:hAnsi="Arial" w:cs="Arial"/>
          <w:sz w:val="20"/>
          <w:szCs w:val="20"/>
        </w:rPr>
        <w:t xml:space="preserve">Pour les écoles ou établissements sollicitant un </w:t>
      </w:r>
      <w:r>
        <w:rPr>
          <w:rFonts w:ascii="Arial" w:hAnsi="Arial" w:cs="Arial"/>
          <w:b/>
          <w:sz w:val="20"/>
          <w:szCs w:val="20"/>
        </w:rPr>
        <w:t>renouvellement de la labellisation E3D</w:t>
      </w:r>
      <w:r>
        <w:rPr>
          <w:rFonts w:ascii="Arial" w:hAnsi="Arial" w:cs="Arial"/>
          <w:sz w:val="20"/>
          <w:szCs w:val="20"/>
        </w:rPr>
        <w:t>, comment la démarche globale EDD a-t-elle évolué depuis la dernière labellisation (pérennisation, approfondissements, nouveaux acteurs, nouveaux partenariats, nouvelles actions, arrêt de projets…) ?</w:t>
      </w:r>
    </w:p>
    <w:p w14:paraId="6F0B9711" w14:textId="186CD906" w:rsidR="00DC0457" w:rsidRDefault="00DC0457">
      <w:pPr>
        <w:spacing w:line="360" w:lineRule="auto"/>
        <w:jc w:val="both"/>
        <w:rPr>
          <w:rFonts w:ascii="Arial" w:hAnsi="Arial" w:cs="Arial"/>
          <w:sz w:val="20"/>
          <w:szCs w:val="20"/>
        </w:rPr>
      </w:pPr>
    </w:p>
    <w:p w14:paraId="22CE70AE" w14:textId="64C59136" w:rsidR="00762897" w:rsidRDefault="00762897">
      <w:pPr>
        <w:spacing w:line="360" w:lineRule="auto"/>
        <w:jc w:val="both"/>
        <w:rPr>
          <w:rFonts w:ascii="Arial" w:hAnsi="Arial" w:cs="Arial"/>
          <w:sz w:val="20"/>
          <w:szCs w:val="20"/>
        </w:rPr>
      </w:pPr>
    </w:p>
    <w:p w14:paraId="0A60A1D5" w14:textId="382D1A5B" w:rsidR="00762897" w:rsidRDefault="00762897">
      <w:pPr>
        <w:spacing w:line="360" w:lineRule="auto"/>
        <w:jc w:val="both"/>
        <w:rPr>
          <w:rFonts w:ascii="Arial" w:hAnsi="Arial" w:cs="Arial"/>
          <w:sz w:val="20"/>
          <w:szCs w:val="20"/>
        </w:rPr>
      </w:pPr>
    </w:p>
    <w:p w14:paraId="3558F4D1" w14:textId="30B4D503" w:rsidR="00762897" w:rsidRDefault="00762897">
      <w:pPr>
        <w:spacing w:line="360" w:lineRule="auto"/>
        <w:jc w:val="both"/>
        <w:rPr>
          <w:rFonts w:ascii="Arial" w:hAnsi="Arial" w:cs="Arial"/>
          <w:sz w:val="20"/>
          <w:szCs w:val="20"/>
        </w:rPr>
      </w:pPr>
    </w:p>
    <w:p w14:paraId="245C9AD3" w14:textId="77777777" w:rsidR="00762897" w:rsidRDefault="00762897">
      <w:pPr>
        <w:spacing w:line="360" w:lineRule="auto"/>
        <w:jc w:val="both"/>
        <w:rPr>
          <w:rFonts w:ascii="Arial" w:hAnsi="Arial" w:cs="Arial"/>
          <w:sz w:val="20"/>
          <w:szCs w:val="20"/>
        </w:rPr>
      </w:pPr>
    </w:p>
    <w:p w14:paraId="2AAF5133" w14:textId="77777777" w:rsidR="00DC0457" w:rsidRDefault="0019147B">
      <w:pPr>
        <w:jc w:val="right"/>
        <w:rPr>
          <w:rFonts w:ascii="Arial" w:hAnsi="Arial" w:cs="Arial"/>
          <w:b/>
          <w:smallCaps/>
          <w:color w:val="0070C0"/>
          <w:szCs w:val="20"/>
        </w:rPr>
      </w:pPr>
      <w:r>
        <w:rPr>
          <w:rFonts w:ascii="Arial" w:hAnsi="Arial" w:cs="Arial"/>
          <w:b/>
          <w:smallCaps/>
          <w:color w:val="0070C0"/>
          <w:szCs w:val="20"/>
        </w:rPr>
        <w:t>5- Valorisation des actions dans et hors de l’école ou de l’établissement.</w:t>
      </w:r>
    </w:p>
    <w:p w14:paraId="22CAEC45" w14:textId="77777777" w:rsidR="00DC0457" w:rsidRDefault="00DC0457">
      <w:pPr>
        <w:jc w:val="right"/>
        <w:rPr>
          <w:rFonts w:ascii="Arial" w:hAnsi="Arial" w:cs="Arial"/>
          <w:b/>
          <w:smallCaps/>
          <w:color w:val="0070C0"/>
          <w:szCs w:val="20"/>
        </w:rPr>
      </w:pPr>
    </w:p>
    <w:p w14:paraId="5DD6C544" w14:textId="77777777" w:rsidR="00DC0457" w:rsidRDefault="00DC0457">
      <w:pPr>
        <w:spacing w:line="360" w:lineRule="auto"/>
        <w:jc w:val="both"/>
        <w:rPr>
          <w:rFonts w:ascii="Arial" w:hAnsi="Arial" w:cs="Arial"/>
          <w:sz w:val="20"/>
          <w:szCs w:val="20"/>
        </w:rPr>
      </w:pPr>
    </w:p>
    <w:p w14:paraId="135AB65F" w14:textId="77777777" w:rsidR="00DC0457" w:rsidRDefault="0019147B">
      <w:pPr>
        <w:spacing w:line="360" w:lineRule="auto"/>
        <w:jc w:val="both"/>
        <w:rPr>
          <w:rFonts w:ascii="Arial" w:hAnsi="Arial" w:cs="Arial"/>
          <w:sz w:val="20"/>
          <w:szCs w:val="20"/>
        </w:rPr>
      </w:pPr>
      <w:r>
        <w:rPr>
          <w:rFonts w:ascii="Arial" w:hAnsi="Arial" w:cs="Arial"/>
          <w:sz w:val="20"/>
          <w:szCs w:val="20"/>
        </w:rPr>
        <w:t xml:space="preserve">Valorisation des actions dans et hors l’établissement ou </w:t>
      </w:r>
      <w:r>
        <w:rPr>
          <w:rFonts w:ascii="Arial" w:hAnsi="Arial" w:cs="Arial"/>
          <w:sz w:val="20"/>
          <w:szCs w:val="20"/>
          <w:shd w:val="clear" w:color="auto" w:fill="FFFFFF"/>
        </w:rPr>
        <w:t>au sein du réseau ECLORE</w:t>
      </w:r>
      <w:r>
        <w:rPr>
          <w:rFonts w:ascii="Arial" w:hAnsi="Arial" w:cs="Arial"/>
          <w:sz w:val="20"/>
          <w:szCs w:val="20"/>
        </w:rPr>
        <w:t xml:space="preserve"> (possibilité de joindre une présentation libre ou des extraits d’articles de presse, adresse du site internet de l’école ou de l’établissement…) : </w:t>
      </w:r>
    </w:p>
    <w:p w14:paraId="2D77DBCD" w14:textId="77777777" w:rsidR="00413BD5" w:rsidRPr="00413BD5" w:rsidRDefault="00413BD5" w:rsidP="00413BD5">
      <w:pPr>
        <w:ind w:right="-425"/>
        <w:rPr>
          <w:rFonts w:ascii="Arial" w:hAnsi="Arial" w:cs="Arial"/>
          <w:i/>
          <w:sz w:val="20"/>
          <w:szCs w:val="20"/>
        </w:rPr>
      </w:pPr>
      <w:r w:rsidRPr="00413BD5">
        <w:rPr>
          <w:rFonts w:ascii="Arial" w:hAnsi="Arial" w:cs="Arial"/>
          <w:i/>
          <w:sz w:val="20"/>
          <w:szCs w:val="20"/>
        </w:rPr>
        <w:t>Vous pouvez joindre les documents que vous jugerez nécessaires pour motiver la demande de labellisation de votre établissement (exemples = compte-rendu de comités de pilotage, productions, photographies…).</w:t>
      </w:r>
    </w:p>
    <w:p w14:paraId="6048E01D" w14:textId="0FAC561D" w:rsidR="00DC0457" w:rsidRDefault="00DC0457">
      <w:pPr>
        <w:spacing w:line="360" w:lineRule="auto"/>
        <w:rPr>
          <w:rFonts w:ascii="Arial" w:hAnsi="Arial" w:cs="Arial"/>
          <w:sz w:val="20"/>
          <w:szCs w:val="20"/>
        </w:rPr>
      </w:pPr>
    </w:p>
    <w:p w14:paraId="6170589F" w14:textId="2E04AD8B" w:rsidR="00762897" w:rsidRDefault="00762897">
      <w:pPr>
        <w:spacing w:line="360" w:lineRule="auto"/>
        <w:rPr>
          <w:rFonts w:ascii="Arial" w:hAnsi="Arial" w:cs="Arial"/>
          <w:sz w:val="20"/>
          <w:szCs w:val="20"/>
        </w:rPr>
      </w:pPr>
    </w:p>
    <w:p w14:paraId="048288EA" w14:textId="1ECB1D33" w:rsidR="00762897" w:rsidRDefault="00762897">
      <w:pPr>
        <w:spacing w:line="360" w:lineRule="auto"/>
        <w:rPr>
          <w:rFonts w:ascii="Arial" w:hAnsi="Arial" w:cs="Arial"/>
          <w:sz w:val="20"/>
          <w:szCs w:val="20"/>
        </w:rPr>
      </w:pPr>
    </w:p>
    <w:p w14:paraId="712BFD19" w14:textId="3F99A48A" w:rsidR="00762897" w:rsidRDefault="00762897">
      <w:pPr>
        <w:spacing w:line="360" w:lineRule="auto"/>
        <w:rPr>
          <w:rFonts w:ascii="Arial" w:hAnsi="Arial" w:cs="Arial"/>
          <w:sz w:val="20"/>
          <w:szCs w:val="20"/>
        </w:rPr>
      </w:pPr>
    </w:p>
    <w:p w14:paraId="044A10BD" w14:textId="77777777" w:rsidR="00762897" w:rsidRDefault="00762897">
      <w:pPr>
        <w:spacing w:line="360" w:lineRule="auto"/>
        <w:rPr>
          <w:rFonts w:ascii="Arial" w:hAnsi="Arial" w:cs="Arial"/>
          <w:sz w:val="20"/>
          <w:szCs w:val="20"/>
        </w:rPr>
      </w:pPr>
    </w:p>
    <w:p w14:paraId="66CAA747" w14:textId="77777777" w:rsidR="00DC0457" w:rsidRDefault="00DC0457">
      <w:pPr>
        <w:spacing w:line="360" w:lineRule="auto"/>
        <w:rPr>
          <w:rFonts w:ascii="Arial" w:hAnsi="Arial" w:cs="Arial"/>
          <w:sz w:val="20"/>
          <w:szCs w:val="20"/>
        </w:rPr>
      </w:pPr>
    </w:p>
    <w:p w14:paraId="07803A78" w14:textId="77777777" w:rsidR="00DC0457" w:rsidRDefault="00DC0457">
      <w:pPr>
        <w:spacing w:line="360" w:lineRule="auto"/>
        <w:rPr>
          <w:rFonts w:ascii="Arial" w:hAnsi="Arial" w:cs="Arial"/>
          <w:sz w:val="20"/>
          <w:szCs w:val="20"/>
        </w:rPr>
      </w:pPr>
    </w:p>
    <w:p w14:paraId="5D4FC1BE" w14:textId="77777777" w:rsidR="00DC0457" w:rsidRDefault="00DC0457">
      <w:pPr>
        <w:spacing w:line="360" w:lineRule="auto"/>
        <w:rPr>
          <w:rFonts w:ascii="Arial" w:hAnsi="Arial" w:cs="Arial"/>
          <w:sz w:val="20"/>
          <w:szCs w:val="20"/>
        </w:rPr>
      </w:pPr>
    </w:p>
    <w:p w14:paraId="57C8800C" w14:textId="77777777" w:rsidR="00DC0457" w:rsidRDefault="00DC0457">
      <w:pPr>
        <w:spacing w:line="360" w:lineRule="auto"/>
        <w:rPr>
          <w:rFonts w:ascii="Arial" w:hAnsi="Arial" w:cs="Arial"/>
          <w:sz w:val="20"/>
          <w:szCs w:val="20"/>
        </w:rPr>
      </w:pPr>
    </w:p>
    <w:p w14:paraId="41E52706" w14:textId="77777777" w:rsidR="00DC0457" w:rsidRDefault="00DC0457">
      <w:pPr>
        <w:spacing w:line="360" w:lineRule="auto"/>
        <w:rPr>
          <w:rFonts w:ascii="Arial" w:hAnsi="Arial" w:cs="Arial"/>
          <w:sz w:val="20"/>
          <w:szCs w:val="20"/>
        </w:rPr>
      </w:pPr>
    </w:p>
    <w:p w14:paraId="0F16E2C8" w14:textId="77777777" w:rsidR="00DC0457" w:rsidRDefault="00DC0457">
      <w:pPr>
        <w:spacing w:line="360" w:lineRule="auto"/>
        <w:rPr>
          <w:rFonts w:ascii="Arial" w:hAnsi="Arial" w:cs="Arial"/>
          <w:sz w:val="20"/>
          <w:szCs w:val="20"/>
        </w:rPr>
      </w:pPr>
    </w:p>
    <w:p w14:paraId="7C06BEB6" w14:textId="77777777" w:rsidR="00DC0457" w:rsidRDefault="00DC0457">
      <w:pPr>
        <w:spacing w:line="360" w:lineRule="auto"/>
        <w:rPr>
          <w:rFonts w:ascii="Arial" w:hAnsi="Arial" w:cs="Arial"/>
          <w:sz w:val="20"/>
          <w:szCs w:val="20"/>
        </w:rPr>
      </w:pPr>
    </w:p>
    <w:p w14:paraId="29CF44D4" w14:textId="77777777" w:rsidR="00DC0457" w:rsidRDefault="00DC0457">
      <w:pPr>
        <w:spacing w:line="360" w:lineRule="auto"/>
        <w:rPr>
          <w:rFonts w:ascii="Arial" w:hAnsi="Arial" w:cs="Arial"/>
          <w:sz w:val="20"/>
          <w:szCs w:val="20"/>
        </w:rPr>
      </w:pPr>
    </w:p>
    <w:p w14:paraId="0F904479" w14:textId="77777777" w:rsidR="00DC0457" w:rsidRDefault="00DC0457">
      <w:pPr>
        <w:spacing w:line="360" w:lineRule="auto"/>
        <w:rPr>
          <w:rFonts w:ascii="Arial" w:hAnsi="Arial" w:cs="Arial"/>
          <w:sz w:val="20"/>
          <w:szCs w:val="20"/>
        </w:rPr>
      </w:pPr>
    </w:p>
    <w:p w14:paraId="2C9F8610" w14:textId="77777777" w:rsidR="00DC0457" w:rsidRDefault="00DC0457">
      <w:pPr>
        <w:spacing w:line="360" w:lineRule="auto"/>
        <w:rPr>
          <w:rFonts w:ascii="Arial" w:hAnsi="Arial" w:cs="Arial"/>
          <w:sz w:val="20"/>
          <w:szCs w:val="20"/>
        </w:rPr>
      </w:pPr>
    </w:p>
    <w:p w14:paraId="7EE6DED0" w14:textId="77777777" w:rsidR="00DC0457" w:rsidRDefault="00DC0457">
      <w:pPr>
        <w:spacing w:line="360" w:lineRule="auto"/>
        <w:rPr>
          <w:rFonts w:ascii="Arial" w:hAnsi="Arial" w:cs="Arial"/>
          <w:sz w:val="20"/>
          <w:szCs w:val="20"/>
        </w:rPr>
      </w:pPr>
    </w:p>
    <w:p w14:paraId="79FECAF1" w14:textId="77777777" w:rsidR="00DC0457" w:rsidRDefault="00DC0457">
      <w:pPr>
        <w:spacing w:line="360" w:lineRule="auto"/>
        <w:rPr>
          <w:rFonts w:ascii="Arial" w:hAnsi="Arial" w:cs="Arial"/>
          <w:sz w:val="20"/>
          <w:szCs w:val="20"/>
        </w:rPr>
      </w:pPr>
    </w:p>
    <w:p w14:paraId="3EBC89A5" w14:textId="77777777" w:rsidR="00DC0457" w:rsidRDefault="00DC0457">
      <w:pPr>
        <w:spacing w:line="360" w:lineRule="auto"/>
        <w:rPr>
          <w:rFonts w:ascii="Arial" w:hAnsi="Arial" w:cs="Arial"/>
          <w:sz w:val="20"/>
          <w:szCs w:val="20"/>
        </w:rPr>
      </w:pPr>
    </w:p>
    <w:p w14:paraId="61F94FCA" w14:textId="77777777" w:rsidR="00DC0457" w:rsidRDefault="00DC0457">
      <w:pPr>
        <w:spacing w:line="360" w:lineRule="auto"/>
        <w:rPr>
          <w:rFonts w:ascii="Arial" w:hAnsi="Arial" w:cs="Arial"/>
          <w:sz w:val="20"/>
          <w:szCs w:val="20"/>
        </w:rPr>
      </w:pPr>
    </w:p>
    <w:p w14:paraId="3476D1D9" w14:textId="77777777" w:rsidR="00DC0457" w:rsidRDefault="00DC0457">
      <w:pPr>
        <w:spacing w:line="360" w:lineRule="auto"/>
        <w:rPr>
          <w:rFonts w:ascii="Arial" w:hAnsi="Arial" w:cs="Arial"/>
          <w:sz w:val="20"/>
          <w:szCs w:val="20"/>
        </w:rPr>
      </w:pPr>
    </w:p>
    <w:p w14:paraId="4D5D4706" w14:textId="77777777" w:rsidR="00DC0457" w:rsidRDefault="00DC0457">
      <w:pPr>
        <w:spacing w:line="360" w:lineRule="auto"/>
        <w:rPr>
          <w:rFonts w:ascii="Arial" w:hAnsi="Arial" w:cs="Arial"/>
          <w:sz w:val="20"/>
          <w:szCs w:val="20"/>
        </w:rPr>
      </w:pPr>
    </w:p>
    <w:p w14:paraId="0E7A9F2E" w14:textId="77777777" w:rsidR="00DC0457" w:rsidRDefault="00DC0457">
      <w:pPr>
        <w:spacing w:line="360" w:lineRule="auto"/>
        <w:rPr>
          <w:rFonts w:ascii="Arial" w:hAnsi="Arial" w:cs="Arial"/>
          <w:sz w:val="20"/>
          <w:szCs w:val="20"/>
        </w:rPr>
      </w:pPr>
    </w:p>
    <w:p w14:paraId="11394DB4" w14:textId="77777777" w:rsidR="00DC0457" w:rsidRDefault="00DC0457">
      <w:pPr>
        <w:spacing w:line="360" w:lineRule="auto"/>
        <w:rPr>
          <w:rFonts w:ascii="Arial" w:hAnsi="Arial" w:cs="Arial"/>
          <w:sz w:val="20"/>
          <w:szCs w:val="20"/>
        </w:rPr>
      </w:pPr>
    </w:p>
    <w:p w14:paraId="237D213E" w14:textId="74F6FD5D" w:rsidR="00DC0457" w:rsidRDefault="00DC0457">
      <w:pPr>
        <w:rPr>
          <w:rFonts w:ascii="Arial" w:hAnsi="Arial" w:cs="Arial"/>
          <w:sz w:val="20"/>
          <w:szCs w:val="20"/>
        </w:rPr>
      </w:pPr>
    </w:p>
    <w:p w14:paraId="12711F0B" w14:textId="77777777" w:rsidR="00DC0457" w:rsidRDefault="00DC0457">
      <w:pPr>
        <w:rPr>
          <w:rFonts w:ascii="Arial" w:hAnsi="Arial" w:cs="Arial"/>
          <w:sz w:val="20"/>
          <w:szCs w:val="20"/>
        </w:rPr>
      </w:pPr>
    </w:p>
    <w:p w14:paraId="01F69268" w14:textId="23FE7C65" w:rsidR="00DC0457" w:rsidRDefault="00DC0457">
      <w:pPr>
        <w:rPr>
          <w:rFonts w:ascii="Arial" w:hAnsi="Arial" w:cs="Arial"/>
          <w:sz w:val="20"/>
          <w:szCs w:val="20"/>
        </w:rPr>
      </w:pPr>
    </w:p>
    <w:p w14:paraId="6B5B5966" w14:textId="77777777" w:rsidR="00DC0457" w:rsidRDefault="00DC0457">
      <w:pPr>
        <w:rPr>
          <w:rFonts w:ascii="Arial" w:hAnsi="Arial" w:cs="Arial"/>
          <w:sz w:val="20"/>
          <w:szCs w:val="20"/>
        </w:rPr>
        <w:sectPr w:rsidR="00DC0457">
          <w:footerReference w:type="default" r:id="rId18"/>
          <w:pgSz w:w="11906" w:h="16838"/>
          <w:pgMar w:top="426" w:right="851" w:bottom="737" w:left="851" w:header="0" w:footer="397" w:gutter="0"/>
          <w:pgNumType w:start="1"/>
          <w:cols w:space="720"/>
          <w:formProt w:val="0"/>
          <w:docGrid w:linePitch="360"/>
        </w:sectPr>
      </w:pPr>
    </w:p>
    <w:p w14:paraId="21A10220" w14:textId="77777777" w:rsidR="00F67D1C" w:rsidRDefault="0019147B" w:rsidP="00F67D1C">
      <w:pPr>
        <w:spacing w:line="360" w:lineRule="auto"/>
        <w:ind w:left="-567" w:right="-569"/>
        <w:jc w:val="center"/>
        <w:rPr>
          <w:rFonts w:ascii="Arial" w:hAnsi="Arial" w:cs="Arial"/>
          <w:b/>
          <w:sz w:val="20"/>
          <w:szCs w:val="20"/>
        </w:rPr>
      </w:pPr>
      <w:r>
        <w:rPr>
          <w:rFonts w:ascii="Arial" w:hAnsi="Arial" w:cs="Arial"/>
          <w:b/>
          <w:sz w:val="20"/>
          <w:szCs w:val="20"/>
        </w:rPr>
        <w:lastRenderedPageBreak/>
        <w:t>Pour information, les candidatures à la labellisation E3D sont évaluées</w:t>
      </w:r>
    </w:p>
    <w:p w14:paraId="47CCA7CE" w14:textId="2BD1A64B" w:rsidR="00DC0457" w:rsidRDefault="00F67D1C" w:rsidP="00F67D1C">
      <w:pPr>
        <w:spacing w:line="360" w:lineRule="auto"/>
        <w:ind w:left="-567" w:right="-569"/>
        <w:jc w:val="center"/>
        <w:rPr>
          <w:rFonts w:ascii="Arial" w:hAnsi="Arial" w:cs="Arial"/>
          <w:b/>
          <w:sz w:val="20"/>
          <w:szCs w:val="20"/>
        </w:rPr>
      </w:pPr>
      <w:r>
        <w:rPr>
          <w:rFonts w:ascii="Arial" w:hAnsi="Arial" w:cs="Arial"/>
          <w:b/>
          <w:sz w:val="20"/>
          <w:szCs w:val="20"/>
        </w:rPr>
        <w:t xml:space="preserve"> </w:t>
      </w:r>
      <w:proofErr w:type="gramStart"/>
      <w:r w:rsidR="0019147B">
        <w:rPr>
          <w:rFonts w:ascii="Arial" w:hAnsi="Arial" w:cs="Arial"/>
          <w:b/>
          <w:sz w:val="20"/>
          <w:szCs w:val="20"/>
        </w:rPr>
        <w:t>selon</w:t>
      </w:r>
      <w:proofErr w:type="gramEnd"/>
      <w:r w:rsidR="0019147B">
        <w:rPr>
          <w:rFonts w:ascii="Arial" w:hAnsi="Arial" w:cs="Arial"/>
          <w:b/>
          <w:sz w:val="20"/>
          <w:szCs w:val="20"/>
        </w:rPr>
        <w:t xml:space="preserve"> l’échelle descriptive globale </w:t>
      </w:r>
      <w:r>
        <w:rPr>
          <w:rFonts w:ascii="Arial" w:hAnsi="Arial" w:cs="Arial"/>
          <w:b/>
          <w:sz w:val="20"/>
          <w:szCs w:val="20"/>
        </w:rPr>
        <w:t>ci-dessous</w:t>
      </w:r>
      <w:r w:rsidR="0019147B">
        <w:rPr>
          <w:rFonts w:ascii="Arial" w:hAnsi="Arial" w:cs="Arial"/>
          <w:b/>
          <w:sz w:val="20"/>
          <w:szCs w:val="20"/>
        </w:rPr>
        <w:t>.</w:t>
      </w:r>
    </w:p>
    <w:p w14:paraId="09DF382B" w14:textId="77777777" w:rsidR="00DC0457" w:rsidRDefault="00DC0457" w:rsidP="00FC0156">
      <w:pPr>
        <w:spacing w:line="360" w:lineRule="auto"/>
        <w:ind w:left="-567" w:right="-569"/>
        <w:jc w:val="center"/>
        <w:rPr>
          <w:rFonts w:ascii="Arial" w:hAnsi="Arial" w:cs="Arial"/>
          <w:b/>
          <w:sz w:val="4"/>
          <w:szCs w:val="20"/>
        </w:rPr>
      </w:pPr>
    </w:p>
    <w:tbl>
      <w:tblPr>
        <w:tblW w:w="10946" w:type="dxa"/>
        <w:jc w:val="center"/>
        <w:tblLayout w:type="fixed"/>
        <w:tblCellMar>
          <w:left w:w="70" w:type="dxa"/>
          <w:right w:w="70" w:type="dxa"/>
        </w:tblCellMar>
        <w:tblLook w:val="04A0" w:firstRow="1" w:lastRow="0" w:firstColumn="1" w:lastColumn="0" w:noHBand="0" w:noVBand="1"/>
      </w:tblPr>
      <w:tblGrid>
        <w:gridCol w:w="1243"/>
        <w:gridCol w:w="1373"/>
        <w:gridCol w:w="2466"/>
        <w:gridCol w:w="2787"/>
        <w:gridCol w:w="3077"/>
      </w:tblGrid>
      <w:tr w:rsidR="00DC0457" w14:paraId="53649BED" w14:textId="77777777" w:rsidTr="00FC0156">
        <w:trPr>
          <w:trHeight w:val="398"/>
          <w:jc w:val="center"/>
        </w:trPr>
        <w:tc>
          <w:tcPr>
            <w:tcW w:w="1243" w:type="dxa"/>
            <w:vMerge w:val="restart"/>
            <w:tcBorders>
              <w:top w:val="single" w:sz="18" w:space="0" w:color="000000"/>
              <w:left w:val="single" w:sz="18" w:space="0" w:color="000000"/>
              <w:bottom w:val="single" w:sz="4" w:space="0" w:color="000000"/>
              <w:right w:val="single" w:sz="4" w:space="0" w:color="000000"/>
            </w:tcBorders>
            <w:shd w:val="clear" w:color="auto" w:fill="ED7D31" w:themeFill="accent2"/>
            <w:vAlign w:val="center"/>
          </w:tcPr>
          <w:p w14:paraId="537A6DE3" w14:textId="77777777" w:rsidR="00DC0457" w:rsidRPr="001665CE" w:rsidRDefault="0019147B">
            <w:pPr>
              <w:jc w:val="center"/>
              <w:rPr>
                <w:rFonts w:ascii="Arial" w:hAnsi="Arial" w:cs="Arial"/>
                <w:b/>
                <w:bCs/>
                <w:sz w:val="18"/>
                <w:szCs w:val="18"/>
              </w:rPr>
            </w:pPr>
            <w:r w:rsidRPr="001665CE">
              <w:rPr>
                <w:rFonts w:ascii="Arial" w:hAnsi="Arial" w:cs="Arial"/>
                <w:b/>
                <w:bCs/>
                <w:sz w:val="18"/>
                <w:szCs w:val="18"/>
              </w:rPr>
              <w:t>Axes</w:t>
            </w:r>
          </w:p>
        </w:tc>
        <w:tc>
          <w:tcPr>
            <w:tcW w:w="1373" w:type="dxa"/>
            <w:vMerge w:val="restart"/>
            <w:tcBorders>
              <w:top w:val="single" w:sz="18" w:space="0" w:color="000000"/>
              <w:left w:val="single" w:sz="4" w:space="0" w:color="000000"/>
              <w:bottom w:val="single" w:sz="4" w:space="0" w:color="000000"/>
              <w:right w:val="single" w:sz="4" w:space="0" w:color="000000"/>
            </w:tcBorders>
            <w:shd w:val="clear" w:color="auto" w:fill="ED7D31" w:themeFill="accent2"/>
            <w:vAlign w:val="center"/>
          </w:tcPr>
          <w:p w14:paraId="1AD67402" w14:textId="77777777" w:rsidR="00DC0457" w:rsidRPr="001665CE" w:rsidRDefault="0019147B">
            <w:pPr>
              <w:jc w:val="center"/>
              <w:rPr>
                <w:rFonts w:ascii="Arial" w:hAnsi="Arial" w:cs="Arial"/>
                <w:b/>
                <w:bCs/>
                <w:sz w:val="18"/>
                <w:szCs w:val="18"/>
              </w:rPr>
            </w:pPr>
            <w:r w:rsidRPr="001665CE">
              <w:rPr>
                <w:rFonts w:ascii="Arial" w:hAnsi="Arial" w:cs="Arial"/>
                <w:b/>
                <w:bCs/>
                <w:sz w:val="18"/>
                <w:szCs w:val="18"/>
              </w:rPr>
              <w:t>Critères</w:t>
            </w:r>
          </w:p>
        </w:tc>
        <w:tc>
          <w:tcPr>
            <w:tcW w:w="8330" w:type="dxa"/>
            <w:gridSpan w:val="3"/>
            <w:tcBorders>
              <w:top w:val="single" w:sz="18" w:space="0" w:color="000000"/>
              <w:bottom w:val="single" w:sz="4" w:space="0" w:color="000000"/>
              <w:right w:val="single" w:sz="18" w:space="0" w:color="000000"/>
            </w:tcBorders>
            <w:shd w:val="clear" w:color="auto" w:fill="ED7D31" w:themeFill="accent2"/>
            <w:vAlign w:val="center"/>
          </w:tcPr>
          <w:p w14:paraId="302D42B3" w14:textId="77777777" w:rsidR="00DC0457" w:rsidRPr="001665CE" w:rsidRDefault="0019147B" w:rsidP="001665CE">
            <w:pPr>
              <w:jc w:val="center"/>
              <w:rPr>
                <w:rFonts w:ascii="Arial" w:hAnsi="Arial" w:cs="Arial"/>
                <w:sz w:val="18"/>
                <w:szCs w:val="18"/>
              </w:rPr>
            </w:pPr>
            <w:r w:rsidRPr="001665CE">
              <w:rPr>
                <w:rFonts w:ascii="Arial" w:hAnsi="Arial" w:cs="Arial"/>
                <w:sz w:val="18"/>
                <w:szCs w:val="18"/>
              </w:rPr>
              <w:t>Descripteurs</w:t>
            </w:r>
          </w:p>
        </w:tc>
      </w:tr>
      <w:tr w:rsidR="00DC0457" w14:paraId="64504B80" w14:textId="77777777" w:rsidTr="00FC0156">
        <w:trPr>
          <w:trHeight w:val="832"/>
          <w:jc w:val="center"/>
        </w:trPr>
        <w:tc>
          <w:tcPr>
            <w:tcW w:w="1243" w:type="dxa"/>
            <w:vMerge/>
            <w:tcBorders>
              <w:left w:val="single" w:sz="18" w:space="0" w:color="000000"/>
              <w:bottom w:val="single" w:sz="4" w:space="0" w:color="000000"/>
              <w:right w:val="single" w:sz="4" w:space="0" w:color="000000"/>
            </w:tcBorders>
            <w:shd w:val="clear" w:color="auto" w:fill="FFFFFF" w:themeFill="background1"/>
            <w:vAlign w:val="center"/>
          </w:tcPr>
          <w:p w14:paraId="55BEB733" w14:textId="77777777" w:rsidR="00DC0457" w:rsidRPr="001665CE" w:rsidRDefault="00DC0457">
            <w:pPr>
              <w:rPr>
                <w:rFonts w:ascii="Arial" w:hAnsi="Arial" w:cs="Arial"/>
                <w:bCs/>
                <w:color w:val="ED7D31" w:themeColor="accent2"/>
                <w:sz w:val="18"/>
                <w:szCs w:val="18"/>
              </w:rPr>
            </w:pPr>
          </w:p>
        </w:tc>
        <w:tc>
          <w:tcPr>
            <w:tcW w:w="1373"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871325" w14:textId="77777777" w:rsidR="00DC0457" w:rsidRPr="001665CE" w:rsidRDefault="00DC0457">
            <w:pPr>
              <w:rPr>
                <w:rFonts w:ascii="Arial" w:hAnsi="Arial" w:cs="Arial"/>
                <w:bCs/>
                <w:color w:val="ED7D31" w:themeColor="accent2"/>
                <w:sz w:val="18"/>
                <w:szCs w:val="18"/>
              </w:rPr>
            </w:pPr>
          </w:p>
        </w:tc>
        <w:tc>
          <w:tcPr>
            <w:tcW w:w="2466" w:type="dxa"/>
            <w:tcBorders>
              <w:bottom w:val="single" w:sz="4" w:space="0" w:color="000000"/>
              <w:right w:val="single" w:sz="4" w:space="0" w:color="000000"/>
            </w:tcBorders>
            <w:shd w:val="clear" w:color="auto" w:fill="FFFFFF" w:themeFill="background1"/>
            <w:vAlign w:val="center"/>
          </w:tcPr>
          <w:p w14:paraId="28F63055" w14:textId="77777777" w:rsidR="00DC0457" w:rsidRPr="001665CE" w:rsidRDefault="0019147B">
            <w:pPr>
              <w:jc w:val="center"/>
              <w:rPr>
                <w:rFonts w:ascii="Arial" w:hAnsi="Arial" w:cs="Arial"/>
                <w:b/>
                <w:bCs/>
                <w:color w:val="ED7D31" w:themeColor="accent2"/>
                <w:sz w:val="18"/>
                <w:szCs w:val="18"/>
              </w:rPr>
            </w:pPr>
            <w:r w:rsidRPr="001665CE">
              <w:rPr>
                <w:rFonts w:ascii="Arial" w:hAnsi="Arial" w:cs="Arial"/>
                <w:b/>
                <w:bCs/>
                <w:color w:val="ED7D31" w:themeColor="accent2"/>
                <w:sz w:val="18"/>
                <w:szCs w:val="18"/>
              </w:rPr>
              <w:t>Engagé E3D</w:t>
            </w:r>
          </w:p>
          <w:p w14:paraId="07A90812" w14:textId="77777777" w:rsidR="00DC0457" w:rsidRPr="001665CE" w:rsidRDefault="0019147B">
            <w:pPr>
              <w:jc w:val="center"/>
              <w:rPr>
                <w:rFonts w:ascii="Arial" w:hAnsi="Arial" w:cs="Arial"/>
                <w:b/>
                <w:bCs/>
                <w:color w:val="ED7D31" w:themeColor="accent2"/>
                <w:sz w:val="18"/>
                <w:szCs w:val="18"/>
              </w:rPr>
            </w:pPr>
            <w:r w:rsidRPr="001665CE">
              <w:rPr>
                <w:noProof/>
                <w:color w:val="ED7D31" w:themeColor="accent2"/>
              </w:rPr>
              <w:drawing>
                <wp:inline distT="0" distB="0" distL="0" distR="0" wp14:anchorId="60C4CA51" wp14:editId="78927E6F">
                  <wp:extent cx="248920" cy="237490"/>
                  <wp:effectExtent l="0" t="0" r="0" b="0"/>
                  <wp:docPr id="17"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8"/>
                          <pic:cNvPicPr>
                            <a:picLocks noChangeAspect="1" noChangeArrowheads="1"/>
                          </pic:cNvPicPr>
                        </pic:nvPicPr>
                        <pic:blipFill>
                          <a:blip r:embed="rId9"/>
                          <a:stretch>
                            <a:fillRect/>
                          </a:stretch>
                        </pic:blipFill>
                        <pic:spPr bwMode="auto">
                          <a:xfrm>
                            <a:off x="0" y="0"/>
                            <a:ext cx="248920" cy="237490"/>
                          </a:xfrm>
                          <a:prstGeom prst="rect">
                            <a:avLst/>
                          </a:prstGeom>
                        </pic:spPr>
                      </pic:pic>
                    </a:graphicData>
                  </a:graphic>
                </wp:inline>
              </w:drawing>
            </w:r>
          </w:p>
        </w:tc>
        <w:tc>
          <w:tcPr>
            <w:tcW w:w="2787" w:type="dxa"/>
            <w:tcBorders>
              <w:bottom w:val="single" w:sz="4" w:space="0" w:color="000000"/>
              <w:right w:val="single" w:sz="4" w:space="0" w:color="000000"/>
            </w:tcBorders>
            <w:shd w:val="clear" w:color="auto" w:fill="FFFFFF" w:themeFill="background1"/>
            <w:vAlign w:val="center"/>
          </w:tcPr>
          <w:p w14:paraId="7AA7502F" w14:textId="77777777" w:rsidR="00DC0457" w:rsidRPr="001665CE" w:rsidRDefault="0019147B">
            <w:pPr>
              <w:jc w:val="center"/>
              <w:rPr>
                <w:rFonts w:ascii="Arial" w:hAnsi="Arial" w:cs="Arial"/>
                <w:b/>
                <w:bCs/>
                <w:color w:val="ED7D31" w:themeColor="accent2"/>
                <w:sz w:val="18"/>
                <w:szCs w:val="18"/>
              </w:rPr>
            </w:pPr>
            <w:r w:rsidRPr="001665CE">
              <w:rPr>
                <w:rFonts w:ascii="Arial" w:hAnsi="Arial" w:cs="Arial"/>
                <w:b/>
                <w:bCs/>
                <w:color w:val="ED7D31" w:themeColor="accent2"/>
                <w:sz w:val="18"/>
                <w:szCs w:val="18"/>
              </w:rPr>
              <w:t>Confirmé E3D</w:t>
            </w:r>
          </w:p>
          <w:p w14:paraId="7FBC1D5F" w14:textId="77777777" w:rsidR="00DC0457" w:rsidRPr="001665CE" w:rsidRDefault="0019147B">
            <w:pPr>
              <w:jc w:val="center"/>
              <w:rPr>
                <w:rFonts w:ascii="Arial" w:hAnsi="Arial" w:cs="Arial"/>
                <w:b/>
                <w:bCs/>
                <w:color w:val="ED7D31" w:themeColor="accent2"/>
                <w:sz w:val="18"/>
                <w:szCs w:val="18"/>
              </w:rPr>
            </w:pPr>
            <w:r w:rsidRPr="001665CE">
              <w:rPr>
                <w:noProof/>
                <w:color w:val="ED7D31" w:themeColor="accent2"/>
              </w:rPr>
              <w:drawing>
                <wp:inline distT="0" distB="0" distL="0" distR="0" wp14:anchorId="27094F94" wp14:editId="2B3E9FEF">
                  <wp:extent cx="250190" cy="232410"/>
                  <wp:effectExtent l="0" t="0" r="0" b="0"/>
                  <wp:docPr id="18"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0"/>
                          <pic:cNvPicPr>
                            <a:picLocks noChangeAspect="1" noChangeArrowheads="1"/>
                          </pic:cNvPicPr>
                        </pic:nvPicPr>
                        <pic:blipFill>
                          <a:blip r:embed="rId10"/>
                          <a:stretch>
                            <a:fillRect/>
                          </a:stretch>
                        </pic:blipFill>
                        <pic:spPr bwMode="auto">
                          <a:xfrm>
                            <a:off x="0" y="0"/>
                            <a:ext cx="250190" cy="232410"/>
                          </a:xfrm>
                          <a:prstGeom prst="rect">
                            <a:avLst/>
                          </a:prstGeom>
                        </pic:spPr>
                      </pic:pic>
                    </a:graphicData>
                  </a:graphic>
                </wp:inline>
              </w:drawing>
            </w:r>
          </w:p>
        </w:tc>
        <w:tc>
          <w:tcPr>
            <w:tcW w:w="3077" w:type="dxa"/>
            <w:tcBorders>
              <w:bottom w:val="single" w:sz="4" w:space="0" w:color="000000"/>
              <w:right w:val="single" w:sz="18" w:space="0" w:color="000000"/>
            </w:tcBorders>
            <w:shd w:val="clear" w:color="auto" w:fill="FFFFFF" w:themeFill="background1"/>
            <w:vAlign w:val="center"/>
          </w:tcPr>
          <w:p w14:paraId="6EBFC0EB" w14:textId="77777777" w:rsidR="00DC0457" w:rsidRPr="001665CE" w:rsidRDefault="0019147B">
            <w:pPr>
              <w:jc w:val="center"/>
              <w:rPr>
                <w:rFonts w:ascii="Arial" w:hAnsi="Arial" w:cs="Arial"/>
                <w:b/>
                <w:bCs/>
                <w:color w:val="ED7D31" w:themeColor="accent2"/>
                <w:sz w:val="18"/>
                <w:szCs w:val="18"/>
              </w:rPr>
            </w:pPr>
            <w:r w:rsidRPr="001665CE">
              <w:rPr>
                <w:rFonts w:ascii="Arial" w:hAnsi="Arial" w:cs="Arial"/>
                <w:b/>
                <w:bCs/>
                <w:color w:val="ED7D31" w:themeColor="accent2"/>
                <w:sz w:val="18"/>
                <w:szCs w:val="18"/>
              </w:rPr>
              <w:t>Expert E3D</w:t>
            </w:r>
          </w:p>
          <w:p w14:paraId="4D58D781" w14:textId="77777777" w:rsidR="00DC0457" w:rsidRPr="001665CE" w:rsidRDefault="0019147B">
            <w:pPr>
              <w:jc w:val="center"/>
              <w:rPr>
                <w:rFonts w:ascii="Arial" w:hAnsi="Arial" w:cs="Arial"/>
                <w:b/>
                <w:bCs/>
                <w:color w:val="ED7D31" w:themeColor="accent2"/>
                <w:sz w:val="18"/>
                <w:szCs w:val="18"/>
              </w:rPr>
            </w:pPr>
            <w:r w:rsidRPr="001665CE">
              <w:rPr>
                <w:noProof/>
                <w:color w:val="ED7D31" w:themeColor="accent2"/>
              </w:rPr>
              <w:drawing>
                <wp:inline distT="0" distB="0" distL="0" distR="0" wp14:anchorId="1C8A4C06" wp14:editId="00933E80">
                  <wp:extent cx="223520" cy="203200"/>
                  <wp:effectExtent l="0" t="0" r="0" b="0"/>
                  <wp:docPr id="19"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15"/>
                          <pic:cNvPicPr>
                            <a:picLocks noChangeAspect="1" noChangeArrowheads="1"/>
                          </pic:cNvPicPr>
                        </pic:nvPicPr>
                        <pic:blipFill>
                          <a:blip r:embed="rId11"/>
                          <a:stretch>
                            <a:fillRect/>
                          </a:stretch>
                        </pic:blipFill>
                        <pic:spPr bwMode="auto">
                          <a:xfrm>
                            <a:off x="0" y="0"/>
                            <a:ext cx="223520" cy="203200"/>
                          </a:xfrm>
                          <a:prstGeom prst="rect">
                            <a:avLst/>
                          </a:prstGeom>
                        </pic:spPr>
                      </pic:pic>
                    </a:graphicData>
                  </a:graphic>
                </wp:inline>
              </w:drawing>
            </w:r>
          </w:p>
        </w:tc>
      </w:tr>
      <w:tr w:rsidR="00DC0457" w14:paraId="7B4ECEBB" w14:textId="77777777" w:rsidTr="00FC0156">
        <w:trPr>
          <w:trHeight w:val="207"/>
          <w:jc w:val="center"/>
        </w:trPr>
        <w:tc>
          <w:tcPr>
            <w:tcW w:w="1243" w:type="dxa"/>
            <w:vMerge w:val="restart"/>
            <w:tcBorders>
              <w:left w:val="single" w:sz="18" w:space="0" w:color="000000"/>
              <w:bottom w:val="single" w:sz="4" w:space="0" w:color="000000"/>
              <w:right w:val="single" w:sz="4" w:space="0" w:color="000000"/>
            </w:tcBorders>
            <w:shd w:val="clear" w:color="000000" w:fill="A9D08E"/>
            <w:vAlign w:val="center"/>
          </w:tcPr>
          <w:p w14:paraId="776D4CF5" w14:textId="77777777" w:rsidR="00DC0457" w:rsidRDefault="0019147B">
            <w:pPr>
              <w:jc w:val="center"/>
              <w:rPr>
                <w:rFonts w:ascii="Arial" w:hAnsi="Arial" w:cs="Arial"/>
                <w:bCs/>
                <w:sz w:val="18"/>
                <w:szCs w:val="18"/>
              </w:rPr>
            </w:pPr>
            <w:r>
              <w:rPr>
                <w:rFonts w:ascii="Arial" w:hAnsi="Arial" w:cs="Arial"/>
                <w:bCs/>
                <w:sz w:val="18"/>
                <w:szCs w:val="18"/>
              </w:rPr>
              <w:t>Pilotage et acteurs</w:t>
            </w:r>
          </w:p>
        </w:tc>
        <w:tc>
          <w:tcPr>
            <w:tcW w:w="1373" w:type="dxa"/>
            <w:vMerge w:val="restart"/>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372E3C94" w14:textId="77777777" w:rsidR="00DC0457" w:rsidRDefault="0019147B">
            <w:pPr>
              <w:jc w:val="center"/>
              <w:rPr>
                <w:rFonts w:ascii="Arial" w:hAnsi="Arial" w:cs="Arial"/>
                <w:bCs/>
                <w:sz w:val="18"/>
                <w:szCs w:val="18"/>
              </w:rPr>
            </w:pPr>
            <w:r>
              <w:rPr>
                <w:rFonts w:ascii="Arial" w:hAnsi="Arial" w:cs="Arial"/>
                <w:bCs/>
                <w:sz w:val="18"/>
                <w:szCs w:val="18"/>
              </w:rPr>
              <w:t>Pilotes / Comité de pilotage, place dans les instances</w:t>
            </w:r>
          </w:p>
        </w:tc>
        <w:tc>
          <w:tcPr>
            <w:tcW w:w="2466" w:type="dxa"/>
            <w:vMerge w:val="restart"/>
            <w:tcBorders>
              <w:left w:val="single" w:sz="4" w:space="0" w:color="000000"/>
              <w:bottom w:val="single" w:sz="4" w:space="0" w:color="000000"/>
              <w:right w:val="single" w:sz="4" w:space="0" w:color="000000"/>
            </w:tcBorders>
            <w:shd w:val="clear" w:color="auto" w:fill="FFFFFF" w:themeFill="background1"/>
            <w:vAlign w:val="center"/>
          </w:tcPr>
          <w:p w14:paraId="03D6D110" w14:textId="77777777" w:rsidR="00DC0457" w:rsidRPr="00050780" w:rsidRDefault="0019147B">
            <w:pPr>
              <w:jc w:val="center"/>
              <w:rPr>
                <w:rFonts w:ascii="Arial" w:hAnsi="Arial" w:cs="Arial"/>
                <w:bCs/>
                <w:sz w:val="18"/>
                <w:szCs w:val="18"/>
              </w:rPr>
            </w:pPr>
            <w:r w:rsidRPr="00050780">
              <w:rPr>
                <w:rFonts w:ascii="Arial" w:hAnsi="Arial" w:cs="Arial"/>
                <w:bCs/>
                <w:sz w:val="18"/>
                <w:szCs w:val="18"/>
              </w:rPr>
              <w:t>Existence d'un comité de pilotage actif et d'un référent EDD</w:t>
            </w:r>
          </w:p>
        </w:tc>
        <w:tc>
          <w:tcPr>
            <w:tcW w:w="2787" w:type="dxa"/>
            <w:vMerge w:val="restart"/>
            <w:tcBorders>
              <w:left w:val="single" w:sz="4" w:space="0" w:color="000000"/>
              <w:bottom w:val="single" w:sz="4" w:space="0" w:color="000000"/>
              <w:right w:val="single" w:sz="4" w:space="0" w:color="000000"/>
            </w:tcBorders>
            <w:shd w:val="clear" w:color="auto" w:fill="FFFFFF" w:themeFill="background1"/>
            <w:vAlign w:val="center"/>
          </w:tcPr>
          <w:p w14:paraId="631EF760" w14:textId="3E0E0D7B" w:rsidR="00DC0457" w:rsidRPr="00050780" w:rsidRDefault="0019147B">
            <w:pPr>
              <w:jc w:val="center"/>
              <w:rPr>
                <w:rFonts w:ascii="Arial" w:hAnsi="Arial" w:cs="Arial"/>
                <w:bCs/>
                <w:sz w:val="18"/>
                <w:szCs w:val="18"/>
              </w:rPr>
            </w:pPr>
            <w:r w:rsidRPr="00050780">
              <w:rPr>
                <w:rFonts w:ascii="Arial" w:hAnsi="Arial" w:cs="Arial"/>
                <w:bCs/>
                <w:sz w:val="18"/>
                <w:szCs w:val="18"/>
              </w:rPr>
              <w:t>Existence d'un référent EDD - Avoir intégré le comité de pilotage dans le CESC</w:t>
            </w:r>
            <w:r w:rsidR="00F67D1C" w:rsidRPr="00050780">
              <w:rPr>
                <w:rFonts w:ascii="Arial" w:hAnsi="Arial" w:cs="Arial"/>
                <w:bCs/>
                <w:sz w:val="18"/>
                <w:szCs w:val="18"/>
              </w:rPr>
              <w:t xml:space="preserve">E ou le conseil pédagogique </w:t>
            </w:r>
            <w:r w:rsidRPr="00050780">
              <w:rPr>
                <w:rFonts w:ascii="Arial" w:hAnsi="Arial" w:cs="Arial"/>
                <w:bCs/>
                <w:sz w:val="18"/>
                <w:szCs w:val="18"/>
              </w:rPr>
              <w:t>o</w:t>
            </w:r>
            <w:r w:rsidR="00F67D1C" w:rsidRPr="00050780">
              <w:rPr>
                <w:rFonts w:ascii="Arial" w:hAnsi="Arial" w:cs="Arial"/>
                <w:bCs/>
                <w:sz w:val="18"/>
                <w:szCs w:val="18"/>
              </w:rPr>
              <w:t xml:space="preserve">u </w:t>
            </w:r>
            <w:r w:rsidR="00050780">
              <w:rPr>
                <w:rFonts w:ascii="Arial" w:hAnsi="Arial" w:cs="Arial"/>
                <w:bCs/>
                <w:sz w:val="18"/>
                <w:szCs w:val="18"/>
              </w:rPr>
              <w:t xml:space="preserve">le </w:t>
            </w:r>
            <w:r w:rsidR="00F67D1C" w:rsidRPr="00050780">
              <w:rPr>
                <w:rFonts w:ascii="Arial" w:hAnsi="Arial" w:cs="Arial"/>
                <w:bCs/>
                <w:sz w:val="18"/>
                <w:szCs w:val="18"/>
              </w:rPr>
              <w:t>conseil d'école</w:t>
            </w:r>
          </w:p>
        </w:tc>
        <w:tc>
          <w:tcPr>
            <w:tcW w:w="3077" w:type="dxa"/>
            <w:vMerge w:val="restart"/>
            <w:tcBorders>
              <w:left w:val="single" w:sz="4" w:space="0" w:color="000000"/>
              <w:bottom w:val="single" w:sz="4" w:space="0" w:color="000000"/>
              <w:right w:val="single" w:sz="18" w:space="0" w:color="000000"/>
            </w:tcBorders>
            <w:shd w:val="clear" w:color="auto" w:fill="FFFFFF" w:themeFill="background1"/>
            <w:vAlign w:val="center"/>
          </w:tcPr>
          <w:p w14:paraId="5B9B1120" w14:textId="5F16B280" w:rsidR="00FC0156" w:rsidRDefault="00FC0156" w:rsidP="00FC0156">
            <w:pPr>
              <w:jc w:val="center"/>
              <w:rPr>
                <w:rFonts w:ascii="Arial" w:hAnsi="Arial" w:cs="Arial"/>
                <w:bCs/>
                <w:sz w:val="18"/>
                <w:szCs w:val="18"/>
              </w:rPr>
            </w:pPr>
            <w:r w:rsidRPr="00325827">
              <w:rPr>
                <w:rFonts w:ascii="Arial" w:hAnsi="Arial" w:cs="Arial"/>
                <w:bCs/>
                <w:sz w:val="18"/>
                <w:szCs w:val="18"/>
              </w:rPr>
              <w:t xml:space="preserve">Existence d'un référent EDD - Le comité de pilotage intègre la collectivité. </w:t>
            </w:r>
          </w:p>
          <w:p w14:paraId="3605104B" w14:textId="688945FA" w:rsidR="00DC0457" w:rsidRPr="00050780" w:rsidRDefault="00FC0156" w:rsidP="00FC0156">
            <w:pPr>
              <w:jc w:val="center"/>
              <w:rPr>
                <w:rFonts w:ascii="Arial" w:hAnsi="Arial" w:cs="Arial"/>
                <w:bCs/>
                <w:sz w:val="18"/>
                <w:szCs w:val="18"/>
              </w:rPr>
            </w:pPr>
            <w:r w:rsidRPr="00325827">
              <w:rPr>
                <w:rFonts w:ascii="Arial" w:hAnsi="Arial" w:cs="Arial"/>
                <w:bCs/>
                <w:sz w:val="18"/>
                <w:szCs w:val="18"/>
              </w:rPr>
              <w:t>Inscription de faço</w:t>
            </w:r>
            <w:r>
              <w:rPr>
                <w:rFonts w:ascii="Arial" w:hAnsi="Arial" w:cs="Arial"/>
                <w:bCs/>
                <w:sz w:val="18"/>
                <w:szCs w:val="18"/>
              </w:rPr>
              <w:t>n pérenne de la démarche dans</w:t>
            </w:r>
            <w:r w:rsidRPr="00325827">
              <w:rPr>
                <w:rFonts w:ascii="Arial" w:hAnsi="Arial" w:cs="Arial"/>
                <w:bCs/>
                <w:sz w:val="18"/>
                <w:szCs w:val="18"/>
              </w:rPr>
              <w:t xml:space="preserve"> </w:t>
            </w:r>
            <w:r>
              <w:rPr>
                <w:rFonts w:ascii="Arial" w:hAnsi="Arial" w:cs="Arial"/>
                <w:bCs/>
                <w:sz w:val="18"/>
                <w:szCs w:val="18"/>
              </w:rPr>
              <w:t>le projet d'école ou le</w:t>
            </w:r>
            <w:r w:rsidRPr="00325827">
              <w:rPr>
                <w:rFonts w:ascii="Arial" w:hAnsi="Arial" w:cs="Arial"/>
                <w:bCs/>
                <w:sz w:val="18"/>
                <w:szCs w:val="18"/>
              </w:rPr>
              <w:t xml:space="preserve"> </w:t>
            </w:r>
            <w:r>
              <w:rPr>
                <w:rFonts w:ascii="Arial" w:hAnsi="Arial" w:cs="Arial"/>
                <w:bCs/>
                <w:sz w:val="18"/>
                <w:szCs w:val="18"/>
              </w:rPr>
              <w:t>projet d'établissement,</w:t>
            </w:r>
            <w:r w:rsidRPr="00325827">
              <w:rPr>
                <w:rFonts w:ascii="Arial" w:hAnsi="Arial" w:cs="Arial"/>
                <w:bCs/>
                <w:sz w:val="18"/>
                <w:szCs w:val="18"/>
              </w:rPr>
              <w:t xml:space="preserve"> </w:t>
            </w:r>
            <w:r w:rsidRPr="00F63532">
              <w:rPr>
                <w:rFonts w:ascii="Arial" w:hAnsi="Arial" w:cs="Arial"/>
                <w:bCs/>
                <w:sz w:val="18"/>
                <w:szCs w:val="18"/>
              </w:rPr>
              <w:t>comme dans le pilotage pédagogique</w:t>
            </w:r>
          </w:p>
        </w:tc>
      </w:tr>
      <w:tr w:rsidR="00DC0457" w14:paraId="2E005E91" w14:textId="77777777" w:rsidTr="00FC0156">
        <w:trPr>
          <w:trHeight w:val="276"/>
          <w:jc w:val="center"/>
        </w:trPr>
        <w:tc>
          <w:tcPr>
            <w:tcW w:w="1243" w:type="dxa"/>
            <w:vMerge/>
            <w:tcBorders>
              <w:left w:val="single" w:sz="18" w:space="0" w:color="000000"/>
              <w:bottom w:val="single" w:sz="4" w:space="0" w:color="000000"/>
              <w:right w:val="single" w:sz="4" w:space="0" w:color="000000"/>
            </w:tcBorders>
            <w:vAlign w:val="center"/>
          </w:tcPr>
          <w:p w14:paraId="195DD2B3" w14:textId="77777777" w:rsidR="00DC0457" w:rsidRDefault="00DC0457">
            <w:pPr>
              <w:rPr>
                <w:rFonts w:ascii="Arial" w:hAnsi="Arial" w:cs="Arial"/>
                <w:bCs/>
                <w:sz w:val="18"/>
                <w:szCs w:val="18"/>
              </w:rPr>
            </w:pPr>
          </w:p>
        </w:tc>
        <w:tc>
          <w:tcPr>
            <w:tcW w:w="1373" w:type="dxa"/>
            <w:vMerge/>
            <w:tcBorders>
              <w:left w:val="single" w:sz="4" w:space="0" w:color="000000"/>
              <w:bottom w:val="single" w:sz="4" w:space="0" w:color="000000"/>
              <w:right w:val="single" w:sz="4" w:space="0" w:color="000000"/>
            </w:tcBorders>
            <w:shd w:val="clear" w:color="auto" w:fill="C5E0B3" w:themeFill="accent6" w:themeFillTint="66"/>
            <w:vAlign w:val="center"/>
          </w:tcPr>
          <w:p w14:paraId="3F68CCC2" w14:textId="77777777" w:rsidR="00DC0457" w:rsidRDefault="00DC0457">
            <w:pPr>
              <w:rPr>
                <w:rFonts w:ascii="Arial" w:hAnsi="Arial" w:cs="Arial"/>
                <w:bCs/>
                <w:sz w:val="18"/>
                <w:szCs w:val="18"/>
              </w:rPr>
            </w:pPr>
          </w:p>
        </w:tc>
        <w:tc>
          <w:tcPr>
            <w:tcW w:w="2466" w:type="dxa"/>
            <w:vMerge/>
            <w:tcBorders>
              <w:left w:val="single" w:sz="4" w:space="0" w:color="000000"/>
              <w:bottom w:val="single" w:sz="4" w:space="0" w:color="000000"/>
              <w:right w:val="single" w:sz="4" w:space="0" w:color="000000"/>
            </w:tcBorders>
            <w:shd w:val="clear" w:color="auto" w:fill="FFFFFF" w:themeFill="background1"/>
            <w:vAlign w:val="center"/>
          </w:tcPr>
          <w:p w14:paraId="3283FD01" w14:textId="77777777" w:rsidR="00DC0457" w:rsidRPr="00050780" w:rsidRDefault="00DC0457">
            <w:pPr>
              <w:rPr>
                <w:rFonts w:ascii="Arial" w:hAnsi="Arial" w:cs="Arial"/>
                <w:bCs/>
                <w:sz w:val="18"/>
                <w:szCs w:val="18"/>
              </w:rPr>
            </w:pPr>
          </w:p>
        </w:tc>
        <w:tc>
          <w:tcPr>
            <w:tcW w:w="2787" w:type="dxa"/>
            <w:vMerge/>
            <w:tcBorders>
              <w:left w:val="single" w:sz="4" w:space="0" w:color="000000"/>
              <w:bottom w:val="single" w:sz="4" w:space="0" w:color="000000"/>
              <w:right w:val="single" w:sz="4" w:space="0" w:color="000000"/>
            </w:tcBorders>
            <w:shd w:val="clear" w:color="auto" w:fill="FFFFFF" w:themeFill="background1"/>
            <w:vAlign w:val="center"/>
          </w:tcPr>
          <w:p w14:paraId="0C8DD0A1" w14:textId="77777777" w:rsidR="00DC0457" w:rsidRPr="00050780" w:rsidRDefault="00DC0457">
            <w:pPr>
              <w:rPr>
                <w:rFonts w:ascii="Arial" w:hAnsi="Arial" w:cs="Arial"/>
                <w:bCs/>
                <w:sz w:val="18"/>
                <w:szCs w:val="18"/>
              </w:rPr>
            </w:pPr>
          </w:p>
        </w:tc>
        <w:tc>
          <w:tcPr>
            <w:tcW w:w="3077" w:type="dxa"/>
            <w:vMerge/>
            <w:tcBorders>
              <w:left w:val="single" w:sz="4" w:space="0" w:color="000000"/>
              <w:bottom w:val="single" w:sz="4" w:space="0" w:color="000000"/>
              <w:right w:val="single" w:sz="18" w:space="0" w:color="000000"/>
            </w:tcBorders>
            <w:shd w:val="clear" w:color="auto" w:fill="FFFFFF" w:themeFill="background1"/>
            <w:vAlign w:val="center"/>
          </w:tcPr>
          <w:p w14:paraId="37896BFB" w14:textId="77777777" w:rsidR="00DC0457" w:rsidRPr="00050780" w:rsidRDefault="00DC0457">
            <w:pPr>
              <w:rPr>
                <w:rFonts w:ascii="Arial" w:hAnsi="Arial" w:cs="Arial"/>
                <w:bCs/>
                <w:sz w:val="18"/>
                <w:szCs w:val="18"/>
              </w:rPr>
            </w:pPr>
          </w:p>
        </w:tc>
      </w:tr>
      <w:tr w:rsidR="00DC0457" w14:paraId="381BE071" w14:textId="77777777" w:rsidTr="00FC0156">
        <w:trPr>
          <w:trHeight w:val="1073"/>
          <w:jc w:val="center"/>
        </w:trPr>
        <w:tc>
          <w:tcPr>
            <w:tcW w:w="1243" w:type="dxa"/>
            <w:vMerge/>
            <w:tcBorders>
              <w:left w:val="single" w:sz="18" w:space="0" w:color="000000"/>
              <w:bottom w:val="single" w:sz="4" w:space="0" w:color="000000"/>
              <w:right w:val="single" w:sz="4" w:space="0" w:color="000000"/>
            </w:tcBorders>
            <w:vAlign w:val="center"/>
          </w:tcPr>
          <w:p w14:paraId="5F38A71B" w14:textId="77777777" w:rsidR="00DC0457" w:rsidRDefault="00DC0457">
            <w:pPr>
              <w:rPr>
                <w:rFonts w:ascii="Arial" w:hAnsi="Arial" w:cs="Arial"/>
                <w:bCs/>
                <w:sz w:val="18"/>
                <w:szCs w:val="18"/>
              </w:rPr>
            </w:pPr>
          </w:p>
        </w:tc>
        <w:tc>
          <w:tcPr>
            <w:tcW w:w="1373" w:type="dxa"/>
            <w:vMerge/>
            <w:tcBorders>
              <w:left w:val="single" w:sz="4" w:space="0" w:color="000000"/>
              <w:bottom w:val="single" w:sz="4" w:space="0" w:color="000000"/>
              <w:right w:val="single" w:sz="4" w:space="0" w:color="000000"/>
            </w:tcBorders>
            <w:shd w:val="clear" w:color="auto" w:fill="C5E0B3" w:themeFill="accent6" w:themeFillTint="66"/>
            <w:vAlign w:val="center"/>
          </w:tcPr>
          <w:p w14:paraId="1B6FAD1F" w14:textId="77777777" w:rsidR="00DC0457" w:rsidRDefault="00DC0457">
            <w:pPr>
              <w:rPr>
                <w:rFonts w:ascii="Arial" w:hAnsi="Arial" w:cs="Arial"/>
                <w:bCs/>
                <w:sz w:val="18"/>
                <w:szCs w:val="18"/>
              </w:rPr>
            </w:pPr>
          </w:p>
        </w:tc>
        <w:tc>
          <w:tcPr>
            <w:tcW w:w="2466" w:type="dxa"/>
            <w:vMerge/>
            <w:tcBorders>
              <w:left w:val="single" w:sz="4" w:space="0" w:color="000000"/>
              <w:bottom w:val="single" w:sz="4" w:space="0" w:color="000000"/>
              <w:right w:val="single" w:sz="4" w:space="0" w:color="000000"/>
            </w:tcBorders>
            <w:shd w:val="clear" w:color="auto" w:fill="FFFFFF" w:themeFill="background1"/>
            <w:vAlign w:val="center"/>
          </w:tcPr>
          <w:p w14:paraId="265150D6" w14:textId="77777777" w:rsidR="00DC0457" w:rsidRPr="00050780" w:rsidRDefault="00DC0457">
            <w:pPr>
              <w:rPr>
                <w:rFonts w:ascii="Arial" w:hAnsi="Arial" w:cs="Arial"/>
                <w:bCs/>
                <w:sz w:val="18"/>
                <w:szCs w:val="18"/>
              </w:rPr>
            </w:pPr>
          </w:p>
        </w:tc>
        <w:tc>
          <w:tcPr>
            <w:tcW w:w="2787" w:type="dxa"/>
            <w:vMerge/>
            <w:tcBorders>
              <w:left w:val="single" w:sz="4" w:space="0" w:color="000000"/>
              <w:bottom w:val="single" w:sz="4" w:space="0" w:color="000000"/>
              <w:right w:val="single" w:sz="4" w:space="0" w:color="000000"/>
            </w:tcBorders>
            <w:shd w:val="clear" w:color="auto" w:fill="FFFFFF" w:themeFill="background1"/>
            <w:vAlign w:val="center"/>
          </w:tcPr>
          <w:p w14:paraId="1896DBAA" w14:textId="77777777" w:rsidR="00DC0457" w:rsidRPr="00050780" w:rsidRDefault="00DC0457">
            <w:pPr>
              <w:rPr>
                <w:rFonts w:ascii="Arial" w:hAnsi="Arial" w:cs="Arial"/>
                <w:bCs/>
                <w:sz w:val="18"/>
                <w:szCs w:val="18"/>
              </w:rPr>
            </w:pPr>
          </w:p>
        </w:tc>
        <w:tc>
          <w:tcPr>
            <w:tcW w:w="3077" w:type="dxa"/>
            <w:vMerge/>
            <w:tcBorders>
              <w:left w:val="single" w:sz="4" w:space="0" w:color="000000"/>
              <w:bottom w:val="single" w:sz="4" w:space="0" w:color="000000"/>
              <w:right w:val="single" w:sz="18" w:space="0" w:color="000000"/>
            </w:tcBorders>
            <w:shd w:val="clear" w:color="auto" w:fill="FFFFFF" w:themeFill="background1"/>
            <w:vAlign w:val="center"/>
          </w:tcPr>
          <w:p w14:paraId="6E75CBE4" w14:textId="77777777" w:rsidR="00DC0457" w:rsidRPr="00050780" w:rsidRDefault="00DC0457">
            <w:pPr>
              <w:rPr>
                <w:rFonts w:ascii="Arial" w:hAnsi="Arial" w:cs="Arial"/>
                <w:bCs/>
                <w:sz w:val="18"/>
                <w:szCs w:val="18"/>
              </w:rPr>
            </w:pPr>
          </w:p>
        </w:tc>
      </w:tr>
      <w:tr w:rsidR="00DC0457" w14:paraId="08E1922B" w14:textId="77777777" w:rsidTr="00FC0156">
        <w:trPr>
          <w:trHeight w:val="1325"/>
          <w:jc w:val="center"/>
        </w:trPr>
        <w:tc>
          <w:tcPr>
            <w:tcW w:w="1243" w:type="dxa"/>
            <w:vMerge/>
            <w:tcBorders>
              <w:left w:val="single" w:sz="18" w:space="0" w:color="000000"/>
              <w:bottom w:val="single" w:sz="4" w:space="0" w:color="000000"/>
              <w:right w:val="single" w:sz="4" w:space="0" w:color="000000"/>
            </w:tcBorders>
            <w:vAlign w:val="center"/>
          </w:tcPr>
          <w:p w14:paraId="207E1735" w14:textId="77777777" w:rsidR="00DC0457" w:rsidRDefault="00DC0457">
            <w:pPr>
              <w:rPr>
                <w:rFonts w:ascii="Arial" w:hAnsi="Arial" w:cs="Arial"/>
                <w:bCs/>
                <w:sz w:val="18"/>
                <w:szCs w:val="18"/>
              </w:rPr>
            </w:pPr>
          </w:p>
        </w:tc>
        <w:tc>
          <w:tcPr>
            <w:tcW w:w="1373" w:type="dxa"/>
            <w:tcBorders>
              <w:bottom w:val="single" w:sz="4" w:space="0" w:color="000000"/>
            </w:tcBorders>
            <w:shd w:val="clear" w:color="auto" w:fill="C5E0B3" w:themeFill="accent6" w:themeFillTint="66"/>
            <w:vAlign w:val="center"/>
          </w:tcPr>
          <w:p w14:paraId="204D2306" w14:textId="77777777" w:rsidR="00DC0457" w:rsidRDefault="0019147B">
            <w:pPr>
              <w:jc w:val="center"/>
              <w:rPr>
                <w:rFonts w:ascii="Arial" w:hAnsi="Arial" w:cs="Arial"/>
                <w:bCs/>
                <w:sz w:val="18"/>
                <w:szCs w:val="18"/>
              </w:rPr>
            </w:pPr>
            <w:r>
              <w:rPr>
                <w:rFonts w:ascii="Arial" w:hAnsi="Arial" w:cs="Arial"/>
                <w:bCs/>
                <w:sz w:val="18"/>
                <w:szCs w:val="18"/>
              </w:rPr>
              <w:t>Mobilisation des personnels</w:t>
            </w:r>
          </w:p>
        </w:tc>
        <w:tc>
          <w:tcPr>
            <w:tcW w:w="2466" w:type="dxa"/>
            <w:tcBorders>
              <w:left w:val="single" w:sz="4" w:space="0" w:color="000000"/>
              <w:right w:val="single" w:sz="4" w:space="0" w:color="000000"/>
            </w:tcBorders>
            <w:shd w:val="clear" w:color="auto" w:fill="FFFFFF" w:themeFill="background1"/>
            <w:vAlign w:val="center"/>
          </w:tcPr>
          <w:p w14:paraId="4A455DB1" w14:textId="41FFC6E3" w:rsidR="00DC0457" w:rsidRPr="00050780" w:rsidRDefault="0019147B">
            <w:pPr>
              <w:jc w:val="center"/>
              <w:rPr>
                <w:rFonts w:ascii="Arial" w:hAnsi="Arial" w:cs="Arial"/>
                <w:bCs/>
                <w:sz w:val="18"/>
                <w:szCs w:val="18"/>
              </w:rPr>
            </w:pPr>
            <w:r w:rsidRPr="00050780">
              <w:rPr>
                <w:rFonts w:ascii="Arial" w:hAnsi="Arial" w:cs="Arial"/>
                <w:bCs/>
                <w:sz w:val="18"/>
                <w:szCs w:val="18"/>
              </w:rPr>
              <w:t>Mobilisation d'élèves par</w:t>
            </w:r>
            <w:r w:rsidR="00050780" w:rsidRPr="00050780">
              <w:rPr>
                <w:rFonts w:ascii="Arial" w:hAnsi="Arial" w:cs="Arial"/>
                <w:bCs/>
                <w:sz w:val="18"/>
                <w:szCs w:val="18"/>
              </w:rPr>
              <w:t xml:space="preserve"> quelques membres du personnel : </w:t>
            </w:r>
            <w:r w:rsidRPr="00050780">
              <w:rPr>
                <w:rFonts w:ascii="Arial" w:hAnsi="Arial" w:cs="Arial"/>
                <w:bCs/>
                <w:sz w:val="18"/>
                <w:szCs w:val="18"/>
              </w:rPr>
              <w:t>enseignants, vie scolaire, intendance-gestion, perso</w:t>
            </w:r>
            <w:r w:rsidR="00050780" w:rsidRPr="00050780">
              <w:rPr>
                <w:rFonts w:ascii="Arial" w:hAnsi="Arial" w:cs="Arial"/>
                <w:bCs/>
                <w:sz w:val="18"/>
                <w:szCs w:val="18"/>
              </w:rPr>
              <w:t>nnels de service ou de cuisine…</w:t>
            </w:r>
          </w:p>
        </w:tc>
        <w:tc>
          <w:tcPr>
            <w:tcW w:w="2787" w:type="dxa"/>
            <w:tcBorders>
              <w:right w:val="single" w:sz="4" w:space="0" w:color="000000"/>
            </w:tcBorders>
            <w:shd w:val="clear" w:color="auto" w:fill="FFFFFF" w:themeFill="background1"/>
            <w:vAlign w:val="center"/>
          </w:tcPr>
          <w:p w14:paraId="62283833" w14:textId="77777777" w:rsidR="00DC0457" w:rsidRPr="00050780" w:rsidRDefault="0019147B">
            <w:pPr>
              <w:jc w:val="center"/>
              <w:rPr>
                <w:rFonts w:ascii="Arial" w:hAnsi="Arial" w:cs="Arial"/>
                <w:bCs/>
                <w:sz w:val="18"/>
                <w:szCs w:val="18"/>
              </w:rPr>
            </w:pPr>
            <w:r w:rsidRPr="00050780">
              <w:rPr>
                <w:rFonts w:ascii="Arial" w:hAnsi="Arial" w:cs="Arial"/>
                <w:bCs/>
                <w:sz w:val="18"/>
                <w:szCs w:val="18"/>
              </w:rPr>
              <w:t xml:space="preserve">Mobilisation d'élèves par un groupe de personnels éclectiques, de statuts différents, </w:t>
            </w:r>
            <w:proofErr w:type="spellStart"/>
            <w:r w:rsidRPr="00050780">
              <w:rPr>
                <w:rFonts w:ascii="Arial" w:hAnsi="Arial" w:cs="Arial"/>
                <w:bCs/>
                <w:sz w:val="18"/>
                <w:szCs w:val="18"/>
              </w:rPr>
              <w:t>co</w:t>
            </w:r>
            <w:proofErr w:type="spellEnd"/>
            <w:r w:rsidRPr="00050780">
              <w:rPr>
                <w:rFonts w:ascii="Arial" w:hAnsi="Arial" w:cs="Arial"/>
                <w:bCs/>
                <w:sz w:val="18"/>
                <w:szCs w:val="18"/>
              </w:rPr>
              <w:t xml:space="preserve">-constructeurs et </w:t>
            </w:r>
            <w:proofErr w:type="spellStart"/>
            <w:r w:rsidRPr="00050780">
              <w:rPr>
                <w:rFonts w:ascii="Arial" w:hAnsi="Arial" w:cs="Arial"/>
                <w:bCs/>
                <w:sz w:val="18"/>
                <w:szCs w:val="18"/>
              </w:rPr>
              <w:t>co</w:t>
            </w:r>
            <w:proofErr w:type="spellEnd"/>
            <w:r w:rsidRPr="00050780">
              <w:rPr>
                <w:rFonts w:ascii="Arial" w:hAnsi="Arial" w:cs="Arial"/>
                <w:bCs/>
                <w:sz w:val="18"/>
                <w:szCs w:val="18"/>
              </w:rPr>
              <w:t>-animateurs du projet</w:t>
            </w:r>
          </w:p>
        </w:tc>
        <w:tc>
          <w:tcPr>
            <w:tcW w:w="3077" w:type="dxa"/>
            <w:tcBorders>
              <w:right w:val="single" w:sz="18" w:space="0" w:color="000000"/>
            </w:tcBorders>
            <w:shd w:val="clear" w:color="auto" w:fill="FFFFFF" w:themeFill="background1"/>
            <w:vAlign w:val="center"/>
          </w:tcPr>
          <w:p w14:paraId="3C00E1C2" w14:textId="77777777" w:rsidR="00DC0457" w:rsidRPr="00050780" w:rsidRDefault="0019147B">
            <w:pPr>
              <w:jc w:val="center"/>
              <w:rPr>
                <w:rFonts w:ascii="Arial" w:hAnsi="Arial" w:cs="Arial"/>
                <w:bCs/>
                <w:sz w:val="18"/>
                <w:szCs w:val="18"/>
              </w:rPr>
            </w:pPr>
            <w:r w:rsidRPr="00050780">
              <w:rPr>
                <w:rFonts w:ascii="Arial" w:hAnsi="Arial" w:cs="Arial"/>
                <w:bCs/>
                <w:sz w:val="18"/>
                <w:szCs w:val="18"/>
              </w:rPr>
              <w:t>Mobilisation dans les actions (sur les temps de découvertes et/ou d'apprentissage et/ou de valorisation de l'ensemble de la communauté éducative (personnels, élèves, parents)</w:t>
            </w:r>
          </w:p>
        </w:tc>
      </w:tr>
      <w:tr w:rsidR="00DC0457" w14:paraId="5677716D" w14:textId="77777777" w:rsidTr="00FC0156">
        <w:trPr>
          <w:trHeight w:val="1484"/>
          <w:jc w:val="center"/>
        </w:trPr>
        <w:tc>
          <w:tcPr>
            <w:tcW w:w="1243" w:type="dxa"/>
            <w:vMerge/>
            <w:tcBorders>
              <w:left w:val="single" w:sz="18" w:space="0" w:color="000000"/>
              <w:bottom w:val="single" w:sz="4" w:space="0" w:color="000000"/>
              <w:right w:val="single" w:sz="4" w:space="0" w:color="000000"/>
            </w:tcBorders>
            <w:vAlign w:val="center"/>
          </w:tcPr>
          <w:p w14:paraId="50B1220F" w14:textId="77777777" w:rsidR="00DC0457" w:rsidRDefault="00DC0457">
            <w:pPr>
              <w:rPr>
                <w:rFonts w:ascii="Arial" w:hAnsi="Arial" w:cs="Arial"/>
                <w:bCs/>
                <w:sz w:val="18"/>
                <w:szCs w:val="18"/>
              </w:rPr>
            </w:pPr>
          </w:p>
        </w:tc>
        <w:tc>
          <w:tcPr>
            <w:tcW w:w="1373" w:type="dxa"/>
            <w:tcBorders>
              <w:bottom w:val="single" w:sz="4" w:space="0" w:color="000000"/>
            </w:tcBorders>
            <w:shd w:val="clear" w:color="auto" w:fill="C5E0B3" w:themeFill="accent6" w:themeFillTint="66"/>
            <w:vAlign w:val="center"/>
          </w:tcPr>
          <w:p w14:paraId="36747A42" w14:textId="77777777" w:rsidR="00DC0457" w:rsidRDefault="0019147B">
            <w:pPr>
              <w:jc w:val="center"/>
              <w:rPr>
                <w:rFonts w:ascii="Arial" w:hAnsi="Arial" w:cs="Arial"/>
                <w:bCs/>
                <w:sz w:val="18"/>
                <w:szCs w:val="18"/>
              </w:rPr>
            </w:pPr>
            <w:r>
              <w:rPr>
                <w:rFonts w:ascii="Arial" w:hAnsi="Arial" w:cs="Arial"/>
                <w:bCs/>
                <w:sz w:val="18"/>
                <w:szCs w:val="18"/>
              </w:rPr>
              <w:t xml:space="preserve">Mobilisation des élèves en </w:t>
            </w:r>
            <w:proofErr w:type="spellStart"/>
            <w:r>
              <w:rPr>
                <w:rFonts w:ascii="Arial" w:hAnsi="Arial" w:cs="Arial"/>
                <w:bCs/>
                <w:sz w:val="18"/>
                <w:szCs w:val="18"/>
              </w:rPr>
              <w:t>intercycles</w:t>
            </w:r>
            <w:proofErr w:type="spellEnd"/>
            <w:r>
              <w:rPr>
                <w:rFonts w:ascii="Arial" w:hAnsi="Arial" w:cs="Arial"/>
                <w:bCs/>
                <w:sz w:val="18"/>
                <w:szCs w:val="18"/>
              </w:rPr>
              <w:t xml:space="preserve">, en </w:t>
            </w:r>
            <w:proofErr w:type="spellStart"/>
            <w:r>
              <w:rPr>
                <w:rFonts w:ascii="Arial" w:hAnsi="Arial" w:cs="Arial"/>
                <w:bCs/>
                <w:sz w:val="18"/>
                <w:szCs w:val="18"/>
              </w:rPr>
              <w:t>interdegrés</w:t>
            </w:r>
            <w:proofErr w:type="spellEnd"/>
            <w:r>
              <w:rPr>
                <w:rFonts w:ascii="Arial" w:hAnsi="Arial" w:cs="Arial"/>
                <w:bCs/>
                <w:sz w:val="18"/>
                <w:szCs w:val="18"/>
              </w:rPr>
              <w:t>, ou dans le cadre du réseau ECLORE</w:t>
            </w:r>
          </w:p>
        </w:tc>
        <w:tc>
          <w:tcPr>
            <w:tcW w:w="2466" w:type="dxa"/>
            <w:tcBorders>
              <w:top w:val="single" w:sz="4" w:space="0" w:color="000000"/>
              <w:left w:val="single" w:sz="4" w:space="0" w:color="000000"/>
              <w:right w:val="single" w:sz="4" w:space="0" w:color="000000"/>
            </w:tcBorders>
            <w:shd w:val="clear" w:color="auto" w:fill="FFFFFF" w:themeFill="background1"/>
            <w:vAlign w:val="center"/>
          </w:tcPr>
          <w:p w14:paraId="2D830387" w14:textId="77777777" w:rsidR="00DC0457" w:rsidRPr="00050780" w:rsidRDefault="0019147B">
            <w:pPr>
              <w:jc w:val="center"/>
              <w:rPr>
                <w:rFonts w:ascii="Arial" w:hAnsi="Arial" w:cs="Arial"/>
                <w:bCs/>
                <w:sz w:val="18"/>
                <w:szCs w:val="18"/>
              </w:rPr>
            </w:pPr>
            <w:r w:rsidRPr="00050780">
              <w:rPr>
                <w:rFonts w:ascii="Arial" w:hAnsi="Arial" w:cs="Arial"/>
                <w:bCs/>
                <w:sz w:val="18"/>
                <w:szCs w:val="18"/>
              </w:rPr>
              <w:t>Engagement d'action pour des élèves d'un même niveau ou d'un même cycle, avec valorisation au sein de l'école ou de l'EPLE</w:t>
            </w:r>
          </w:p>
        </w:tc>
        <w:tc>
          <w:tcPr>
            <w:tcW w:w="2787" w:type="dxa"/>
            <w:tcBorders>
              <w:top w:val="single" w:sz="4" w:space="0" w:color="000000"/>
              <w:right w:val="single" w:sz="4" w:space="0" w:color="000000"/>
            </w:tcBorders>
            <w:shd w:val="clear" w:color="auto" w:fill="FFFFFF" w:themeFill="background1"/>
            <w:vAlign w:val="center"/>
          </w:tcPr>
          <w:p w14:paraId="162B2BCF" w14:textId="77777777" w:rsidR="00DC0457" w:rsidRPr="00050780" w:rsidRDefault="0019147B">
            <w:pPr>
              <w:jc w:val="center"/>
              <w:rPr>
                <w:rFonts w:ascii="Arial" w:hAnsi="Arial" w:cs="Arial"/>
                <w:bCs/>
                <w:sz w:val="18"/>
                <w:szCs w:val="18"/>
              </w:rPr>
            </w:pPr>
            <w:r w:rsidRPr="00050780">
              <w:rPr>
                <w:rFonts w:ascii="Arial" w:hAnsi="Arial" w:cs="Arial"/>
                <w:bCs/>
                <w:sz w:val="18"/>
                <w:szCs w:val="18"/>
              </w:rPr>
              <w:t xml:space="preserve">Engagement sur des actions </w:t>
            </w:r>
            <w:proofErr w:type="spellStart"/>
            <w:r w:rsidRPr="00050780">
              <w:rPr>
                <w:rFonts w:ascii="Arial" w:hAnsi="Arial" w:cs="Arial"/>
                <w:bCs/>
                <w:sz w:val="18"/>
                <w:szCs w:val="18"/>
              </w:rPr>
              <w:t>interdegrés</w:t>
            </w:r>
            <w:proofErr w:type="spellEnd"/>
            <w:r w:rsidRPr="00050780">
              <w:rPr>
                <w:rFonts w:ascii="Arial" w:hAnsi="Arial" w:cs="Arial"/>
                <w:bCs/>
                <w:sz w:val="18"/>
                <w:szCs w:val="18"/>
              </w:rPr>
              <w:t xml:space="preserve"> ou </w:t>
            </w:r>
            <w:proofErr w:type="spellStart"/>
            <w:r w:rsidRPr="00050780">
              <w:rPr>
                <w:rFonts w:ascii="Arial" w:hAnsi="Arial" w:cs="Arial"/>
                <w:bCs/>
                <w:sz w:val="18"/>
                <w:szCs w:val="18"/>
              </w:rPr>
              <w:t>intercycles</w:t>
            </w:r>
            <w:proofErr w:type="spellEnd"/>
            <w:r w:rsidRPr="00050780">
              <w:rPr>
                <w:rFonts w:ascii="Arial" w:hAnsi="Arial" w:cs="Arial"/>
                <w:bCs/>
                <w:sz w:val="18"/>
                <w:szCs w:val="18"/>
              </w:rPr>
              <w:t xml:space="preserve"> (temps de découverte, temps d'apprentissage, temps de valorisation). Mobilisation au sein de l'école ou de l'EPLE d'éco-délégués.</w:t>
            </w:r>
          </w:p>
        </w:tc>
        <w:tc>
          <w:tcPr>
            <w:tcW w:w="3077" w:type="dxa"/>
            <w:tcBorders>
              <w:top w:val="single" w:sz="4" w:space="0" w:color="000000"/>
              <w:right w:val="single" w:sz="18" w:space="0" w:color="000000"/>
            </w:tcBorders>
            <w:shd w:val="clear" w:color="auto" w:fill="FFFFFF" w:themeFill="background1"/>
            <w:vAlign w:val="center"/>
          </w:tcPr>
          <w:p w14:paraId="113C6EE8" w14:textId="77777777" w:rsidR="00DC0457" w:rsidRPr="00050780" w:rsidRDefault="0019147B">
            <w:pPr>
              <w:jc w:val="center"/>
              <w:rPr>
                <w:rFonts w:ascii="Arial" w:hAnsi="Arial" w:cs="Arial"/>
                <w:bCs/>
                <w:sz w:val="18"/>
                <w:szCs w:val="18"/>
              </w:rPr>
            </w:pPr>
            <w:r w:rsidRPr="00050780">
              <w:rPr>
                <w:rFonts w:ascii="Arial" w:hAnsi="Arial" w:cs="Arial"/>
                <w:bCs/>
                <w:sz w:val="18"/>
                <w:szCs w:val="18"/>
              </w:rPr>
              <w:t xml:space="preserve">Engagement sur des actions </w:t>
            </w:r>
            <w:proofErr w:type="spellStart"/>
            <w:r w:rsidRPr="00050780">
              <w:rPr>
                <w:rFonts w:ascii="Arial" w:hAnsi="Arial" w:cs="Arial"/>
                <w:bCs/>
                <w:sz w:val="18"/>
                <w:szCs w:val="18"/>
              </w:rPr>
              <w:t>intercycles</w:t>
            </w:r>
            <w:proofErr w:type="spellEnd"/>
            <w:r w:rsidRPr="00050780">
              <w:rPr>
                <w:rFonts w:ascii="Arial" w:hAnsi="Arial" w:cs="Arial"/>
                <w:bCs/>
                <w:sz w:val="18"/>
                <w:szCs w:val="18"/>
              </w:rPr>
              <w:t xml:space="preserve"> et </w:t>
            </w:r>
            <w:proofErr w:type="spellStart"/>
            <w:r w:rsidRPr="00050780">
              <w:rPr>
                <w:rFonts w:ascii="Arial" w:hAnsi="Arial" w:cs="Arial"/>
                <w:bCs/>
                <w:sz w:val="18"/>
                <w:szCs w:val="18"/>
              </w:rPr>
              <w:t>interdegrés</w:t>
            </w:r>
            <w:proofErr w:type="spellEnd"/>
            <w:r w:rsidRPr="00050780">
              <w:rPr>
                <w:rFonts w:ascii="Arial" w:hAnsi="Arial" w:cs="Arial"/>
                <w:bCs/>
                <w:sz w:val="18"/>
                <w:szCs w:val="18"/>
              </w:rPr>
              <w:t xml:space="preserve"> (idem), à l'échelle du réseau ECLORE (par un temps de formation sur les pratiques pédagogiques ou la thématique), accompagnées par les éco-délégués</w:t>
            </w:r>
          </w:p>
        </w:tc>
      </w:tr>
      <w:tr w:rsidR="00DC0457" w14:paraId="536D27C2" w14:textId="77777777" w:rsidTr="00FC0156">
        <w:trPr>
          <w:trHeight w:val="276"/>
          <w:jc w:val="center"/>
        </w:trPr>
        <w:tc>
          <w:tcPr>
            <w:tcW w:w="1243" w:type="dxa"/>
            <w:vMerge/>
            <w:tcBorders>
              <w:left w:val="single" w:sz="18" w:space="0" w:color="000000"/>
              <w:bottom w:val="single" w:sz="4" w:space="0" w:color="000000"/>
              <w:right w:val="single" w:sz="4" w:space="0" w:color="000000"/>
            </w:tcBorders>
            <w:vAlign w:val="center"/>
          </w:tcPr>
          <w:p w14:paraId="3F4756D0" w14:textId="77777777" w:rsidR="00DC0457" w:rsidRDefault="00DC0457">
            <w:pPr>
              <w:rPr>
                <w:rFonts w:ascii="Arial" w:hAnsi="Arial" w:cs="Arial"/>
                <w:bCs/>
                <w:sz w:val="18"/>
                <w:szCs w:val="18"/>
              </w:rPr>
            </w:pPr>
          </w:p>
        </w:tc>
        <w:tc>
          <w:tcPr>
            <w:tcW w:w="1373" w:type="dxa"/>
            <w:vMerge w:val="restart"/>
            <w:tcBorders>
              <w:left w:val="single" w:sz="4" w:space="0" w:color="000000"/>
              <w:bottom w:val="single" w:sz="4" w:space="0" w:color="000000"/>
              <w:right w:val="single" w:sz="4" w:space="0" w:color="000000"/>
            </w:tcBorders>
            <w:shd w:val="clear" w:color="auto" w:fill="C5E0B3" w:themeFill="accent6" w:themeFillTint="66"/>
            <w:vAlign w:val="center"/>
          </w:tcPr>
          <w:p w14:paraId="2EDA38D7" w14:textId="77777777" w:rsidR="00DC0457" w:rsidRDefault="0019147B">
            <w:pPr>
              <w:jc w:val="center"/>
              <w:rPr>
                <w:rFonts w:ascii="Arial" w:hAnsi="Arial" w:cs="Arial"/>
                <w:bCs/>
                <w:sz w:val="18"/>
                <w:szCs w:val="18"/>
              </w:rPr>
            </w:pPr>
            <w:r>
              <w:rPr>
                <w:rFonts w:ascii="Arial" w:hAnsi="Arial" w:cs="Arial"/>
                <w:bCs/>
                <w:sz w:val="18"/>
                <w:szCs w:val="18"/>
              </w:rPr>
              <w:t>Partenaires associés</w:t>
            </w:r>
          </w:p>
        </w:tc>
        <w:tc>
          <w:tcPr>
            <w:tcW w:w="246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4C34A54" w14:textId="77777777" w:rsidR="00DC0457" w:rsidRPr="00050780" w:rsidRDefault="0019147B">
            <w:pPr>
              <w:jc w:val="center"/>
              <w:rPr>
                <w:rFonts w:ascii="Arial" w:hAnsi="Arial" w:cs="Arial"/>
                <w:bCs/>
                <w:sz w:val="18"/>
                <w:szCs w:val="18"/>
              </w:rPr>
            </w:pPr>
            <w:r w:rsidRPr="00050780">
              <w:rPr>
                <w:rFonts w:ascii="Arial" w:hAnsi="Arial" w:cs="Arial"/>
                <w:bCs/>
                <w:sz w:val="18"/>
                <w:szCs w:val="18"/>
              </w:rPr>
              <w:t>Engagement avec la sollicitation ponctuelle et informelle de partenaires extérieurs</w:t>
            </w:r>
          </w:p>
        </w:tc>
        <w:tc>
          <w:tcPr>
            <w:tcW w:w="2787"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073129" w14:textId="77777777" w:rsidR="00DC0457" w:rsidRPr="00050780" w:rsidRDefault="0019147B">
            <w:pPr>
              <w:jc w:val="center"/>
              <w:rPr>
                <w:rFonts w:ascii="Arial" w:hAnsi="Arial" w:cs="Arial"/>
                <w:bCs/>
                <w:sz w:val="18"/>
                <w:szCs w:val="18"/>
              </w:rPr>
            </w:pPr>
            <w:r w:rsidRPr="00050780">
              <w:rPr>
                <w:rFonts w:ascii="Arial" w:hAnsi="Arial" w:cs="Arial"/>
                <w:bCs/>
                <w:sz w:val="18"/>
                <w:szCs w:val="18"/>
              </w:rPr>
              <w:t>Engagement avec la sollicitation régulière de partenaires variés ou  avec un partenaire conventionné</w:t>
            </w:r>
          </w:p>
        </w:tc>
        <w:tc>
          <w:tcPr>
            <w:tcW w:w="3077" w:type="dxa"/>
            <w:vMerge w:val="restart"/>
            <w:tcBorders>
              <w:top w:val="single" w:sz="4" w:space="0" w:color="000000"/>
              <w:left w:val="single" w:sz="4" w:space="0" w:color="000000"/>
              <w:bottom w:val="single" w:sz="4" w:space="0" w:color="000000"/>
              <w:right w:val="single" w:sz="18" w:space="0" w:color="000000"/>
            </w:tcBorders>
            <w:shd w:val="clear" w:color="auto" w:fill="FFFFFF" w:themeFill="background1"/>
            <w:vAlign w:val="center"/>
          </w:tcPr>
          <w:p w14:paraId="55F5D805" w14:textId="77777777" w:rsidR="00DC0457" w:rsidRPr="00050780" w:rsidRDefault="0019147B">
            <w:pPr>
              <w:jc w:val="center"/>
              <w:rPr>
                <w:rFonts w:ascii="Arial" w:hAnsi="Arial" w:cs="Arial"/>
                <w:bCs/>
                <w:sz w:val="18"/>
                <w:szCs w:val="18"/>
              </w:rPr>
            </w:pPr>
            <w:r w:rsidRPr="00050780">
              <w:rPr>
                <w:rFonts w:ascii="Arial" w:hAnsi="Arial" w:cs="Arial"/>
                <w:bCs/>
                <w:sz w:val="18"/>
                <w:szCs w:val="18"/>
              </w:rPr>
              <w:t>Engagement avec la sollicitation régulière et conventionnée avec des partenaires variés (service de l'Etat ou collectivité(s), et association(s) ou entreprise(s))</w:t>
            </w:r>
          </w:p>
        </w:tc>
      </w:tr>
      <w:tr w:rsidR="00DC0457" w14:paraId="5103AF37" w14:textId="77777777" w:rsidTr="00FC0156">
        <w:trPr>
          <w:trHeight w:val="885"/>
          <w:jc w:val="center"/>
        </w:trPr>
        <w:tc>
          <w:tcPr>
            <w:tcW w:w="1243" w:type="dxa"/>
            <w:vMerge/>
            <w:tcBorders>
              <w:left w:val="single" w:sz="18" w:space="0" w:color="000000"/>
              <w:bottom w:val="single" w:sz="18" w:space="0" w:color="000000"/>
              <w:right w:val="single" w:sz="4" w:space="0" w:color="000000"/>
            </w:tcBorders>
            <w:vAlign w:val="center"/>
          </w:tcPr>
          <w:p w14:paraId="1D9B258E" w14:textId="77777777" w:rsidR="00DC0457" w:rsidRDefault="00DC0457">
            <w:pPr>
              <w:rPr>
                <w:rFonts w:ascii="Arial" w:hAnsi="Arial" w:cs="Arial"/>
                <w:bCs/>
                <w:sz w:val="18"/>
                <w:szCs w:val="18"/>
              </w:rPr>
            </w:pPr>
          </w:p>
        </w:tc>
        <w:tc>
          <w:tcPr>
            <w:tcW w:w="1373" w:type="dxa"/>
            <w:vMerge/>
            <w:tcBorders>
              <w:left w:val="single" w:sz="4" w:space="0" w:color="000000"/>
              <w:bottom w:val="single" w:sz="18" w:space="0" w:color="000000"/>
              <w:right w:val="single" w:sz="4" w:space="0" w:color="000000"/>
            </w:tcBorders>
            <w:shd w:val="clear" w:color="auto" w:fill="C5E0B3" w:themeFill="accent6" w:themeFillTint="66"/>
            <w:vAlign w:val="center"/>
          </w:tcPr>
          <w:p w14:paraId="63FC7786" w14:textId="77777777" w:rsidR="00DC0457" w:rsidRDefault="00DC0457">
            <w:pPr>
              <w:rPr>
                <w:rFonts w:ascii="Arial" w:hAnsi="Arial" w:cs="Arial"/>
                <w:bCs/>
                <w:sz w:val="18"/>
                <w:szCs w:val="18"/>
              </w:rPr>
            </w:pPr>
          </w:p>
        </w:tc>
        <w:tc>
          <w:tcPr>
            <w:tcW w:w="2466" w:type="dxa"/>
            <w:vMerge/>
            <w:tcBorders>
              <w:top w:val="single" w:sz="4" w:space="0" w:color="000000"/>
              <w:left w:val="single" w:sz="4" w:space="0" w:color="000000"/>
              <w:bottom w:val="single" w:sz="18" w:space="0" w:color="000000"/>
              <w:right w:val="single" w:sz="4" w:space="0" w:color="000000"/>
            </w:tcBorders>
            <w:shd w:val="clear" w:color="auto" w:fill="FFFFFF" w:themeFill="background1"/>
            <w:vAlign w:val="center"/>
          </w:tcPr>
          <w:p w14:paraId="67823FB2" w14:textId="77777777" w:rsidR="00DC0457" w:rsidRPr="00050780" w:rsidRDefault="00DC0457">
            <w:pPr>
              <w:rPr>
                <w:rFonts w:ascii="Arial" w:hAnsi="Arial" w:cs="Arial"/>
                <w:bCs/>
                <w:sz w:val="18"/>
                <w:szCs w:val="18"/>
              </w:rPr>
            </w:pPr>
          </w:p>
        </w:tc>
        <w:tc>
          <w:tcPr>
            <w:tcW w:w="2787" w:type="dxa"/>
            <w:vMerge/>
            <w:tcBorders>
              <w:top w:val="single" w:sz="4" w:space="0" w:color="000000"/>
              <w:left w:val="single" w:sz="4" w:space="0" w:color="000000"/>
              <w:bottom w:val="single" w:sz="18" w:space="0" w:color="000000"/>
              <w:right w:val="single" w:sz="4" w:space="0" w:color="000000"/>
            </w:tcBorders>
            <w:shd w:val="clear" w:color="auto" w:fill="FFFFFF" w:themeFill="background1"/>
            <w:vAlign w:val="center"/>
          </w:tcPr>
          <w:p w14:paraId="0AD27EB6" w14:textId="77777777" w:rsidR="00DC0457" w:rsidRPr="00050780" w:rsidRDefault="00DC0457">
            <w:pPr>
              <w:rPr>
                <w:rFonts w:ascii="Arial" w:hAnsi="Arial" w:cs="Arial"/>
                <w:bCs/>
                <w:sz w:val="18"/>
                <w:szCs w:val="18"/>
              </w:rPr>
            </w:pPr>
          </w:p>
        </w:tc>
        <w:tc>
          <w:tcPr>
            <w:tcW w:w="3077" w:type="dxa"/>
            <w:vMerge/>
            <w:tcBorders>
              <w:top w:val="single" w:sz="4" w:space="0" w:color="000000"/>
              <w:left w:val="single" w:sz="4" w:space="0" w:color="000000"/>
              <w:bottom w:val="single" w:sz="18" w:space="0" w:color="000000"/>
              <w:right w:val="single" w:sz="18" w:space="0" w:color="000000"/>
            </w:tcBorders>
            <w:shd w:val="clear" w:color="auto" w:fill="FFFFFF" w:themeFill="background1"/>
            <w:vAlign w:val="center"/>
          </w:tcPr>
          <w:p w14:paraId="4853C6F0" w14:textId="77777777" w:rsidR="00DC0457" w:rsidRPr="00050780" w:rsidRDefault="00DC0457">
            <w:pPr>
              <w:rPr>
                <w:rFonts w:ascii="Arial" w:hAnsi="Arial" w:cs="Arial"/>
                <w:bCs/>
                <w:sz w:val="18"/>
                <w:szCs w:val="18"/>
              </w:rPr>
            </w:pPr>
          </w:p>
        </w:tc>
      </w:tr>
      <w:tr w:rsidR="00DC0457" w14:paraId="6F35693A" w14:textId="77777777" w:rsidTr="00FC0156">
        <w:trPr>
          <w:trHeight w:val="20"/>
          <w:jc w:val="center"/>
        </w:trPr>
        <w:tc>
          <w:tcPr>
            <w:tcW w:w="1243" w:type="dxa"/>
            <w:vMerge w:val="restart"/>
            <w:tcBorders>
              <w:top w:val="single" w:sz="18" w:space="0" w:color="000000"/>
              <w:left w:val="single" w:sz="18" w:space="0" w:color="000000"/>
              <w:bottom w:val="single" w:sz="18" w:space="0" w:color="000000"/>
              <w:right w:val="single" w:sz="4" w:space="0" w:color="000000"/>
            </w:tcBorders>
            <w:shd w:val="clear" w:color="000000" w:fill="FFFF66"/>
            <w:vAlign w:val="center"/>
          </w:tcPr>
          <w:p w14:paraId="1565BC81" w14:textId="77777777" w:rsidR="00DC0457" w:rsidRDefault="0019147B">
            <w:pPr>
              <w:jc w:val="center"/>
              <w:rPr>
                <w:rFonts w:ascii="Arial" w:hAnsi="Arial" w:cs="Arial"/>
                <w:bCs/>
                <w:sz w:val="18"/>
                <w:szCs w:val="18"/>
              </w:rPr>
            </w:pPr>
            <w:r>
              <w:rPr>
                <w:rFonts w:ascii="Arial" w:hAnsi="Arial" w:cs="Arial"/>
                <w:bCs/>
                <w:sz w:val="18"/>
                <w:szCs w:val="18"/>
              </w:rPr>
              <w:t>Démarche globale</w:t>
            </w:r>
          </w:p>
        </w:tc>
        <w:tc>
          <w:tcPr>
            <w:tcW w:w="1373" w:type="dxa"/>
            <w:tcBorders>
              <w:top w:val="single" w:sz="18" w:space="0" w:color="000000"/>
              <w:bottom w:val="single" w:sz="4" w:space="0" w:color="000000"/>
              <w:right w:val="single" w:sz="4" w:space="0" w:color="000000"/>
            </w:tcBorders>
            <w:shd w:val="clear" w:color="000000" w:fill="FFFF99"/>
            <w:vAlign w:val="center"/>
          </w:tcPr>
          <w:p w14:paraId="7AFD6D70" w14:textId="77777777" w:rsidR="00DC0457" w:rsidRDefault="0019147B">
            <w:pPr>
              <w:jc w:val="center"/>
              <w:rPr>
                <w:rFonts w:ascii="Arial" w:hAnsi="Arial" w:cs="Arial"/>
                <w:sz w:val="18"/>
                <w:szCs w:val="18"/>
              </w:rPr>
            </w:pPr>
            <w:r>
              <w:rPr>
                <w:rFonts w:ascii="Arial" w:hAnsi="Arial" w:cs="Arial"/>
                <w:sz w:val="18"/>
                <w:szCs w:val="18"/>
              </w:rPr>
              <w:t>Intégration dans les enseignements</w:t>
            </w:r>
          </w:p>
        </w:tc>
        <w:tc>
          <w:tcPr>
            <w:tcW w:w="2466" w:type="dxa"/>
            <w:vMerge w:val="restart"/>
            <w:tcBorders>
              <w:top w:val="single" w:sz="18" w:space="0" w:color="000000"/>
              <w:left w:val="single" w:sz="4" w:space="0" w:color="000000"/>
              <w:bottom w:val="single" w:sz="18" w:space="0" w:color="000000"/>
              <w:right w:val="single" w:sz="4" w:space="0" w:color="000000"/>
            </w:tcBorders>
            <w:shd w:val="clear" w:color="auto" w:fill="FFFFFF" w:themeFill="background1"/>
            <w:vAlign w:val="center"/>
          </w:tcPr>
          <w:p w14:paraId="269EA0CE" w14:textId="77777777" w:rsidR="00050780" w:rsidRDefault="0019147B">
            <w:pPr>
              <w:jc w:val="center"/>
              <w:rPr>
                <w:rFonts w:ascii="Arial" w:hAnsi="Arial" w:cs="Arial"/>
                <w:bCs/>
                <w:sz w:val="18"/>
                <w:szCs w:val="18"/>
              </w:rPr>
            </w:pPr>
            <w:r w:rsidRPr="00050780">
              <w:rPr>
                <w:rFonts w:ascii="Arial" w:hAnsi="Arial" w:cs="Arial"/>
                <w:bCs/>
                <w:sz w:val="18"/>
                <w:szCs w:val="18"/>
              </w:rPr>
              <w:t>La démarche de développement durable, intègre les trois piliers et elle s'inscrit dans un projet développant une ou plusieurs actions intégrées dans les enseignements et les heures d'enseignement disciplinaire.</w:t>
            </w:r>
          </w:p>
          <w:p w14:paraId="675C53F3" w14:textId="3F961AE9" w:rsidR="00DC0457" w:rsidRPr="00050780" w:rsidRDefault="0019147B">
            <w:pPr>
              <w:jc w:val="center"/>
              <w:rPr>
                <w:rFonts w:ascii="Arial" w:hAnsi="Arial" w:cs="Arial"/>
                <w:bCs/>
                <w:sz w:val="18"/>
                <w:szCs w:val="18"/>
              </w:rPr>
            </w:pPr>
            <w:r w:rsidRPr="00050780">
              <w:rPr>
                <w:rFonts w:ascii="Arial" w:hAnsi="Arial" w:cs="Arial"/>
                <w:bCs/>
                <w:sz w:val="18"/>
                <w:szCs w:val="18"/>
              </w:rPr>
              <w:t>Les actions s’inscrivent dans les objectifs de développement durable de l’ONU.</w:t>
            </w:r>
          </w:p>
        </w:tc>
        <w:tc>
          <w:tcPr>
            <w:tcW w:w="2787" w:type="dxa"/>
            <w:vMerge w:val="restart"/>
            <w:tcBorders>
              <w:top w:val="single" w:sz="18" w:space="0" w:color="000000"/>
              <w:left w:val="single" w:sz="4" w:space="0" w:color="000000"/>
              <w:bottom w:val="single" w:sz="18" w:space="0" w:color="000000"/>
              <w:right w:val="single" w:sz="4" w:space="0" w:color="000000"/>
            </w:tcBorders>
            <w:shd w:val="clear" w:color="auto" w:fill="FFFFFF" w:themeFill="background1"/>
            <w:vAlign w:val="center"/>
          </w:tcPr>
          <w:p w14:paraId="5C0D91A1" w14:textId="77777777" w:rsidR="00DC0457" w:rsidRPr="00050780" w:rsidRDefault="0019147B">
            <w:pPr>
              <w:jc w:val="center"/>
              <w:rPr>
                <w:rFonts w:ascii="Arial" w:hAnsi="Arial" w:cs="Arial"/>
                <w:bCs/>
                <w:sz w:val="18"/>
                <w:szCs w:val="18"/>
              </w:rPr>
            </w:pPr>
            <w:r w:rsidRPr="00050780">
              <w:rPr>
                <w:rFonts w:ascii="Arial" w:hAnsi="Arial" w:cs="Arial"/>
                <w:bCs/>
                <w:sz w:val="18"/>
                <w:szCs w:val="18"/>
              </w:rPr>
              <w:t>Le projet EDD comporte plusieurs projets, intégrant chacun une ou plusieurs actions au sein des enseignements mais aussi sur des temps forts au sein de l'école ou de l'établissement. Les actions s’inscrivent dans les objectifs de développement durable de l’ONU. Ces projets s'inscrivent dans un parcours citoyen développé sur les différents niveaux de l'école ou de l'établissement au moins. Elles croisent un second parcours éducatif au moins. L'école ou l'établissement produit quelques indicateurs d'évaluations des actions conduites.</w:t>
            </w:r>
          </w:p>
        </w:tc>
        <w:tc>
          <w:tcPr>
            <w:tcW w:w="3077" w:type="dxa"/>
            <w:vMerge w:val="restart"/>
            <w:tcBorders>
              <w:top w:val="single" w:sz="18" w:space="0" w:color="000000"/>
              <w:left w:val="single" w:sz="4" w:space="0" w:color="000000"/>
              <w:bottom w:val="single" w:sz="18" w:space="0" w:color="000000"/>
              <w:right w:val="single" w:sz="18" w:space="0" w:color="000000"/>
            </w:tcBorders>
            <w:shd w:val="clear" w:color="auto" w:fill="FFFFFF" w:themeFill="background1"/>
            <w:vAlign w:val="center"/>
          </w:tcPr>
          <w:p w14:paraId="0F98AD1A" w14:textId="77777777" w:rsidR="00DC0457" w:rsidRPr="00050780" w:rsidRDefault="0019147B">
            <w:pPr>
              <w:jc w:val="center"/>
              <w:rPr>
                <w:rFonts w:ascii="Arial" w:hAnsi="Arial" w:cs="Arial"/>
                <w:bCs/>
                <w:sz w:val="18"/>
                <w:szCs w:val="18"/>
              </w:rPr>
            </w:pPr>
            <w:r w:rsidRPr="00050780">
              <w:rPr>
                <w:rFonts w:ascii="Arial" w:hAnsi="Arial" w:cs="Arial"/>
                <w:bCs/>
                <w:sz w:val="18"/>
                <w:szCs w:val="18"/>
              </w:rPr>
              <w:t>La démarche globale comporte des projets élaborés dans le cadre d'une continuité, on identifie une progression des apprentissages qui constitue un parcours citoyen. La démarche globale croise au moins deux autres parcours éducatifs. Les actions s’inscrivent dans les objectifs de développement durable de l’ONU. L'établissement ou l'école est en mesure de produire une autoévaluation du travail conduit sur plusieurs années.</w:t>
            </w:r>
          </w:p>
        </w:tc>
      </w:tr>
      <w:tr w:rsidR="00DC0457" w14:paraId="7F5DD550" w14:textId="77777777" w:rsidTr="00FC0156">
        <w:trPr>
          <w:trHeight w:val="20"/>
          <w:jc w:val="center"/>
        </w:trPr>
        <w:tc>
          <w:tcPr>
            <w:tcW w:w="1243" w:type="dxa"/>
            <w:vMerge/>
            <w:tcBorders>
              <w:top w:val="single" w:sz="18" w:space="0" w:color="000000"/>
              <w:left w:val="single" w:sz="18" w:space="0" w:color="000000"/>
              <w:bottom w:val="single" w:sz="4" w:space="0" w:color="000000"/>
              <w:right w:val="single" w:sz="4" w:space="0" w:color="000000"/>
            </w:tcBorders>
            <w:vAlign w:val="center"/>
          </w:tcPr>
          <w:p w14:paraId="6F12CB68" w14:textId="77777777" w:rsidR="00DC0457" w:rsidRDefault="00DC0457">
            <w:pPr>
              <w:rPr>
                <w:rFonts w:ascii="Arial" w:hAnsi="Arial" w:cs="Arial"/>
                <w:bCs/>
                <w:sz w:val="18"/>
                <w:szCs w:val="18"/>
              </w:rPr>
            </w:pPr>
          </w:p>
        </w:tc>
        <w:tc>
          <w:tcPr>
            <w:tcW w:w="1373" w:type="dxa"/>
            <w:tcBorders>
              <w:top w:val="single" w:sz="4" w:space="0" w:color="000000"/>
              <w:bottom w:val="single" w:sz="4" w:space="0" w:color="000000"/>
              <w:right w:val="single" w:sz="4" w:space="0" w:color="000000"/>
            </w:tcBorders>
            <w:shd w:val="clear" w:color="000000" w:fill="FFFF99"/>
            <w:vAlign w:val="center"/>
          </w:tcPr>
          <w:p w14:paraId="3F124001" w14:textId="77777777" w:rsidR="00DC0457" w:rsidRDefault="0019147B">
            <w:pPr>
              <w:jc w:val="center"/>
              <w:rPr>
                <w:rFonts w:ascii="Arial" w:hAnsi="Arial" w:cs="Arial"/>
                <w:sz w:val="18"/>
                <w:szCs w:val="18"/>
              </w:rPr>
            </w:pPr>
            <w:r>
              <w:rPr>
                <w:rFonts w:ascii="Arial" w:hAnsi="Arial" w:cs="Arial"/>
                <w:sz w:val="18"/>
                <w:szCs w:val="18"/>
              </w:rPr>
              <w:t>Mise en place d'un parcours EE</w:t>
            </w:r>
          </w:p>
        </w:tc>
        <w:tc>
          <w:tcPr>
            <w:tcW w:w="2466" w:type="dxa"/>
            <w:vMerge/>
            <w:tcBorders>
              <w:top w:val="single" w:sz="18" w:space="0" w:color="000000"/>
              <w:left w:val="single" w:sz="4" w:space="0" w:color="000000"/>
              <w:bottom w:val="single" w:sz="4" w:space="0" w:color="000000"/>
              <w:right w:val="single" w:sz="4" w:space="0" w:color="000000"/>
            </w:tcBorders>
            <w:shd w:val="clear" w:color="auto" w:fill="FFFFFF" w:themeFill="background1"/>
            <w:vAlign w:val="center"/>
          </w:tcPr>
          <w:p w14:paraId="3A2E3D81" w14:textId="77777777" w:rsidR="00DC0457" w:rsidRPr="00050780" w:rsidRDefault="00DC0457">
            <w:pPr>
              <w:rPr>
                <w:rFonts w:ascii="Arial" w:hAnsi="Arial" w:cs="Arial"/>
                <w:bCs/>
                <w:sz w:val="18"/>
                <w:szCs w:val="18"/>
              </w:rPr>
            </w:pPr>
          </w:p>
        </w:tc>
        <w:tc>
          <w:tcPr>
            <w:tcW w:w="2787" w:type="dxa"/>
            <w:vMerge/>
            <w:tcBorders>
              <w:top w:val="single" w:sz="18" w:space="0" w:color="000000"/>
              <w:left w:val="single" w:sz="4" w:space="0" w:color="000000"/>
              <w:bottom w:val="single" w:sz="4" w:space="0" w:color="000000"/>
              <w:right w:val="single" w:sz="4" w:space="0" w:color="000000"/>
            </w:tcBorders>
            <w:shd w:val="clear" w:color="auto" w:fill="FFFFFF" w:themeFill="background1"/>
            <w:vAlign w:val="center"/>
          </w:tcPr>
          <w:p w14:paraId="1AFA6139" w14:textId="77777777" w:rsidR="00DC0457" w:rsidRPr="00050780" w:rsidRDefault="00DC0457">
            <w:pPr>
              <w:rPr>
                <w:rFonts w:ascii="Arial" w:hAnsi="Arial" w:cs="Arial"/>
                <w:bCs/>
                <w:sz w:val="18"/>
                <w:szCs w:val="18"/>
              </w:rPr>
            </w:pPr>
          </w:p>
        </w:tc>
        <w:tc>
          <w:tcPr>
            <w:tcW w:w="3077" w:type="dxa"/>
            <w:vMerge/>
            <w:tcBorders>
              <w:top w:val="single" w:sz="18" w:space="0" w:color="000000"/>
              <w:left w:val="single" w:sz="4" w:space="0" w:color="000000"/>
              <w:bottom w:val="single" w:sz="4" w:space="0" w:color="000000"/>
              <w:right w:val="single" w:sz="18" w:space="0" w:color="000000"/>
            </w:tcBorders>
            <w:shd w:val="clear" w:color="auto" w:fill="FFFFFF" w:themeFill="background1"/>
            <w:vAlign w:val="center"/>
          </w:tcPr>
          <w:p w14:paraId="127075A4" w14:textId="77777777" w:rsidR="00DC0457" w:rsidRPr="00050780" w:rsidRDefault="00DC0457">
            <w:pPr>
              <w:rPr>
                <w:rFonts w:ascii="Arial" w:hAnsi="Arial" w:cs="Arial"/>
                <w:bCs/>
                <w:sz w:val="18"/>
                <w:szCs w:val="18"/>
              </w:rPr>
            </w:pPr>
          </w:p>
        </w:tc>
      </w:tr>
      <w:tr w:rsidR="00DC0457" w14:paraId="05C6A453" w14:textId="77777777" w:rsidTr="00FC0156">
        <w:trPr>
          <w:trHeight w:val="20"/>
          <w:jc w:val="center"/>
        </w:trPr>
        <w:tc>
          <w:tcPr>
            <w:tcW w:w="1243" w:type="dxa"/>
            <w:vMerge/>
            <w:tcBorders>
              <w:left w:val="single" w:sz="18" w:space="0" w:color="000000"/>
              <w:bottom w:val="single" w:sz="4" w:space="0" w:color="000000"/>
              <w:right w:val="single" w:sz="4" w:space="0" w:color="000000"/>
            </w:tcBorders>
            <w:vAlign w:val="center"/>
          </w:tcPr>
          <w:p w14:paraId="4DCD5BDE" w14:textId="77777777" w:rsidR="00DC0457" w:rsidRDefault="00DC0457">
            <w:pPr>
              <w:rPr>
                <w:rFonts w:ascii="Arial" w:hAnsi="Arial" w:cs="Arial"/>
                <w:bCs/>
                <w:sz w:val="18"/>
                <w:szCs w:val="18"/>
              </w:rPr>
            </w:pPr>
          </w:p>
        </w:tc>
        <w:tc>
          <w:tcPr>
            <w:tcW w:w="1373" w:type="dxa"/>
            <w:tcBorders>
              <w:bottom w:val="single" w:sz="4" w:space="0" w:color="000000"/>
              <w:right w:val="single" w:sz="4" w:space="0" w:color="000000"/>
            </w:tcBorders>
            <w:shd w:val="clear" w:color="000000" w:fill="FFFF99"/>
            <w:vAlign w:val="center"/>
          </w:tcPr>
          <w:p w14:paraId="5A4A2C96" w14:textId="77777777" w:rsidR="00DC0457" w:rsidRDefault="0019147B">
            <w:pPr>
              <w:jc w:val="center"/>
              <w:rPr>
                <w:rFonts w:ascii="Arial" w:hAnsi="Arial" w:cs="Arial"/>
                <w:sz w:val="18"/>
                <w:szCs w:val="18"/>
              </w:rPr>
            </w:pPr>
            <w:r>
              <w:rPr>
                <w:rFonts w:ascii="Arial" w:hAnsi="Arial" w:cs="Arial"/>
                <w:sz w:val="18"/>
                <w:szCs w:val="18"/>
              </w:rPr>
              <w:t>Intégration dans le parcours citoyen</w:t>
            </w:r>
          </w:p>
        </w:tc>
        <w:tc>
          <w:tcPr>
            <w:tcW w:w="2466" w:type="dxa"/>
            <w:vMerge/>
            <w:tcBorders>
              <w:left w:val="single" w:sz="4" w:space="0" w:color="000000"/>
              <w:bottom w:val="single" w:sz="4" w:space="0" w:color="000000"/>
              <w:right w:val="single" w:sz="4" w:space="0" w:color="000000"/>
            </w:tcBorders>
            <w:shd w:val="clear" w:color="auto" w:fill="FFFFFF" w:themeFill="background1"/>
            <w:vAlign w:val="center"/>
          </w:tcPr>
          <w:p w14:paraId="6A9D67A2" w14:textId="77777777" w:rsidR="00DC0457" w:rsidRPr="00050780" w:rsidRDefault="00DC0457">
            <w:pPr>
              <w:rPr>
                <w:rFonts w:ascii="Arial" w:hAnsi="Arial" w:cs="Arial"/>
                <w:bCs/>
                <w:sz w:val="18"/>
                <w:szCs w:val="18"/>
              </w:rPr>
            </w:pPr>
          </w:p>
        </w:tc>
        <w:tc>
          <w:tcPr>
            <w:tcW w:w="2787" w:type="dxa"/>
            <w:vMerge/>
            <w:tcBorders>
              <w:left w:val="single" w:sz="4" w:space="0" w:color="000000"/>
              <w:bottom w:val="single" w:sz="4" w:space="0" w:color="000000"/>
              <w:right w:val="single" w:sz="4" w:space="0" w:color="000000"/>
            </w:tcBorders>
            <w:shd w:val="clear" w:color="auto" w:fill="FFFFFF" w:themeFill="background1"/>
            <w:vAlign w:val="center"/>
          </w:tcPr>
          <w:p w14:paraId="339D9655" w14:textId="77777777" w:rsidR="00DC0457" w:rsidRPr="00050780" w:rsidRDefault="00DC0457">
            <w:pPr>
              <w:rPr>
                <w:rFonts w:ascii="Arial" w:hAnsi="Arial" w:cs="Arial"/>
                <w:bCs/>
                <w:sz w:val="18"/>
                <w:szCs w:val="18"/>
              </w:rPr>
            </w:pPr>
          </w:p>
        </w:tc>
        <w:tc>
          <w:tcPr>
            <w:tcW w:w="3077" w:type="dxa"/>
            <w:vMerge/>
            <w:tcBorders>
              <w:left w:val="single" w:sz="4" w:space="0" w:color="000000"/>
              <w:bottom w:val="single" w:sz="4" w:space="0" w:color="000000"/>
              <w:right w:val="single" w:sz="18" w:space="0" w:color="000000"/>
            </w:tcBorders>
            <w:shd w:val="clear" w:color="auto" w:fill="FFFFFF" w:themeFill="background1"/>
            <w:vAlign w:val="center"/>
          </w:tcPr>
          <w:p w14:paraId="3F9D049C" w14:textId="77777777" w:rsidR="00DC0457" w:rsidRPr="00050780" w:rsidRDefault="00DC0457">
            <w:pPr>
              <w:rPr>
                <w:rFonts w:ascii="Arial" w:hAnsi="Arial" w:cs="Arial"/>
                <w:bCs/>
                <w:sz w:val="18"/>
                <w:szCs w:val="18"/>
              </w:rPr>
            </w:pPr>
          </w:p>
        </w:tc>
      </w:tr>
      <w:tr w:rsidR="00DC0457" w14:paraId="550D6E08" w14:textId="77777777" w:rsidTr="00FC0156">
        <w:trPr>
          <w:trHeight w:val="20"/>
          <w:jc w:val="center"/>
        </w:trPr>
        <w:tc>
          <w:tcPr>
            <w:tcW w:w="1243" w:type="dxa"/>
            <w:vMerge/>
            <w:tcBorders>
              <w:left w:val="single" w:sz="18" w:space="0" w:color="000000"/>
              <w:bottom w:val="single" w:sz="4" w:space="0" w:color="000000"/>
              <w:right w:val="single" w:sz="4" w:space="0" w:color="000000"/>
            </w:tcBorders>
            <w:vAlign w:val="center"/>
          </w:tcPr>
          <w:p w14:paraId="309ABADA" w14:textId="77777777" w:rsidR="00DC0457" w:rsidRDefault="00DC0457">
            <w:pPr>
              <w:rPr>
                <w:rFonts w:ascii="Arial" w:hAnsi="Arial" w:cs="Arial"/>
                <w:bCs/>
                <w:sz w:val="18"/>
                <w:szCs w:val="18"/>
              </w:rPr>
            </w:pPr>
          </w:p>
        </w:tc>
        <w:tc>
          <w:tcPr>
            <w:tcW w:w="1373" w:type="dxa"/>
            <w:tcBorders>
              <w:bottom w:val="single" w:sz="4" w:space="0" w:color="000000"/>
              <w:right w:val="single" w:sz="4" w:space="0" w:color="000000"/>
            </w:tcBorders>
            <w:shd w:val="clear" w:color="000000" w:fill="FFFF99"/>
            <w:vAlign w:val="center"/>
          </w:tcPr>
          <w:p w14:paraId="3AFF079A" w14:textId="77777777" w:rsidR="00DC0457" w:rsidRDefault="0019147B">
            <w:pPr>
              <w:jc w:val="center"/>
              <w:rPr>
                <w:rFonts w:ascii="Arial" w:hAnsi="Arial" w:cs="Arial"/>
                <w:sz w:val="18"/>
                <w:szCs w:val="18"/>
              </w:rPr>
            </w:pPr>
            <w:r>
              <w:rPr>
                <w:rFonts w:ascii="Arial" w:hAnsi="Arial" w:cs="Arial"/>
                <w:sz w:val="18"/>
                <w:szCs w:val="18"/>
              </w:rPr>
              <w:t>Intégration dans les autres parcours</w:t>
            </w:r>
          </w:p>
        </w:tc>
        <w:tc>
          <w:tcPr>
            <w:tcW w:w="2466" w:type="dxa"/>
            <w:vMerge/>
            <w:tcBorders>
              <w:left w:val="single" w:sz="4" w:space="0" w:color="000000"/>
              <w:bottom w:val="single" w:sz="4" w:space="0" w:color="000000"/>
              <w:right w:val="single" w:sz="4" w:space="0" w:color="000000"/>
            </w:tcBorders>
            <w:shd w:val="clear" w:color="auto" w:fill="FFFFFF" w:themeFill="background1"/>
            <w:vAlign w:val="center"/>
          </w:tcPr>
          <w:p w14:paraId="64D36095" w14:textId="77777777" w:rsidR="00DC0457" w:rsidRPr="00050780" w:rsidRDefault="00DC0457">
            <w:pPr>
              <w:rPr>
                <w:rFonts w:ascii="Arial" w:hAnsi="Arial" w:cs="Arial"/>
                <w:bCs/>
                <w:sz w:val="18"/>
                <w:szCs w:val="18"/>
              </w:rPr>
            </w:pPr>
          </w:p>
        </w:tc>
        <w:tc>
          <w:tcPr>
            <w:tcW w:w="2787" w:type="dxa"/>
            <w:vMerge/>
            <w:tcBorders>
              <w:left w:val="single" w:sz="4" w:space="0" w:color="000000"/>
              <w:bottom w:val="single" w:sz="4" w:space="0" w:color="000000"/>
              <w:right w:val="single" w:sz="4" w:space="0" w:color="000000"/>
            </w:tcBorders>
            <w:shd w:val="clear" w:color="auto" w:fill="FFFFFF" w:themeFill="background1"/>
            <w:vAlign w:val="center"/>
          </w:tcPr>
          <w:p w14:paraId="1C2D1277" w14:textId="77777777" w:rsidR="00DC0457" w:rsidRPr="00050780" w:rsidRDefault="00DC0457">
            <w:pPr>
              <w:rPr>
                <w:rFonts w:ascii="Arial" w:hAnsi="Arial" w:cs="Arial"/>
                <w:bCs/>
                <w:sz w:val="18"/>
                <w:szCs w:val="18"/>
              </w:rPr>
            </w:pPr>
          </w:p>
        </w:tc>
        <w:tc>
          <w:tcPr>
            <w:tcW w:w="3077" w:type="dxa"/>
            <w:vMerge/>
            <w:tcBorders>
              <w:left w:val="single" w:sz="4" w:space="0" w:color="000000"/>
              <w:bottom w:val="single" w:sz="4" w:space="0" w:color="000000"/>
              <w:right w:val="single" w:sz="18" w:space="0" w:color="000000"/>
            </w:tcBorders>
            <w:shd w:val="clear" w:color="auto" w:fill="FFFFFF" w:themeFill="background1"/>
            <w:vAlign w:val="center"/>
          </w:tcPr>
          <w:p w14:paraId="082A2D03" w14:textId="77777777" w:rsidR="00DC0457" w:rsidRPr="00050780" w:rsidRDefault="00DC0457">
            <w:pPr>
              <w:rPr>
                <w:rFonts w:ascii="Arial" w:hAnsi="Arial" w:cs="Arial"/>
                <w:bCs/>
                <w:sz w:val="18"/>
                <w:szCs w:val="18"/>
              </w:rPr>
            </w:pPr>
          </w:p>
        </w:tc>
      </w:tr>
      <w:tr w:rsidR="00DC0457" w14:paraId="4679B935" w14:textId="77777777" w:rsidTr="00FC0156">
        <w:trPr>
          <w:trHeight w:val="956"/>
          <w:jc w:val="center"/>
        </w:trPr>
        <w:tc>
          <w:tcPr>
            <w:tcW w:w="1243" w:type="dxa"/>
            <w:vMerge/>
            <w:tcBorders>
              <w:left w:val="single" w:sz="18" w:space="0" w:color="000000"/>
              <w:bottom w:val="single" w:sz="4" w:space="0" w:color="000000"/>
              <w:right w:val="single" w:sz="4" w:space="0" w:color="000000"/>
            </w:tcBorders>
            <w:vAlign w:val="center"/>
          </w:tcPr>
          <w:p w14:paraId="7F430D9B" w14:textId="77777777" w:rsidR="00DC0457" w:rsidRDefault="00DC0457">
            <w:pPr>
              <w:rPr>
                <w:rFonts w:ascii="Arial" w:hAnsi="Arial" w:cs="Arial"/>
                <w:bCs/>
                <w:sz w:val="18"/>
                <w:szCs w:val="18"/>
              </w:rPr>
            </w:pPr>
          </w:p>
        </w:tc>
        <w:tc>
          <w:tcPr>
            <w:tcW w:w="1373" w:type="dxa"/>
            <w:tcBorders>
              <w:bottom w:val="single" w:sz="4" w:space="0" w:color="000000"/>
              <w:right w:val="single" w:sz="4" w:space="0" w:color="000000"/>
            </w:tcBorders>
            <w:shd w:val="clear" w:color="000000" w:fill="FFFF99"/>
            <w:vAlign w:val="center"/>
          </w:tcPr>
          <w:p w14:paraId="4A6DF84E" w14:textId="77777777" w:rsidR="00DC0457" w:rsidRDefault="0019147B">
            <w:pPr>
              <w:jc w:val="center"/>
              <w:rPr>
                <w:rFonts w:ascii="Arial" w:hAnsi="Arial" w:cs="Arial"/>
                <w:sz w:val="18"/>
                <w:szCs w:val="18"/>
              </w:rPr>
            </w:pPr>
            <w:r>
              <w:rPr>
                <w:rFonts w:ascii="Arial" w:hAnsi="Arial" w:cs="Arial"/>
                <w:sz w:val="18"/>
                <w:szCs w:val="18"/>
              </w:rPr>
              <w:t>Actions</w:t>
            </w:r>
          </w:p>
        </w:tc>
        <w:tc>
          <w:tcPr>
            <w:tcW w:w="2466" w:type="dxa"/>
            <w:vMerge/>
            <w:tcBorders>
              <w:left w:val="single" w:sz="4" w:space="0" w:color="000000"/>
              <w:bottom w:val="single" w:sz="4" w:space="0" w:color="000000"/>
              <w:right w:val="single" w:sz="4" w:space="0" w:color="000000"/>
            </w:tcBorders>
            <w:shd w:val="clear" w:color="auto" w:fill="FFFFFF" w:themeFill="background1"/>
            <w:vAlign w:val="center"/>
          </w:tcPr>
          <w:p w14:paraId="77DBB20F" w14:textId="77777777" w:rsidR="00DC0457" w:rsidRPr="00050780" w:rsidRDefault="00DC0457">
            <w:pPr>
              <w:rPr>
                <w:rFonts w:ascii="Arial" w:hAnsi="Arial" w:cs="Arial"/>
                <w:bCs/>
                <w:sz w:val="18"/>
                <w:szCs w:val="18"/>
              </w:rPr>
            </w:pPr>
          </w:p>
        </w:tc>
        <w:tc>
          <w:tcPr>
            <w:tcW w:w="2787" w:type="dxa"/>
            <w:vMerge/>
            <w:tcBorders>
              <w:left w:val="single" w:sz="4" w:space="0" w:color="000000"/>
              <w:bottom w:val="single" w:sz="4" w:space="0" w:color="000000"/>
              <w:right w:val="single" w:sz="4" w:space="0" w:color="000000"/>
            </w:tcBorders>
            <w:shd w:val="clear" w:color="auto" w:fill="FFFFFF" w:themeFill="background1"/>
            <w:vAlign w:val="center"/>
          </w:tcPr>
          <w:p w14:paraId="424ACE9A" w14:textId="77777777" w:rsidR="00DC0457" w:rsidRPr="00050780" w:rsidRDefault="00DC0457">
            <w:pPr>
              <w:rPr>
                <w:rFonts w:ascii="Arial" w:hAnsi="Arial" w:cs="Arial"/>
                <w:bCs/>
                <w:sz w:val="18"/>
                <w:szCs w:val="18"/>
              </w:rPr>
            </w:pPr>
          </w:p>
        </w:tc>
        <w:tc>
          <w:tcPr>
            <w:tcW w:w="3077" w:type="dxa"/>
            <w:vMerge/>
            <w:tcBorders>
              <w:left w:val="single" w:sz="4" w:space="0" w:color="000000"/>
              <w:bottom w:val="single" w:sz="4" w:space="0" w:color="000000"/>
              <w:right w:val="single" w:sz="18" w:space="0" w:color="000000"/>
            </w:tcBorders>
            <w:shd w:val="clear" w:color="auto" w:fill="FFFFFF" w:themeFill="background1"/>
            <w:vAlign w:val="center"/>
          </w:tcPr>
          <w:p w14:paraId="4AE4CC2D" w14:textId="77777777" w:rsidR="00DC0457" w:rsidRPr="00050780" w:rsidRDefault="00DC0457">
            <w:pPr>
              <w:rPr>
                <w:rFonts w:ascii="Arial" w:hAnsi="Arial" w:cs="Arial"/>
                <w:bCs/>
                <w:sz w:val="18"/>
                <w:szCs w:val="18"/>
              </w:rPr>
            </w:pPr>
          </w:p>
        </w:tc>
      </w:tr>
      <w:tr w:rsidR="00DC0457" w14:paraId="0380AB1A" w14:textId="77777777" w:rsidTr="00FC0156">
        <w:trPr>
          <w:trHeight w:val="529"/>
          <w:jc w:val="center"/>
        </w:trPr>
        <w:tc>
          <w:tcPr>
            <w:tcW w:w="1243" w:type="dxa"/>
            <w:vMerge/>
            <w:tcBorders>
              <w:left w:val="single" w:sz="18" w:space="0" w:color="000000"/>
              <w:bottom w:val="single" w:sz="18" w:space="0" w:color="000000"/>
              <w:right w:val="single" w:sz="4" w:space="0" w:color="000000"/>
            </w:tcBorders>
            <w:vAlign w:val="center"/>
          </w:tcPr>
          <w:p w14:paraId="46C2FE72" w14:textId="77777777" w:rsidR="00DC0457" w:rsidRDefault="00DC0457">
            <w:pPr>
              <w:rPr>
                <w:rFonts w:ascii="Arial" w:hAnsi="Arial" w:cs="Arial"/>
                <w:bCs/>
                <w:sz w:val="18"/>
                <w:szCs w:val="18"/>
              </w:rPr>
            </w:pPr>
          </w:p>
        </w:tc>
        <w:tc>
          <w:tcPr>
            <w:tcW w:w="1373" w:type="dxa"/>
            <w:tcBorders>
              <w:bottom w:val="single" w:sz="18" w:space="0" w:color="000000"/>
              <w:right w:val="single" w:sz="4" w:space="0" w:color="000000"/>
            </w:tcBorders>
            <w:shd w:val="clear" w:color="000000" w:fill="FFFF99"/>
            <w:vAlign w:val="center"/>
          </w:tcPr>
          <w:p w14:paraId="41A82D3C" w14:textId="77777777" w:rsidR="00DC0457" w:rsidRDefault="0019147B">
            <w:pPr>
              <w:jc w:val="center"/>
              <w:rPr>
                <w:rFonts w:ascii="Arial" w:hAnsi="Arial" w:cs="Arial"/>
                <w:sz w:val="18"/>
                <w:szCs w:val="18"/>
              </w:rPr>
            </w:pPr>
            <w:r>
              <w:rPr>
                <w:rFonts w:ascii="Arial" w:hAnsi="Arial" w:cs="Arial"/>
                <w:sz w:val="18"/>
                <w:szCs w:val="18"/>
              </w:rPr>
              <w:t>Autoévaluation</w:t>
            </w:r>
          </w:p>
        </w:tc>
        <w:tc>
          <w:tcPr>
            <w:tcW w:w="2466" w:type="dxa"/>
            <w:vMerge/>
            <w:tcBorders>
              <w:left w:val="single" w:sz="4" w:space="0" w:color="000000"/>
              <w:bottom w:val="single" w:sz="18" w:space="0" w:color="000000"/>
              <w:right w:val="single" w:sz="4" w:space="0" w:color="000000"/>
            </w:tcBorders>
            <w:shd w:val="clear" w:color="auto" w:fill="FFFFFF" w:themeFill="background1"/>
            <w:vAlign w:val="center"/>
          </w:tcPr>
          <w:p w14:paraId="6BDC3E1F" w14:textId="77777777" w:rsidR="00DC0457" w:rsidRPr="00050780" w:rsidRDefault="00DC0457">
            <w:pPr>
              <w:rPr>
                <w:rFonts w:ascii="Arial" w:hAnsi="Arial" w:cs="Arial"/>
                <w:bCs/>
                <w:sz w:val="18"/>
                <w:szCs w:val="18"/>
              </w:rPr>
            </w:pPr>
          </w:p>
        </w:tc>
        <w:tc>
          <w:tcPr>
            <w:tcW w:w="2787" w:type="dxa"/>
            <w:vMerge/>
            <w:tcBorders>
              <w:left w:val="single" w:sz="4" w:space="0" w:color="000000"/>
              <w:bottom w:val="single" w:sz="18" w:space="0" w:color="000000"/>
              <w:right w:val="single" w:sz="4" w:space="0" w:color="000000"/>
            </w:tcBorders>
            <w:shd w:val="clear" w:color="auto" w:fill="FFFFFF" w:themeFill="background1"/>
            <w:vAlign w:val="center"/>
          </w:tcPr>
          <w:p w14:paraId="7B48179B" w14:textId="77777777" w:rsidR="00DC0457" w:rsidRPr="00050780" w:rsidRDefault="00DC0457">
            <w:pPr>
              <w:rPr>
                <w:rFonts w:ascii="Arial" w:hAnsi="Arial" w:cs="Arial"/>
                <w:bCs/>
                <w:sz w:val="18"/>
                <w:szCs w:val="18"/>
              </w:rPr>
            </w:pPr>
          </w:p>
        </w:tc>
        <w:tc>
          <w:tcPr>
            <w:tcW w:w="3077" w:type="dxa"/>
            <w:vMerge/>
            <w:tcBorders>
              <w:left w:val="single" w:sz="4" w:space="0" w:color="000000"/>
              <w:bottom w:val="single" w:sz="18" w:space="0" w:color="000000"/>
              <w:right w:val="single" w:sz="18" w:space="0" w:color="000000"/>
            </w:tcBorders>
            <w:shd w:val="clear" w:color="auto" w:fill="FFFFFF" w:themeFill="background1"/>
            <w:vAlign w:val="center"/>
          </w:tcPr>
          <w:p w14:paraId="17BE8854" w14:textId="77777777" w:rsidR="00DC0457" w:rsidRPr="00050780" w:rsidRDefault="00DC0457">
            <w:pPr>
              <w:rPr>
                <w:rFonts w:ascii="Arial" w:hAnsi="Arial" w:cs="Arial"/>
                <w:bCs/>
                <w:sz w:val="18"/>
                <w:szCs w:val="18"/>
              </w:rPr>
            </w:pPr>
          </w:p>
        </w:tc>
      </w:tr>
      <w:tr w:rsidR="00DC0457" w14:paraId="3CD00C1E" w14:textId="77777777" w:rsidTr="00FC0156">
        <w:trPr>
          <w:trHeight w:val="826"/>
          <w:jc w:val="center"/>
        </w:trPr>
        <w:tc>
          <w:tcPr>
            <w:tcW w:w="1243" w:type="dxa"/>
            <w:vMerge w:val="restart"/>
            <w:tcBorders>
              <w:top w:val="single" w:sz="18" w:space="0" w:color="000000"/>
              <w:left w:val="single" w:sz="18" w:space="0" w:color="000000"/>
              <w:right w:val="single" w:sz="4" w:space="0" w:color="000000"/>
            </w:tcBorders>
            <w:shd w:val="clear" w:color="000000" w:fill="FFCCFF"/>
            <w:vAlign w:val="center"/>
          </w:tcPr>
          <w:p w14:paraId="7A30BAD7" w14:textId="77777777" w:rsidR="00DC0457" w:rsidRDefault="0019147B" w:rsidP="00413BD5">
            <w:pPr>
              <w:ind w:left="-57"/>
              <w:jc w:val="center"/>
              <w:rPr>
                <w:rFonts w:ascii="Arial" w:hAnsi="Arial" w:cs="Arial"/>
                <w:bCs/>
                <w:sz w:val="18"/>
                <w:szCs w:val="18"/>
              </w:rPr>
            </w:pPr>
            <w:r>
              <w:rPr>
                <w:rFonts w:ascii="Arial" w:hAnsi="Arial" w:cs="Arial"/>
                <w:bCs/>
                <w:sz w:val="18"/>
                <w:szCs w:val="18"/>
              </w:rPr>
              <w:t>Rayonnement extérieur</w:t>
            </w:r>
          </w:p>
        </w:tc>
        <w:tc>
          <w:tcPr>
            <w:tcW w:w="1373" w:type="dxa"/>
            <w:tcBorders>
              <w:top w:val="single" w:sz="18" w:space="0" w:color="000000"/>
              <w:bottom w:val="single" w:sz="4" w:space="0" w:color="000000"/>
              <w:right w:val="single" w:sz="4" w:space="0" w:color="000000"/>
            </w:tcBorders>
            <w:shd w:val="clear" w:color="000000" w:fill="FCE4D6"/>
            <w:vAlign w:val="center"/>
          </w:tcPr>
          <w:p w14:paraId="3A7CC55D" w14:textId="77777777" w:rsidR="00DC0457" w:rsidRDefault="0019147B">
            <w:pPr>
              <w:jc w:val="center"/>
              <w:rPr>
                <w:rFonts w:ascii="Arial" w:hAnsi="Arial" w:cs="Arial"/>
                <w:color w:val="000000"/>
                <w:sz w:val="18"/>
                <w:szCs w:val="18"/>
              </w:rPr>
            </w:pPr>
            <w:r>
              <w:rPr>
                <w:rFonts w:ascii="Arial" w:hAnsi="Arial" w:cs="Arial"/>
                <w:color w:val="000000"/>
                <w:sz w:val="18"/>
                <w:szCs w:val="18"/>
              </w:rPr>
              <w:t>Visibilité et lisibilité de la démarche E3D</w:t>
            </w:r>
          </w:p>
        </w:tc>
        <w:tc>
          <w:tcPr>
            <w:tcW w:w="2466" w:type="dxa"/>
            <w:vMerge w:val="restart"/>
            <w:tcBorders>
              <w:top w:val="single" w:sz="18" w:space="0" w:color="000000"/>
              <w:left w:val="single" w:sz="4" w:space="0" w:color="000000"/>
              <w:right w:val="single" w:sz="4" w:space="0" w:color="000000"/>
            </w:tcBorders>
            <w:shd w:val="clear" w:color="auto" w:fill="FFFFFF" w:themeFill="background1"/>
            <w:vAlign w:val="center"/>
          </w:tcPr>
          <w:p w14:paraId="32200BA0" w14:textId="5BCF3242" w:rsidR="00F67D1C" w:rsidRPr="00050780" w:rsidRDefault="0019147B">
            <w:pPr>
              <w:jc w:val="center"/>
              <w:rPr>
                <w:rFonts w:ascii="Arial" w:hAnsi="Arial" w:cs="Arial"/>
                <w:bCs/>
                <w:sz w:val="18"/>
                <w:szCs w:val="18"/>
              </w:rPr>
            </w:pPr>
            <w:r w:rsidRPr="00050780">
              <w:rPr>
                <w:rFonts w:ascii="Arial" w:hAnsi="Arial" w:cs="Arial"/>
                <w:bCs/>
                <w:sz w:val="18"/>
                <w:szCs w:val="18"/>
              </w:rPr>
              <w:t>Bilan de la coopération (de la mise en œuvre à la conception) avec des partenaires identifiés</w:t>
            </w:r>
            <w:r w:rsidR="00050780">
              <w:rPr>
                <w:rFonts w:ascii="Arial" w:hAnsi="Arial" w:cs="Arial"/>
                <w:bCs/>
                <w:sz w:val="18"/>
                <w:szCs w:val="18"/>
              </w:rPr>
              <w:t>, et évoqués dans les instances (</w:t>
            </w:r>
            <w:r w:rsidRPr="00050780">
              <w:rPr>
                <w:rFonts w:ascii="Arial" w:hAnsi="Arial" w:cs="Arial"/>
                <w:bCs/>
                <w:sz w:val="18"/>
                <w:szCs w:val="18"/>
              </w:rPr>
              <w:t>Copil, CESC</w:t>
            </w:r>
            <w:r w:rsidR="00F67D1C" w:rsidRPr="00050780">
              <w:rPr>
                <w:rFonts w:ascii="Arial" w:hAnsi="Arial" w:cs="Arial"/>
                <w:bCs/>
                <w:sz w:val="18"/>
                <w:szCs w:val="18"/>
              </w:rPr>
              <w:t>E</w:t>
            </w:r>
            <w:r w:rsidR="00050780">
              <w:rPr>
                <w:rFonts w:ascii="Arial" w:hAnsi="Arial" w:cs="Arial"/>
                <w:bCs/>
                <w:sz w:val="18"/>
                <w:szCs w:val="18"/>
              </w:rPr>
              <w:t>, conseil pédagogique..</w:t>
            </w:r>
            <w:r w:rsidRPr="00050780">
              <w:rPr>
                <w:rFonts w:ascii="Arial" w:hAnsi="Arial" w:cs="Arial"/>
                <w:bCs/>
                <w:sz w:val="18"/>
                <w:szCs w:val="18"/>
              </w:rPr>
              <w:t>.</w:t>
            </w:r>
            <w:r w:rsidR="00050780">
              <w:rPr>
                <w:rFonts w:ascii="Arial" w:hAnsi="Arial" w:cs="Arial"/>
                <w:bCs/>
                <w:sz w:val="18"/>
                <w:szCs w:val="18"/>
              </w:rPr>
              <w:t>).</w:t>
            </w:r>
            <w:r w:rsidRPr="00050780">
              <w:rPr>
                <w:rFonts w:ascii="Arial" w:hAnsi="Arial" w:cs="Arial"/>
                <w:bCs/>
                <w:sz w:val="18"/>
                <w:szCs w:val="18"/>
              </w:rPr>
              <w:t xml:space="preserve"> </w:t>
            </w:r>
          </w:p>
          <w:p w14:paraId="5FAC52FB" w14:textId="292957F5" w:rsidR="00DC0457" w:rsidRPr="00050780" w:rsidRDefault="0019147B">
            <w:pPr>
              <w:jc w:val="center"/>
              <w:rPr>
                <w:rFonts w:ascii="Arial" w:hAnsi="Arial" w:cs="Arial"/>
                <w:bCs/>
                <w:sz w:val="18"/>
                <w:szCs w:val="18"/>
              </w:rPr>
            </w:pPr>
            <w:r w:rsidRPr="00050780">
              <w:rPr>
                <w:rFonts w:ascii="Arial" w:hAnsi="Arial" w:cs="Arial"/>
                <w:bCs/>
                <w:sz w:val="18"/>
                <w:szCs w:val="18"/>
              </w:rPr>
              <w:t>Un temps fort avec les élèves ayant contribué.</w:t>
            </w:r>
          </w:p>
        </w:tc>
        <w:tc>
          <w:tcPr>
            <w:tcW w:w="2787" w:type="dxa"/>
            <w:vMerge w:val="restart"/>
            <w:tcBorders>
              <w:top w:val="single" w:sz="18" w:space="0" w:color="000000"/>
              <w:left w:val="single" w:sz="4" w:space="0" w:color="000000"/>
              <w:right w:val="single" w:sz="4" w:space="0" w:color="000000"/>
            </w:tcBorders>
            <w:shd w:val="clear" w:color="auto" w:fill="FFFFFF" w:themeFill="background1"/>
            <w:vAlign w:val="center"/>
          </w:tcPr>
          <w:p w14:paraId="70F84AFC" w14:textId="77777777" w:rsidR="00DC0457" w:rsidRPr="00050780" w:rsidRDefault="0019147B">
            <w:pPr>
              <w:jc w:val="center"/>
              <w:rPr>
                <w:rFonts w:ascii="Arial" w:hAnsi="Arial" w:cs="Arial"/>
                <w:bCs/>
                <w:sz w:val="18"/>
                <w:szCs w:val="18"/>
              </w:rPr>
            </w:pPr>
            <w:r w:rsidRPr="00050780">
              <w:rPr>
                <w:rFonts w:ascii="Arial" w:hAnsi="Arial" w:cs="Arial"/>
                <w:bCs/>
                <w:sz w:val="18"/>
                <w:szCs w:val="18"/>
              </w:rPr>
              <w:t>Avoir valorisé des travaux d’élèves lors d’un temps fort ouvert sur l’extérieur, organisé par les élèves acteurs du projet et à destination d'autres classes, d'autres niveaux…, avec les parents, les partenaires.</w:t>
            </w:r>
          </w:p>
        </w:tc>
        <w:tc>
          <w:tcPr>
            <w:tcW w:w="3077" w:type="dxa"/>
            <w:vMerge w:val="restart"/>
            <w:tcBorders>
              <w:top w:val="single" w:sz="18" w:space="0" w:color="000000"/>
              <w:left w:val="single" w:sz="4" w:space="0" w:color="000000"/>
              <w:right w:val="single" w:sz="18" w:space="0" w:color="000000"/>
            </w:tcBorders>
            <w:shd w:val="clear" w:color="auto" w:fill="FFFFFF" w:themeFill="background1"/>
            <w:vAlign w:val="center"/>
          </w:tcPr>
          <w:p w14:paraId="0061A3A8" w14:textId="77777777" w:rsidR="00DC0457" w:rsidRPr="00050780" w:rsidRDefault="0019147B">
            <w:pPr>
              <w:jc w:val="center"/>
              <w:rPr>
                <w:rFonts w:ascii="Arial" w:hAnsi="Arial" w:cs="Arial"/>
                <w:bCs/>
                <w:sz w:val="18"/>
                <w:szCs w:val="18"/>
              </w:rPr>
            </w:pPr>
            <w:r w:rsidRPr="00050780">
              <w:rPr>
                <w:rFonts w:ascii="Arial" w:hAnsi="Arial" w:cs="Arial"/>
                <w:bCs/>
                <w:sz w:val="18"/>
                <w:szCs w:val="18"/>
              </w:rPr>
              <w:t>Rayonnement territorial de l’établissement, relations inter-degrés fortes (exemple : parrainage d’un écolier par un « grand », actions communes et valorisation lors de temps forts en lien avec les partenaires) et cohérence des pratiques pour l’élève sur le territoire de l’établissement (exemple : parcours de formation élève diversifié au fil de sa scolarité pour assurer le continuum éducatif).</w:t>
            </w:r>
          </w:p>
        </w:tc>
      </w:tr>
      <w:tr w:rsidR="00DC0457" w14:paraId="6218634F" w14:textId="77777777" w:rsidTr="00FC0156">
        <w:trPr>
          <w:trHeight w:val="1189"/>
          <w:jc w:val="center"/>
        </w:trPr>
        <w:tc>
          <w:tcPr>
            <w:tcW w:w="1243" w:type="dxa"/>
            <w:vMerge/>
            <w:tcBorders>
              <w:left w:val="single" w:sz="18" w:space="0" w:color="000000"/>
              <w:right w:val="single" w:sz="4" w:space="0" w:color="000000"/>
            </w:tcBorders>
            <w:shd w:val="clear" w:color="000000" w:fill="FFCCFF"/>
            <w:vAlign w:val="center"/>
          </w:tcPr>
          <w:p w14:paraId="146DBB8F" w14:textId="77777777" w:rsidR="00DC0457" w:rsidRDefault="00DC0457">
            <w:pPr>
              <w:jc w:val="center"/>
              <w:rPr>
                <w:rFonts w:ascii="Arial" w:hAnsi="Arial" w:cs="Arial"/>
                <w:bCs/>
                <w:sz w:val="18"/>
                <w:szCs w:val="18"/>
              </w:rPr>
            </w:pPr>
          </w:p>
        </w:tc>
        <w:tc>
          <w:tcPr>
            <w:tcW w:w="1373" w:type="dxa"/>
            <w:tcBorders>
              <w:top w:val="single" w:sz="4" w:space="0" w:color="000000"/>
              <w:bottom w:val="single" w:sz="4" w:space="0" w:color="000000"/>
              <w:right w:val="single" w:sz="4" w:space="0" w:color="000000"/>
            </w:tcBorders>
            <w:shd w:val="clear" w:color="000000" w:fill="FCE4D6"/>
            <w:vAlign w:val="center"/>
          </w:tcPr>
          <w:p w14:paraId="50C12AF3" w14:textId="77777777" w:rsidR="00DC0457" w:rsidRDefault="0019147B" w:rsidP="00413BD5">
            <w:pPr>
              <w:ind w:left="-57"/>
              <w:jc w:val="center"/>
              <w:rPr>
                <w:rFonts w:ascii="Arial" w:hAnsi="Arial" w:cs="Arial"/>
                <w:color w:val="000000"/>
                <w:sz w:val="18"/>
                <w:szCs w:val="18"/>
              </w:rPr>
            </w:pPr>
            <w:r>
              <w:rPr>
                <w:rFonts w:ascii="Arial" w:hAnsi="Arial" w:cs="Arial"/>
                <w:color w:val="000000"/>
                <w:sz w:val="18"/>
                <w:szCs w:val="18"/>
              </w:rPr>
              <w:t>Communication en direction de la communauté éducative</w:t>
            </w:r>
          </w:p>
        </w:tc>
        <w:tc>
          <w:tcPr>
            <w:tcW w:w="2466" w:type="dxa"/>
            <w:vMerge/>
            <w:tcBorders>
              <w:left w:val="single" w:sz="4" w:space="0" w:color="000000"/>
              <w:right w:val="single" w:sz="4" w:space="0" w:color="000000"/>
            </w:tcBorders>
            <w:shd w:val="clear" w:color="auto" w:fill="FFFFFF" w:themeFill="background1"/>
            <w:vAlign w:val="center"/>
          </w:tcPr>
          <w:p w14:paraId="1D99897E" w14:textId="77777777" w:rsidR="00DC0457" w:rsidRDefault="00DC0457">
            <w:pPr>
              <w:jc w:val="center"/>
              <w:rPr>
                <w:rFonts w:ascii="Arial" w:hAnsi="Arial" w:cs="Arial"/>
                <w:b/>
                <w:bCs/>
                <w:sz w:val="18"/>
                <w:szCs w:val="18"/>
              </w:rPr>
            </w:pPr>
          </w:p>
        </w:tc>
        <w:tc>
          <w:tcPr>
            <w:tcW w:w="2787" w:type="dxa"/>
            <w:vMerge/>
            <w:tcBorders>
              <w:left w:val="single" w:sz="4" w:space="0" w:color="000000"/>
              <w:right w:val="single" w:sz="4" w:space="0" w:color="000000"/>
            </w:tcBorders>
            <w:shd w:val="clear" w:color="auto" w:fill="FFFFFF" w:themeFill="background1"/>
            <w:vAlign w:val="center"/>
          </w:tcPr>
          <w:p w14:paraId="263C58C1" w14:textId="77777777" w:rsidR="00DC0457" w:rsidRDefault="00DC0457">
            <w:pPr>
              <w:jc w:val="center"/>
              <w:rPr>
                <w:rFonts w:ascii="Arial" w:hAnsi="Arial" w:cs="Arial"/>
                <w:b/>
                <w:bCs/>
                <w:sz w:val="18"/>
                <w:szCs w:val="18"/>
              </w:rPr>
            </w:pPr>
          </w:p>
        </w:tc>
        <w:tc>
          <w:tcPr>
            <w:tcW w:w="3077" w:type="dxa"/>
            <w:vMerge/>
            <w:tcBorders>
              <w:left w:val="single" w:sz="4" w:space="0" w:color="000000"/>
              <w:right w:val="single" w:sz="18" w:space="0" w:color="000000"/>
            </w:tcBorders>
            <w:shd w:val="clear" w:color="auto" w:fill="FFFFFF" w:themeFill="background1"/>
            <w:vAlign w:val="center"/>
          </w:tcPr>
          <w:p w14:paraId="74259D81" w14:textId="77777777" w:rsidR="00DC0457" w:rsidRDefault="00DC0457">
            <w:pPr>
              <w:jc w:val="center"/>
              <w:rPr>
                <w:rFonts w:ascii="Arial" w:hAnsi="Arial" w:cs="Arial"/>
                <w:b/>
                <w:bCs/>
                <w:sz w:val="18"/>
                <w:szCs w:val="18"/>
              </w:rPr>
            </w:pPr>
          </w:p>
        </w:tc>
      </w:tr>
      <w:tr w:rsidR="00DC0457" w14:paraId="678F955D" w14:textId="77777777" w:rsidTr="00FC0156">
        <w:trPr>
          <w:trHeight w:val="20"/>
          <w:jc w:val="center"/>
        </w:trPr>
        <w:tc>
          <w:tcPr>
            <w:tcW w:w="1243" w:type="dxa"/>
            <w:vMerge/>
            <w:tcBorders>
              <w:left w:val="single" w:sz="18" w:space="0" w:color="000000"/>
              <w:bottom w:val="single" w:sz="18" w:space="0" w:color="000000"/>
              <w:right w:val="single" w:sz="4" w:space="0" w:color="000000"/>
            </w:tcBorders>
            <w:shd w:val="clear" w:color="000000" w:fill="FFCCFF"/>
            <w:vAlign w:val="center"/>
          </w:tcPr>
          <w:p w14:paraId="5CA6BADE" w14:textId="77777777" w:rsidR="00DC0457" w:rsidRDefault="00DC0457">
            <w:pPr>
              <w:jc w:val="center"/>
              <w:rPr>
                <w:rFonts w:ascii="Arial" w:hAnsi="Arial" w:cs="Arial"/>
                <w:bCs/>
                <w:sz w:val="18"/>
                <w:szCs w:val="18"/>
              </w:rPr>
            </w:pPr>
          </w:p>
        </w:tc>
        <w:tc>
          <w:tcPr>
            <w:tcW w:w="1373" w:type="dxa"/>
            <w:tcBorders>
              <w:top w:val="single" w:sz="4" w:space="0" w:color="000000"/>
              <w:bottom w:val="single" w:sz="18" w:space="0" w:color="000000"/>
              <w:right w:val="single" w:sz="4" w:space="0" w:color="000000"/>
            </w:tcBorders>
            <w:shd w:val="clear" w:color="000000" w:fill="FCE4D6"/>
            <w:vAlign w:val="center"/>
          </w:tcPr>
          <w:p w14:paraId="035BC971" w14:textId="77777777" w:rsidR="00DC0457" w:rsidRDefault="0019147B">
            <w:pPr>
              <w:jc w:val="center"/>
              <w:rPr>
                <w:rFonts w:ascii="Arial" w:hAnsi="Arial" w:cs="Arial"/>
                <w:color w:val="000000"/>
                <w:sz w:val="18"/>
                <w:szCs w:val="18"/>
              </w:rPr>
            </w:pPr>
            <w:r>
              <w:rPr>
                <w:rFonts w:ascii="Arial" w:hAnsi="Arial" w:cs="Arial"/>
                <w:color w:val="000000"/>
                <w:sz w:val="18"/>
                <w:szCs w:val="18"/>
              </w:rPr>
              <w:t>Valorisation dans les médias locaux ou régionaux</w:t>
            </w:r>
          </w:p>
        </w:tc>
        <w:tc>
          <w:tcPr>
            <w:tcW w:w="2466" w:type="dxa"/>
            <w:vMerge/>
            <w:tcBorders>
              <w:left w:val="single" w:sz="4" w:space="0" w:color="000000"/>
              <w:bottom w:val="single" w:sz="18" w:space="0" w:color="000000"/>
              <w:right w:val="single" w:sz="4" w:space="0" w:color="000000"/>
            </w:tcBorders>
            <w:shd w:val="clear" w:color="auto" w:fill="FFFFFF" w:themeFill="background1"/>
            <w:vAlign w:val="center"/>
          </w:tcPr>
          <w:p w14:paraId="734BB204" w14:textId="77777777" w:rsidR="00DC0457" w:rsidRDefault="00DC0457">
            <w:pPr>
              <w:jc w:val="center"/>
              <w:rPr>
                <w:rFonts w:ascii="Arial" w:hAnsi="Arial" w:cs="Arial"/>
                <w:b/>
                <w:bCs/>
                <w:sz w:val="18"/>
                <w:szCs w:val="18"/>
              </w:rPr>
            </w:pPr>
          </w:p>
        </w:tc>
        <w:tc>
          <w:tcPr>
            <w:tcW w:w="2787" w:type="dxa"/>
            <w:vMerge/>
            <w:tcBorders>
              <w:left w:val="single" w:sz="4" w:space="0" w:color="000000"/>
              <w:bottom w:val="single" w:sz="18" w:space="0" w:color="000000"/>
              <w:right w:val="single" w:sz="4" w:space="0" w:color="000000"/>
            </w:tcBorders>
            <w:shd w:val="clear" w:color="auto" w:fill="FFFFFF" w:themeFill="background1"/>
            <w:vAlign w:val="center"/>
          </w:tcPr>
          <w:p w14:paraId="39F9259C" w14:textId="77777777" w:rsidR="00DC0457" w:rsidRDefault="00DC0457">
            <w:pPr>
              <w:jc w:val="center"/>
              <w:rPr>
                <w:rFonts w:ascii="Arial" w:hAnsi="Arial" w:cs="Arial"/>
                <w:b/>
                <w:bCs/>
                <w:sz w:val="18"/>
                <w:szCs w:val="18"/>
              </w:rPr>
            </w:pPr>
          </w:p>
        </w:tc>
        <w:tc>
          <w:tcPr>
            <w:tcW w:w="3077" w:type="dxa"/>
            <w:vMerge/>
            <w:tcBorders>
              <w:left w:val="single" w:sz="4" w:space="0" w:color="000000"/>
              <w:bottom w:val="single" w:sz="18" w:space="0" w:color="000000"/>
              <w:right w:val="single" w:sz="18" w:space="0" w:color="000000"/>
            </w:tcBorders>
            <w:shd w:val="clear" w:color="auto" w:fill="FFFFFF" w:themeFill="background1"/>
            <w:vAlign w:val="center"/>
          </w:tcPr>
          <w:p w14:paraId="2624A9B7" w14:textId="77777777" w:rsidR="00DC0457" w:rsidRDefault="00DC0457">
            <w:pPr>
              <w:jc w:val="center"/>
              <w:rPr>
                <w:rFonts w:ascii="Arial" w:hAnsi="Arial" w:cs="Arial"/>
                <w:b/>
                <w:bCs/>
                <w:sz w:val="18"/>
                <w:szCs w:val="18"/>
              </w:rPr>
            </w:pPr>
          </w:p>
        </w:tc>
      </w:tr>
    </w:tbl>
    <w:p w14:paraId="0A62005B" w14:textId="77777777" w:rsidR="00DC0457" w:rsidRDefault="00DC0457">
      <w:pPr>
        <w:spacing w:line="360" w:lineRule="auto"/>
        <w:ind w:right="-428"/>
        <w:jc w:val="right"/>
        <w:rPr>
          <w:rFonts w:ascii="Arial" w:hAnsi="Arial" w:cs="Arial"/>
          <w:sz w:val="20"/>
          <w:szCs w:val="20"/>
        </w:rPr>
      </w:pPr>
    </w:p>
    <w:sectPr w:rsidR="00DC0457">
      <w:footerReference w:type="default" r:id="rId19"/>
      <w:pgSz w:w="11906" w:h="16838"/>
      <w:pgMar w:top="426" w:right="851" w:bottom="737" w:left="851" w:header="0" w:footer="39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70240" w14:textId="77777777" w:rsidR="00DA27FA" w:rsidRDefault="00DA27FA">
      <w:r>
        <w:separator/>
      </w:r>
    </w:p>
  </w:endnote>
  <w:endnote w:type="continuationSeparator" w:id="0">
    <w:p w14:paraId="0053F3C6" w14:textId="77777777" w:rsidR="00DA27FA" w:rsidRDefault="00DA2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20B0604020202020204"/>
    <w:charset w:val="00"/>
    <w:family w:val="roman"/>
    <w:notTrueType/>
    <w:pitch w:val="default"/>
  </w:font>
  <w:font w:name="DejaVu Sans">
    <w:altName w:val="Sylfaen"/>
    <w:panose1 w:val="020B0604020202020204"/>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hnschrift SemiBold">
    <w:panose1 w:val="020B0502040204020203"/>
    <w:charset w:val="00"/>
    <w:family w:val="swiss"/>
    <w:pitch w:val="variable"/>
    <w:sig w:usb0="A00002C7" w:usb1="00000002"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60292" w14:textId="39C1B6BB" w:rsidR="00DC0457" w:rsidRDefault="0019147B">
    <w:pPr>
      <w:pStyle w:val="Pieddepage"/>
      <w:jc w:val="right"/>
    </w:pPr>
    <w:r>
      <w:fldChar w:fldCharType="begin"/>
    </w:r>
    <w:r>
      <w:instrText>PAGE</w:instrText>
    </w:r>
    <w:r>
      <w:fldChar w:fldCharType="separate"/>
    </w:r>
    <w:r w:rsidR="00763B12">
      <w:rPr>
        <w:noProof/>
      </w:rPr>
      <w:t>4</w:t>
    </w:r>
    <w:r>
      <w:fldChar w:fldCharType="end"/>
    </w:r>
  </w:p>
  <w:p w14:paraId="08DD5F87" w14:textId="77777777" w:rsidR="00DC0457" w:rsidRDefault="00DC045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A8BB3" w14:textId="27701834" w:rsidR="00DC0457" w:rsidRDefault="0019147B">
    <w:pPr>
      <w:pStyle w:val="Pieddepage"/>
      <w:jc w:val="right"/>
    </w:pPr>
    <w:r>
      <w:fldChar w:fldCharType="begin"/>
    </w:r>
    <w:r>
      <w:instrText>PAGE</w:instrText>
    </w:r>
    <w:r>
      <w:fldChar w:fldCharType="separate"/>
    </w:r>
    <w:r w:rsidR="00763B12">
      <w:rPr>
        <w:noProof/>
      </w:rPr>
      <w:t>5</w:t>
    </w:r>
    <w:r>
      <w:fldChar w:fldCharType="end"/>
    </w:r>
  </w:p>
  <w:p w14:paraId="3B4E0235" w14:textId="77777777" w:rsidR="00DC0457" w:rsidRDefault="00DC045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20CDD" w14:textId="77777777" w:rsidR="00DA27FA" w:rsidRDefault="00DA27FA">
      <w:r>
        <w:separator/>
      </w:r>
    </w:p>
  </w:footnote>
  <w:footnote w:type="continuationSeparator" w:id="0">
    <w:p w14:paraId="65A8E000" w14:textId="77777777" w:rsidR="00DA27FA" w:rsidRDefault="00DA27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457"/>
    <w:rsid w:val="00050780"/>
    <w:rsid w:val="001665CE"/>
    <w:rsid w:val="00182CCB"/>
    <w:rsid w:val="0019147B"/>
    <w:rsid w:val="001F38CC"/>
    <w:rsid w:val="00311C9E"/>
    <w:rsid w:val="00404B9D"/>
    <w:rsid w:val="00413BD5"/>
    <w:rsid w:val="005C6601"/>
    <w:rsid w:val="00762897"/>
    <w:rsid w:val="00763B12"/>
    <w:rsid w:val="00772807"/>
    <w:rsid w:val="00834EB2"/>
    <w:rsid w:val="008954D4"/>
    <w:rsid w:val="00945E0D"/>
    <w:rsid w:val="00A17279"/>
    <w:rsid w:val="00A816BA"/>
    <w:rsid w:val="00B772D4"/>
    <w:rsid w:val="00C6437A"/>
    <w:rsid w:val="00DA27FA"/>
    <w:rsid w:val="00DB7073"/>
    <w:rsid w:val="00DC0457"/>
    <w:rsid w:val="00EA318B"/>
    <w:rsid w:val="00EB331C"/>
    <w:rsid w:val="00F67D1C"/>
    <w:rsid w:val="00FC0156"/>
  </w:rsids>
  <m:mathPr>
    <m:mathFont m:val="Cambria Math"/>
    <m:brkBin m:val="before"/>
    <m:brkBinSub m:val="--"/>
    <m:smallFrac m:val="0"/>
    <m:dispDef/>
    <m:lMargin m:val="0"/>
    <m:rMargin m:val="0"/>
    <m:defJc m:val="centerGroup"/>
    <m:wrapIndent m:val="1440"/>
    <m:intLim m:val="subSup"/>
    <m:naryLim m:val="undOvr"/>
  </m:mathPr>
  <w:themeFontLang w:val="fr-FR"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EE3A6"/>
  <w15:docId w15:val="{73BC1C19-09CB-4864-A738-AF00F7DAC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zh-CN" w:bidi="hi-IN"/>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ncredenotedefin">
    <w:name w:val="Ancre de note de fin"/>
    <w:rPr>
      <w:vertAlign w:val="superscript"/>
    </w:rPr>
  </w:style>
  <w:style w:type="character" w:customStyle="1" w:styleId="EndnoteCharacters">
    <w:name w:val="Endnote Characters"/>
    <w:qFormat/>
    <w:rPr>
      <w:vertAlign w:val="superscript"/>
    </w:rPr>
  </w:style>
  <w:style w:type="character" w:customStyle="1" w:styleId="Ancredenotedebasdepage">
    <w:name w:val="Ancre de note de bas de page"/>
    <w:rPr>
      <w:vertAlign w:val="superscript"/>
    </w:rPr>
  </w:style>
  <w:style w:type="character" w:customStyle="1" w:styleId="FootnoteCharacters">
    <w:name w:val="Footnote Characters"/>
    <w:qFormat/>
    <w:rPr>
      <w:vertAlign w:val="superscript"/>
    </w:rPr>
  </w:style>
  <w:style w:type="character" w:customStyle="1" w:styleId="LienInternet">
    <w:name w:val="Lien Internet"/>
    <w:basedOn w:val="Policepardfaut"/>
    <w:rPr>
      <w:color w:val="0563C1" w:themeColor="hyperlink"/>
      <w:u w:val="single"/>
    </w:rPr>
  </w:style>
  <w:style w:type="character" w:customStyle="1" w:styleId="NotedebasdepageCar">
    <w:name w:val="Note de bas de page Car"/>
    <w:basedOn w:val="Policepardfaut"/>
    <w:qFormat/>
  </w:style>
  <w:style w:type="character" w:customStyle="1" w:styleId="En-tteCar">
    <w:name w:val="En-tête Car"/>
    <w:qFormat/>
    <w:rPr>
      <w:sz w:val="24"/>
      <w:szCs w:val="24"/>
    </w:rPr>
  </w:style>
  <w:style w:type="character" w:customStyle="1" w:styleId="PieddepageCar">
    <w:name w:val="Pied de page Car"/>
    <w:uiPriority w:val="99"/>
    <w:qFormat/>
    <w:rPr>
      <w:sz w:val="24"/>
      <w:szCs w:val="24"/>
    </w:rPr>
  </w:style>
  <w:style w:type="character" w:customStyle="1" w:styleId="NotedefinCar">
    <w:name w:val="Note de fin Car"/>
    <w:basedOn w:val="Policepardfaut"/>
    <w:qFormat/>
  </w:style>
  <w:style w:type="paragraph" w:styleId="Titre">
    <w:name w:val="Title"/>
    <w:basedOn w:val="Normal"/>
    <w:next w:val="Corpsdetexte"/>
    <w:qFormat/>
    <w:pPr>
      <w:keepNext/>
      <w:spacing w:before="240" w:after="120"/>
    </w:pPr>
    <w:rPr>
      <w:rFonts w:ascii="Liberation Sans" w:eastAsia="Noto Sans CJK SC" w:hAnsi="Liberation Sans" w:cs="DejaVu Sans"/>
      <w:sz w:val="28"/>
      <w:szCs w:val="28"/>
    </w:rPr>
  </w:style>
  <w:style w:type="paragraph" w:styleId="Corpsdetexte">
    <w:name w:val="Body Text"/>
    <w:basedOn w:val="Normal"/>
    <w:pPr>
      <w:spacing w:after="140" w:line="276" w:lineRule="auto"/>
    </w:pPr>
  </w:style>
  <w:style w:type="paragraph" w:styleId="Liste">
    <w:name w:val="List"/>
    <w:basedOn w:val="Corpsdetexte"/>
    <w:rPr>
      <w:rFonts w:cs="DejaVu Sans"/>
    </w:rPr>
  </w:style>
  <w:style w:type="paragraph" w:styleId="Lgende">
    <w:name w:val="caption"/>
    <w:basedOn w:val="Normal"/>
    <w:qFormat/>
    <w:pPr>
      <w:suppressLineNumbers/>
      <w:spacing w:before="120" w:after="120"/>
    </w:pPr>
    <w:rPr>
      <w:rFonts w:cs="DejaVu Sans"/>
      <w:i/>
      <w:iCs/>
    </w:rPr>
  </w:style>
  <w:style w:type="paragraph" w:customStyle="1" w:styleId="Index">
    <w:name w:val="Index"/>
    <w:basedOn w:val="Normal"/>
    <w:qFormat/>
    <w:pPr>
      <w:suppressLineNumbers/>
    </w:pPr>
    <w:rPr>
      <w:rFonts w:cs="DejaVu Sans"/>
    </w:rPr>
  </w:style>
  <w:style w:type="paragraph" w:styleId="Notedefin">
    <w:name w:val="endnote text"/>
    <w:basedOn w:val="Normal"/>
    <w:rPr>
      <w:sz w:val="20"/>
      <w:szCs w:val="20"/>
    </w:rPr>
  </w:style>
  <w:style w:type="paragraph" w:customStyle="1" w:styleId="En-tteetpieddepage">
    <w:name w:val="En-tête et pied de page"/>
    <w:basedOn w:val="Normal"/>
    <w:qFormat/>
  </w:style>
  <w:style w:type="paragraph" w:styleId="Pieddepage">
    <w:name w:val="footer"/>
    <w:basedOn w:val="Normal"/>
    <w:uiPriority w:val="99"/>
    <w:pPr>
      <w:tabs>
        <w:tab w:val="center" w:pos="4536"/>
        <w:tab w:val="right" w:pos="9072"/>
      </w:tabs>
    </w:pPr>
    <w:rPr>
      <w:lang w:val="zh-CN" w:eastAsia="zh-CN"/>
    </w:rPr>
  </w:style>
  <w:style w:type="paragraph" w:styleId="Notedebasdepage">
    <w:name w:val="footnote text"/>
    <w:basedOn w:val="Normal"/>
    <w:rPr>
      <w:sz w:val="20"/>
      <w:szCs w:val="20"/>
    </w:rPr>
  </w:style>
  <w:style w:type="paragraph" w:styleId="En-tte">
    <w:name w:val="header"/>
    <w:basedOn w:val="Normal"/>
    <w:qFormat/>
    <w:pPr>
      <w:tabs>
        <w:tab w:val="center" w:pos="4536"/>
        <w:tab w:val="right" w:pos="9072"/>
      </w:tabs>
    </w:pPr>
    <w:rPr>
      <w:lang w:val="zh-CN" w:eastAsia="zh-CN"/>
    </w:rPr>
  </w:style>
  <w:style w:type="paragraph" w:customStyle="1" w:styleId="Contenudecadre">
    <w:name w:val="Contenu de cadre"/>
    <w:basedOn w:val="Normal"/>
    <w:qFormat/>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un.org/sustainabledevelopment/fr/objectifs-de-developpement-durable/" TargetMode="Externa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7688FFEC-65FE-4926-941A-EE588DA0EC9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1636</Words>
  <Characters>9001</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L’EXPERIENCE EN EDD</vt:lpstr>
    </vt:vector>
  </TitlesOfParts>
  <Company>Rectorat de Poitiers</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L’EXPERIENCE EN EDD</dc:title>
  <dc:subject/>
  <dc:creator>utilisateur</dc:creator>
  <dc:description/>
  <cp:lastModifiedBy>stéphanie brodu</cp:lastModifiedBy>
  <cp:revision>2</cp:revision>
  <dcterms:created xsi:type="dcterms:W3CDTF">2023-01-31T12:55:00Z</dcterms:created>
  <dcterms:modified xsi:type="dcterms:W3CDTF">2023-01-31T12:55:00Z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Rectorat de Poitiers</vt:lpwstr>
  </property>
  <property fmtid="{D5CDD505-2E9C-101B-9397-08002B2CF9AE}" pid="3" name="DocSecurity">
    <vt:i4>0</vt:i4>
  </property>
  <property fmtid="{D5CDD505-2E9C-101B-9397-08002B2CF9AE}" pid="4" name="ICV">
    <vt:lpwstr>88128A5ADDBE421C85159A8E97BFCF54</vt:lpwstr>
  </property>
  <property fmtid="{D5CDD505-2E9C-101B-9397-08002B2CF9AE}" pid="5" name="KSOProductBuildVer">
    <vt:lpwstr>1033-11.2.0.11074</vt:lpwstr>
  </property>
  <property fmtid="{D5CDD505-2E9C-101B-9397-08002B2CF9AE}" pid="6" name="LinksUpToDate">
    <vt:bool>false</vt:bool>
  </property>
  <property fmtid="{D5CDD505-2E9C-101B-9397-08002B2CF9AE}" pid="7" name="ScaleCrop">
    <vt:bool>false</vt:bool>
  </property>
</Properties>
</file>