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26" w:rsidRDefault="00C10326" w:rsidP="00F1600C">
      <w:pPr>
        <w:spacing w:line="240" w:lineRule="auto"/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B30F1FA" wp14:editId="3FBFD0FF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 w:rsidRPr="005A3745">
        <w:rPr>
          <w:b/>
          <w:sz w:val="32"/>
          <w:szCs w:val="32"/>
        </w:rPr>
        <w:t>lanning hebdomadaire anglais CM</w:t>
      </w:r>
      <w:r>
        <w:rPr>
          <w:b/>
          <w:sz w:val="32"/>
          <w:szCs w:val="32"/>
        </w:rPr>
        <w:t>2/ semaine 7</w:t>
      </w:r>
    </w:p>
    <w:p w:rsidR="000846E9" w:rsidRPr="000846E9" w:rsidRDefault="000846E9" w:rsidP="00F1600C">
      <w:pPr>
        <w:spacing w:line="240" w:lineRule="auto"/>
        <w:ind w:left="708" w:firstLine="708"/>
        <w:jc w:val="center"/>
        <w:rPr>
          <w:b/>
          <w:color w:val="7030A0"/>
          <w:sz w:val="32"/>
          <w:szCs w:val="32"/>
          <w:u w:val="single"/>
        </w:rPr>
      </w:pPr>
      <w:r w:rsidRPr="00C10326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268605</wp:posOffset>
            </wp:positionV>
            <wp:extent cx="6419850" cy="160528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9"/>
                    <a:stretch/>
                  </pic:blipFill>
                  <pic:spPr bwMode="auto">
                    <a:xfrm>
                      <a:off x="0" y="0"/>
                      <a:ext cx="641985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6E9">
        <w:rPr>
          <w:b/>
          <w:color w:val="7030A0"/>
          <w:sz w:val="32"/>
          <w:szCs w:val="32"/>
          <w:u w:val="single"/>
        </w:rPr>
        <w:t>EDITION SPECIALE :</w:t>
      </w:r>
      <w:r>
        <w:rPr>
          <w:b/>
          <w:color w:val="7030A0"/>
          <w:sz w:val="32"/>
          <w:szCs w:val="32"/>
          <w:u w:val="single"/>
        </w:rPr>
        <w:t xml:space="preserve"> </w:t>
      </w:r>
      <w:r w:rsidRPr="000846E9">
        <w:rPr>
          <w:b/>
          <w:color w:val="7030A0"/>
          <w:sz w:val="32"/>
          <w:szCs w:val="32"/>
          <w:u w:val="single"/>
        </w:rPr>
        <w:t>LES GESTES BARRIERES</w:t>
      </w:r>
    </w:p>
    <w:p w:rsidR="000846E9" w:rsidRPr="00846B8F" w:rsidRDefault="00C10326" w:rsidP="00F1600C">
      <w:pPr>
        <w:spacing w:line="240" w:lineRule="auto"/>
        <w:rPr>
          <w:b/>
          <w:color w:val="0070C0"/>
          <w:sz w:val="28"/>
          <w:szCs w:val="28"/>
        </w:rPr>
      </w:pPr>
      <w:r w:rsidRPr="00846B8F">
        <w:rPr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1A3EC" wp14:editId="6BBA740A">
                <wp:simplePos x="0" y="0"/>
                <wp:positionH relativeFrom="column">
                  <wp:posOffset>1593767</wp:posOffset>
                </wp:positionH>
                <wp:positionV relativeFrom="paragraph">
                  <wp:posOffset>207286</wp:posOffset>
                </wp:positionV>
                <wp:extent cx="174929" cy="151075"/>
                <wp:effectExtent l="0" t="0" r="15875" b="20955"/>
                <wp:wrapNone/>
                <wp:docPr id="6" name="Émoticô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171C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6" o:spid="_x0000_s1026" type="#_x0000_t96" style="position:absolute;margin-left:125.5pt;margin-top:16.3pt;width:13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" fillcolor="yellow" strokecolor="windowText" strokeweight="1pt">
                <v:stroke joinstyle="miter"/>
              </v:shape>
            </w:pict>
          </mc:Fallback>
        </mc:AlternateContent>
      </w:r>
      <w:r w:rsidRPr="00846B8F">
        <w:rPr>
          <w:b/>
          <w:color w:val="0070C0"/>
          <w:sz w:val="28"/>
          <w:szCs w:val="28"/>
        </w:rPr>
        <w:t>Cette semaine</w:t>
      </w:r>
      <w:r w:rsidR="000846E9" w:rsidRPr="00846B8F">
        <w:rPr>
          <w:b/>
          <w:color w:val="0070C0"/>
          <w:sz w:val="28"/>
          <w:szCs w:val="28"/>
        </w:rPr>
        <w:t xml:space="preserve"> (ou dans les semaines à venir)</w:t>
      </w:r>
      <w:r w:rsidRPr="00846B8F">
        <w:rPr>
          <w:b/>
          <w:color w:val="0070C0"/>
          <w:sz w:val="28"/>
          <w:szCs w:val="28"/>
        </w:rPr>
        <w:t xml:space="preserve">, tu vas </w:t>
      </w:r>
      <w:r w:rsidR="000846E9" w:rsidRPr="00846B8F">
        <w:rPr>
          <w:b/>
          <w:color w:val="0070C0"/>
          <w:sz w:val="28"/>
          <w:szCs w:val="28"/>
        </w:rPr>
        <w:t>retourner à l’école. C’est l’occasion de revoir quelques gestes barrières en anglais…</w:t>
      </w:r>
    </w:p>
    <w:p w:rsidR="000846E9" w:rsidRPr="00F80055" w:rsidRDefault="00570222" w:rsidP="00F1600C">
      <w:pPr>
        <w:pStyle w:val="Paragraphedeliste"/>
        <w:numPr>
          <w:ilvl w:val="0"/>
          <w:numId w:val="1"/>
        </w:numPr>
        <w:spacing w:line="240" w:lineRule="auto"/>
        <w:rPr>
          <w:rFonts w:ascii="Agency FB" w:hAnsi="Agency FB"/>
          <w:color w:val="2E74B5" w:themeColor="accent1" w:themeShade="BF"/>
          <w:sz w:val="32"/>
          <w:szCs w:val="32"/>
        </w:rPr>
      </w:pPr>
      <w:r w:rsidRPr="0057022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5181600</wp:posOffset>
            </wp:positionH>
            <wp:positionV relativeFrom="paragraph">
              <wp:posOffset>220980</wp:posOffset>
            </wp:positionV>
            <wp:extent cx="800100" cy="800100"/>
            <wp:effectExtent l="0" t="0" r="0" b="0"/>
            <wp:wrapSquare wrapText="bothSides"/>
            <wp:docPr id="19" name="Image 19" descr="C:\Users\ctardif\AppData\Local\Tem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ardif\AppData\Local\Temp\fra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E9">
        <w:rPr>
          <w:rFonts w:ascii="Agency FB" w:hAnsi="Agency FB"/>
          <w:color w:val="2E74B5" w:themeColor="accent1" w:themeShade="BF"/>
          <w:sz w:val="32"/>
          <w:szCs w:val="32"/>
          <w:highlight w:val="yellow"/>
        </w:rPr>
        <w:t>Activité : chanter</w:t>
      </w:r>
    </w:p>
    <w:p w:rsidR="000846E9" w:rsidRDefault="000846E9" w:rsidP="00F1600C">
      <w:pPr>
        <w:spacing w:line="240" w:lineRule="auto"/>
        <w:rPr>
          <w:sz w:val="24"/>
          <w:szCs w:val="24"/>
        </w:rPr>
      </w:pPr>
      <w:r w:rsidRPr="000846E9">
        <w:rPr>
          <w:sz w:val="24"/>
          <w:szCs w:val="24"/>
        </w:rPr>
        <w:t>Apprends cette chanson qui te permettra</w:t>
      </w:r>
      <w:r w:rsidR="00570222">
        <w:rPr>
          <w:sz w:val="24"/>
          <w:szCs w:val="24"/>
        </w:rPr>
        <w:t xml:space="preserve"> d’accompagner tes lavages de mains.</w:t>
      </w:r>
    </w:p>
    <w:p w:rsidR="00570222" w:rsidRDefault="00570222" w:rsidP="00F16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Niveau 1 : </w:t>
      </w:r>
      <w:hyperlink r:id="rId9" w:history="1">
        <w:r w:rsidRPr="00570222">
          <w:rPr>
            <w:rStyle w:val="Lienhypertexte"/>
            <w:sz w:val="24"/>
            <w:szCs w:val="24"/>
          </w:rPr>
          <w:t>http://www.viewpure.com/S9VjeIWLnEg?start=0&amp;end=0</w:t>
        </w:r>
      </w:hyperlink>
    </w:p>
    <w:p w:rsidR="00570222" w:rsidRDefault="00846B8F" w:rsidP="00F1600C">
      <w:pPr>
        <w:spacing w:line="240" w:lineRule="auto"/>
        <w:rPr>
          <w:sz w:val="24"/>
          <w:szCs w:val="24"/>
        </w:rPr>
      </w:pPr>
      <w:r w:rsidRPr="00846B8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5448300</wp:posOffset>
            </wp:positionH>
            <wp:positionV relativeFrom="paragraph">
              <wp:posOffset>107950</wp:posOffset>
            </wp:positionV>
            <wp:extent cx="866775" cy="866775"/>
            <wp:effectExtent l="0" t="0" r="9525" b="9525"/>
            <wp:wrapSquare wrapText="bothSides"/>
            <wp:docPr id="24" name="Image 24" descr="C:\Users\ctardif\AppData\Local\Temp\fram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ardif\AppData\Local\Temp\frame-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222" w:rsidRDefault="00570222" w:rsidP="00F16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Niveau 2 : </w:t>
      </w:r>
      <w:hyperlink r:id="rId11" w:history="1">
        <w:r w:rsidR="00846B8F" w:rsidRPr="00846B8F">
          <w:rPr>
            <w:rStyle w:val="Lienhypertexte"/>
            <w:sz w:val="24"/>
            <w:szCs w:val="24"/>
          </w:rPr>
          <w:t>https://www.youtube.com/watch?v=zxlQn7KaCNU&amp;feature=e</w:t>
        </w:r>
        <w:r w:rsidR="00846B8F" w:rsidRPr="00846B8F">
          <w:rPr>
            <w:rStyle w:val="Lienhypertexte"/>
            <w:sz w:val="24"/>
            <w:szCs w:val="24"/>
          </w:rPr>
          <w:t>m</w:t>
        </w:r>
        <w:r w:rsidR="00846B8F" w:rsidRPr="00846B8F">
          <w:rPr>
            <w:rStyle w:val="Lienhypertexte"/>
            <w:sz w:val="24"/>
            <w:szCs w:val="24"/>
          </w:rPr>
          <w:t>b_logo</w:t>
        </w:r>
      </w:hyperlink>
      <w:r w:rsidR="00846B8F" w:rsidRPr="00846B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46B8F" w:rsidRPr="000846E9" w:rsidRDefault="00846B8F" w:rsidP="00F1600C">
      <w:pPr>
        <w:spacing w:line="240" w:lineRule="auto"/>
        <w:rPr>
          <w:sz w:val="24"/>
          <w:szCs w:val="24"/>
        </w:rPr>
      </w:pPr>
    </w:p>
    <w:p w:rsidR="000846E9" w:rsidRPr="00F80055" w:rsidRDefault="00570222" w:rsidP="00F1600C">
      <w:pPr>
        <w:pStyle w:val="Paragraphedeliste"/>
        <w:numPr>
          <w:ilvl w:val="0"/>
          <w:numId w:val="1"/>
        </w:numPr>
        <w:spacing w:line="240" w:lineRule="auto"/>
        <w:rPr>
          <w:rFonts w:ascii="Agency FB" w:hAnsi="Agency FB"/>
          <w:color w:val="2E74B5" w:themeColor="accent1" w:themeShade="BF"/>
          <w:sz w:val="32"/>
          <w:szCs w:val="32"/>
        </w:rPr>
      </w:pPr>
      <w:r>
        <w:rPr>
          <w:rFonts w:ascii="Agency FB" w:hAnsi="Agency FB"/>
          <w:noProof/>
          <w:color w:val="2E74B5" w:themeColor="accent1" w:themeShade="BF"/>
          <w:sz w:val="32"/>
          <w:szCs w:val="32"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309880</wp:posOffset>
            </wp:positionV>
            <wp:extent cx="15430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33" y="21466"/>
                <wp:lineTo x="21333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 mèt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ency FB" w:hAnsi="Agency FB"/>
          <w:color w:val="2E74B5" w:themeColor="accent1" w:themeShade="BF"/>
          <w:sz w:val="32"/>
          <w:szCs w:val="32"/>
          <w:highlight w:val="yellow"/>
        </w:rPr>
        <w:t>Activité : Culture et mathématiques</w:t>
      </w:r>
    </w:p>
    <w:p w:rsidR="000846E9" w:rsidRDefault="00570222" w:rsidP="00F16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des gestes barrière est de rester éloigné à 1 m des autres. Sais-tu que dans certains pays </w:t>
      </w:r>
      <w:r w:rsidR="006F1C64">
        <w:rPr>
          <w:sz w:val="24"/>
          <w:szCs w:val="24"/>
        </w:rPr>
        <w:t xml:space="preserve">Anglo-Saxons </w:t>
      </w:r>
      <w:r>
        <w:rPr>
          <w:sz w:val="24"/>
          <w:szCs w:val="24"/>
        </w:rPr>
        <w:t>comme l’Angleterre, on utilise d’autres unités de mesure </w:t>
      </w:r>
      <w:r w:rsidR="006F1C64">
        <w:rPr>
          <w:sz w:val="24"/>
          <w:szCs w:val="24"/>
        </w:rPr>
        <w:t>comme le pouce (</w:t>
      </w:r>
      <w:proofErr w:type="spellStart"/>
      <w:r w:rsidR="006F1C64">
        <w:rPr>
          <w:sz w:val="24"/>
          <w:szCs w:val="24"/>
        </w:rPr>
        <w:t>inch</w:t>
      </w:r>
      <w:proofErr w:type="spellEnd"/>
      <w:r w:rsidR="006F1C64">
        <w:rPr>
          <w:sz w:val="24"/>
          <w:szCs w:val="24"/>
        </w:rPr>
        <w:t>) ou le pied (foot) ?</w:t>
      </w:r>
    </w:p>
    <w:p w:rsidR="00846B8F" w:rsidRDefault="006F1C64" w:rsidP="00F1600C">
      <w:pPr>
        <w:spacing w:line="240" w:lineRule="auto"/>
        <w:rPr>
          <w:sz w:val="24"/>
          <w:szCs w:val="24"/>
        </w:rPr>
      </w:pPr>
      <w:r w:rsidRPr="006F1C64">
        <w:rPr>
          <w:b/>
          <w:color w:val="7030A0"/>
          <w:sz w:val="24"/>
          <w:szCs w:val="24"/>
          <w:u w:val="single"/>
        </w:rPr>
        <w:t>DEVINETTE /</w:t>
      </w:r>
      <w:r w:rsidRPr="006F1C64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Sachant qu’un pouce vaut environ 2,5 cm : Combien faut-il de pouce pour obtenir un mètre ?</w:t>
      </w:r>
    </w:p>
    <w:p w:rsidR="00846B8F" w:rsidRDefault="006F1C64" w:rsidP="00F16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Sachant qu’un pied vaut environ 30 cm : : Combien faut-il de pieds pour obtenir un mètre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B8F" w:rsidTr="003B63BD">
        <w:trPr>
          <w:trHeight w:val="540"/>
        </w:trPr>
        <w:tc>
          <w:tcPr>
            <w:tcW w:w="5228" w:type="dxa"/>
          </w:tcPr>
          <w:p w:rsidR="003B63BD" w:rsidRPr="003B63BD" w:rsidRDefault="00846B8F" w:rsidP="00F1600C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color w:val="2E74B5" w:themeColor="accent1" w:themeShade="BF"/>
                <w:sz w:val="32"/>
                <w:szCs w:val="32"/>
              </w:rPr>
            </w:pPr>
            <w:r>
              <w:rPr>
                <w:rFonts w:ascii="Agency FB" w:hAnsi="Agency FB"/>
                <w:color w:val="2E74B5" w:themeColor="accent1" w:themeShade="BF"/>
                <w:sz w:val="32"/>
                <w:szCs w:val="32"/>
                <w:highlight w:val="yellow"/>
              </w:rPr>
              <w:t>Activité : Lire</w:t>
            </w:r>
          </w:p>
        </w:tc>
        <w:tc>
          <w:tcPr>
            <w:tcW w:w="5228" w:type="dxa"/>
          </w:tcPr>
          <w:p w:rsidR="00846B8F" w:rsidRPr="003B63BD" w:rsidRDefault="00846B8F" w:rsidP="00F1600C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color w:val="2E74B5" w:themeColor="accent1" w:themeShade="BF"/>
                <w:sz w:val="32"/>
                <w:szCs w:val="32"/>
                <w:highlight w:val="yellow"/>
              </w:rPr>
            </w:pPr>
            <w:r w:rsidRPr="00846B8F">
              <w:rPr>
                <w:rFonts w:ascii="Agency FB" w:hAnsi="Agency FB"/>
                <w:color w:val="2E74B5" w:themeColor="accent1" w:themeShade="BF"/>
                <w:sz w:val="32"/>
                <w:szCs w:val="32"/>
                <w:highlight w:val="yellow"/>
              </w:rPr>
              <w:t>Activité : faire preuve d’inventivité</w:t>
            </w:r>
          </w:p>
        </w:tc>
      </w:tr>
      <w:tr w:rsidR="00846B8F" w:rsidTr="003B63BD">
        <w:trPr>
          <w:trHeight w:val="3241"/>
        </w:trPr>
        <w:tc>
          <w:tcPr>
            <w:tcW w:w="5228" w:type="dxa"/>
          </w:tcPr>
          <w:p w:rsidR="00846B8F" w:rsidRDefault="00846B8F" w:rsidP="00F1600C">
            <w:r w:rsidRPr="00F27922"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2DD814B1" wp14:editId="559E9D8C">
                  <wp:simplePos x="0" y="0"/>
                  <wp:positionH relativeFrom="page">
                    <wp:posOffset>2237105</wp:posOffset>
                  </wp:positionH>
                  <wp:positionV relativeFrom="paragraph">
                    <wp:posOffset>45720</wp:posOffset>
                  </wp:positionV>
                  <wp:extent cx="981075" cy="981075"/>
                  <wp:effectExtent l="0" t="0" r="9525" b="9525"/>
                  <wp:wrapThrough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hrough>
                  <wp:docPr id="22" name="Image 22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Voici l’affiche informative sur les gestes barrières en Anglais. </w:t>
            </w:r>
            <w:hyperlink r:id="rId14" w:history="1">
              <w:r w:rsidRPr="00F27922">
                <w:rPr>
                  <w:rStyle w:val="Lienhypertexte"/>
                </w:rPr>
                <w:t>affiche</w:t>
              </w:r>
            </w:hyperlink>
            <w:r>
              <w:t xml:space="preserve"> </w:t>
            </w:r>
          </w:p>
          <w:p w:rsidR="00846B8F" w:rsidRDefault="00846B8F" w:rsidP="00F1600C">
            <w:pPr>
              <w:rPr>
                <w:sz w:val="24"/>
                <w:szCs w:val="24"/>
              </w:rPr>
            </w:pPr>
          </w:p>
          <w:p w:rsidR="00846B8F" w:rsidRDefault="00846B8F" w:rsidP="00F1600C">
            <w:pPr>
              <w:rPr>
                <w:sz w:val="24"/>
                <w:szCs w:val="24"/>
              </w:rPr>
            </w:pPr>
          </w:p>
          <w:p w:rsidR="00846B8F" w:rsidRDefault="00846B8F" w:rsidP="00F1600C">
            <w:pPr>
              <w:rPr>
                <w:sz w:val="24"/>
                <w:szCs w:val="24"/>
              </w:rPr>
            </w:pPr>
          </w:p>
          <w:p w:rsidR="00846B8F" w:rsidRDefault="00846B8F" w:rsidP="00F1600C">
            <w:pPr>
              <w:rPr>
                <w:sz w:val="24"/>
                <w:szCs w:val="24"/>
              </w:rPr>
            </w:pPr>
          </w:p>
          <w:p w:rsidR="00846B8F" w:rsidRDefault="00846B8F" w:rsidP="00F1600C">
            <w:pPr>
              <w:rPr>
                <w:sz w:val="24"/>
                <w:szCs w:val="24"/>
              </w:rPr>
            </w:pPr>
            <w:r w:rsidRPr="00D4686F"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5D5DC0CE" wp14:editId="70BA766D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55880</wp:posOffset>
                  </wp:positionV>
                  <wp:extent cx="952500" cy="952500"/>
                  <wp:effectExtent l="0" t="0" r="0" b="0"/>
                  <wp:wrapThrough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hrough>
                  <wp:docPr id="23" name="Image 23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Entraine-toi à la lire. Cette vidéo Australienne peut t’aider à bien prononcer les mots. </w:t>
            </w:r>
            <w:hyperlink r:id="rId16" w:history="1">
              <w:r w:rsidRPr="00D4686F">
                <w:rPr>
                  <w:rStyle w:val="Lienhypertexte"/>
                </w:rPr>
                <w:t>ici</w:t>
              </w:r>
            </w:hyperlink>
          </w:p>
          <w:p w:rsidR="00846B8F" w:rsidRDefault="00846B8F" w:rsidP="00F1600C">
            <w:pPr>
              <w:rPr>
                <w:sz w:val="24"/>
                <w:szCs w:val="24"/>
              </w:rPr>
            </w:pPr>
          </w:p>
          <w:p w:rsidR="00846B8F" w:rsidRDefault="00846B8F" w:rsidP="00F1600C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846B8F" w:rsidRDefault="003B63BD" w:rsidP="00F1600C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rFonts w:ascii="Agency FB" w:hAnsi="Agency FB"/>
                <w:noProof/>
                <w:color w:val="2E74B5" w:themeColor="accent1" w:themeShade="BF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3056" behindDoc="1" locked="0" layoutInCell="1" allowOverlap="1" wp14:anchorId="78BF4DCE" wp14:editId="5E18CF92">
                  <wp:simplePos x="0" y="0"/>
                  <wp:positionH relativeFrom="margin">
                    <wp:posOffset>27940</wp:posOffset>
                  </wp:positionH>
                  <wp:positionV relativeFrom="paragraph">
                    <wp:posOffset>629284</wp:posOffset>
                  </wp:positionV>
                  <wp:extent cx="3105150" cy="1383705"/>
                  <wp:effectExtent l="0" t="0" r="0" b="698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leccion-ilustraciones-saludos-contacto_23-2148493640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64" b="47364"/>
                          <a:stretch/>
                        </pic:blipFill>
                        <pic:spPr bwMode="auto">
                          <a:xfrm>
                            <a:off x="0" y="0"/>
                            <a:ext cx="3114614" cy="138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6B8F" w:rsidRPr="00D4686F">
              <w:rPr>
                <w:sz w:val="24"/>
                <w:szCs w:val="24"/>
              </w:rPr>
              <w:t>I</w:t>
            </w:r>
            <w:r w:rsidR="00846B8F">
              <w:rPr>
                <w:sz w:val="24"/>
                <w:szCs w:val="24"/>
              </w:rPr>
              <w:t>nvente une façon de se saluer avec tes camarades et t</w:t>
            </w:r>
            <w:r w:rsidR="00846B8F" w:rsidRPr="00D4686F">
              <w:rPr>
                <w:sz w:val="24"/>
                <w:szCs w:val="24"/>
              </w:rPr>
              <w:t xml:space="preserve">on </w:t>
            </w:r>
            <w:proofErr w:type="spellStart"/>
            <w:r w:rsidR="00846B8F" w:rsidRPr="00D4686F">
              <w:rPr>
                <w:sz w:val="24"/>
                <w:szCs w:val="24"/>
              </w:rPr>
              <w:t>enseignant</w:t>
            </w:r>
            <w:r w:rsidR="00846B8F">
              <w:rPr>
                <w:sz w:val="24"/>
                <w:szCs w:val="24"/>
              </w:rPr>
              <w:t>.e</w:t>
            </w:r>
            <w:proofErr w:type="spellEnd"/>
            <w:r w:rsidR="00846B8F">
              <w:rPr>
                <w:sz w:val="24"/>
                <w:szCs w:val="24"/>
              </w:rPr>
              <w:t>.</w:t>
            </w:r>
            <w:r w:rsidR="00846B8F">
              <w:rPr>
                <w:noProof/>
                <w:sz w:val="24"/>
                <w:szCs w:val="24"/>
                <w:lang w:eastAsia="fr-FR"/>
              </w:rPr>
              <w:t xml:space="preserve"> Tu peux nous envoyer tes idées sur le mail </w:t>
            </w:r>
            <w:r w:rsidR="00846B8F" w:rsidRPr="00D4686F">
              <w:rPr>
                <w:noProof/>
                <w:color w:val="DB435C"/>
                <w:sz w:val="24"/>
                <w:szCs w:val="24"/>
                <w:lang w:eastAsia="fr-FR"/>
              </w:rPr>
              <w:t>cpd.lv16@ac-poitiers.fr</w:t>
            </w:r>
            <w:r w:rsidR="00846B8F" w:rsidRPr="00D4686F">
              <w:rPr>
                <w:noProof/>
                <w:sz w:val="24"/>
                <w:szCs w:val="24"/>
                <w:lang w:eastAsia="fr-FR"/>
              </w:rPr>
              <w:tab/>
            </w:r>
          </w:p>
        </w:tc>
      </w:tr>
    </w:tbl>
    <w:p w:rsidR="00B723ED" w:rsidRDefault="00F1600C" w:rsidP="00F1600C">
      <w:pPr>
        <w:spacing w:line="240" w:lineRule="auto"/>
        <w:jc w:val="center"/>
        <w:rPr>
          <w:noProof/>
          <w:lang w:eastAsia="fr-FR"/>
        </w:rPr>
      </w:pPr>
      <w:r w:rsidRPr="00F1600C">
        <w:rPr>
          <w:b/>
          <w:noProof/>
          <w:color w:val="FF0000"/>
          <w:sz w:val="28"/>
          <w:szCs w:val="28"/>
          <w:u w:val="single"/>
          <w:lang w:eastAsia="fr-FR"/>
        </w:rPr>
        <w:t>INFO :</w:t>
      </w:r>
      <w:r w:rsidRPr="00F1600C">
        <w:rPr>
          <w:noProof/>
          <w:color w:val="FF0000"/>
          <w:sz w:val="28"/>
          <w:szCs w:val="28"/>
          <w:lang w:eastAsia="fr-FR"/>
        </w:rPr>
        <w:t xml:space="preserve"> Les corrections des quiz de la semaine dernière sont en ligne</w:t>
      </w:r>
      <w:r w:rsidRPr="00F1600C">
        <w:rPr>
          <w:noProof/>
          <w:color w:val="FF0000"/>
          <w:lang w:eastAsia="fr-FR"/>
        </w:rPr>
        <w:t xml:space="preserve"> </w:t>
      </w:r>
      <w:hyperlink r:id="rId18" w:history="1">
        <w:r w:rsidRPr="00F1600C">
          <w:rPr>
            <w:rStyle w:val="Lienhypertexte"/>
            <w:noProof/>
            <w:lang w:eastAsia="fr-FR"/>
          </w:rPr>
          <w:t>ici</w:t>
        </w:r>
      </w:hyperlink>
    </w:p>
    <w:p w:rsidR="00F1600C" w:rsidRPr="00F1600C" w:rsidRDefault="00F1600C" w:rsidP="00F1600C">
      <w:pPr>
        <w:spacing w:line="240" w:lineRule="auto"/>
        <w:rPr>
          <w:i/>
          <w:noProof/>
          <w:lang w:eastAsia="fr-FR"/>
        </w:rPr>
      </w:pPr>
      <w:r w:rsidRPr="00F1600C">
        <w:rPr>
          <w:b/>
          <w:i/>
          <w:noProof/>
          <w:color w:val="FF0000"/>
          <w:u w:val="single"/>
          <w:lang w:eastAsia="fr-FR"/>
        </w:rPr>
        <w:drawing>
          <wp:anchor distT="0" distB="0" distL="114300" distR="114300" simplePos="0" relativeHeight="251695104" behindDoc="0" locked="0" layoutInCell="1" allowOverlap="1" wp14:anchorId="4DD6A48D" wp14:editId="3E738219">
            <wp:simplePos x="0" y="0"/>
            <wp:positionH relativeFrom="margin">
              <wp:posOffset>6122035</wp:posOffset>
            </wp:positionH>
            <wp:positionV relativeFrom="paragraph">
              <wp:posOffset>209550</wp:posOffset>
            </wp:positionV>
            <wp:extent cx="581025" cy="5810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00C">
        <w:rPr>
          <w:i/>
          <w:noProof/>
          <w:lang w:eastAsia="fr-FR"/>
        </w:rPr>
        <w:t>Entrer le code de votre questionnaire (738MR6, QY6647 ou 9</w:t>
      </w:r>
      <w:r w:rsidRPr="00F1600C">
        <w:rPr>
          <w:i/>
          <w:noProof/>
          <w:vertAlign w:val="superscript"/>
          <w:lang w:eastAsia="fr-FR"/>
        </w:rPr>
        <w:t xml:space="preserve"> </w:t>
      </w:r>
      <w:r w:rsidRPr="00F1600C">
        <w:rPr>
          <w:i/>
          <w:noProof/>
          <w:lang w:eastAsia="fr-FR"/>
        </w:rPr>
        <w:t>E7WAQ) puis le code personnel qui vous a été fourni lors de votre participation.</w:t>
      </w:r>
      <w:bookmarkStart w:id="0" w:name="_GoBack"/>
      <w:bookmarkEnd w:id="0"/>
    </w:p>
    <w:sectPr w:rsidR="00F1600C" w:rsidRPr="00F1600C" w:rsidSect="0044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41CE"/>
    <w:multiLevelType w:val="hybridMultilevel"/>
    <w:tmpl w:val="6D84E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26"/>
    <w:rsid w:val="000846E9"/>
    <w:rsid w:val="003B63BD"/>
    <w:rsid w:val="00570222"/>
    <w:rsid w:val="006F1C64"/>
    <w:rsid w:val="00846B8F"/>
    <w:rsid w:val="00B723ED"/>
    <w:rsid w:val="00C10326"/>
    <w:rsid w:val="00D4686F"/>
    <w:rsid w:val="00F1600C"/>
    <w:rsid w:val="00F2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993A"/>
  <w15:chartTrackingRefBased/>
  <w15:docId w15:val="{6C4357B0-B8B5-4A4C-8E19-D2385BCD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C1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032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46E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46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www.quizinier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uE7Iraw7Y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zxlQn7KaCNU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viewpure.com/S9VjeIWLnEg?start=0&amp;end=0" TargetMode="External"/><Relationship Id="rId14" Type="http://schemas.openxmlformats.org/officeDocument/2006/relationships/hyperlink" Target="https://www4.ac-nancy-metz.fr/casnav-carep/spip/IMG/pdf/anglais_affiche_portrait_gestes_barrieres-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59FD-B03C-449E-A1FA-2179BC5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3</cp:revision>
  <dcterms:created xsi:type="dcterms:W3CDTF">2020-05-08T12:15:00Z</dcterms:created>
  <dcterms:modified xsi:type="dcterms:W3CDTF">2020-05-09T07:53:00Z</dcterms:modified>
</cp:coreProperties>
</file>