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9D" w:rsidRPr="0094699D" w:rsidRDefault="0094699D" w:rsidP="0094699D">
      <w:pPr>
        <w:ind w:left="708" w:firstLine="708"/>
        <w:jc w:val="center"/>
        <w:rPr>
          <w:b/>
          <w:sz w:val="40"/>
          <w:szCs w:val="40"/>
          <w:u w:val="single"/>
        </w:rPr>
      </w:pPr>
      <w:r w:rsidRPr="0094699D">
        <w:rPr>
          <w:b/>
          <w:sz w:val="40"/>
          <w:szCs w:val="40"/>
          <w:u w:val="single"/>
        </w:rPr>
        <w:t>P</w:t>
      </w:r>
      <w:r w:rsidRPr="0094699D">
        <w:rPr>
          <w:b/>
          <w:sz w:val="40"/>
          <w:szCs w:val="40"/>
          <w:u w:val="single"/>
        </w:rPr>
        <w:t>lanning hebdomadaire éveil aux langues/M</w:t>
      </w:r>
      <w:r w:rsidRPr="0094699D">
        <w:rPr>
          <w:b/>
          <w:sz w:val="40"/>
          <w:szCs w:val="40"/>
          <w:u w:val="single"/>
        </w:rPr>
        <w:t>S/ semaine 9</w:t>
      </w:r>
    </w:p>
    <w:p w:rsidR="0094699D" w:rsidRPr="0094699D" w:rsidRDefault="0094699D" w:rsidP="0094699D">
      <w:pPr>
        <w:rPr>
          <w:b/>
          <w:color w:val="2E74B5" w:themeColor="accent1" w:themeShade="BF"/>
          <w:sz w:val="40"/>
          <w:szCs w:val="40"/>
        </w:rPr>
      </w:pPr>
      <w:r w:rsidRPr="0094699D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360680</wp:posOffset>
            </wp:positionV>
            <wp:extent cx="6391275" cy="904875"/>
            <wp:effectExtent l="0" t="0" r="9525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99D">
        <w:rPr>
          <w:b/>
          <w:color w:val="2E74B5" w:themeColor="accent1" w:themeShade="BF"/>
          <w:sz w:val="40"/>
          <w:szCs w:val="40"/>
        </w:rPr>
        <w:t>APPRENDRE EN :</w:t>
      </w:r>
    </w:p>
    <w:p w:rsidR="0094699D" w:rsidRDefault="0094699D" w:rsidP="0094699D">
      <w:pPr>
        <w:rPr>
          <w:b/>
          <w:color w:val="FF0000"/>
          <w:sz w:val="28"/>
          <w:szCs w:val="28"/>
          <w:u w:val="single"/>
        </w:rPr>
      </w:pPr>
    </w:p>
    <w:p w:rsidR="0094699D" w:rsidRDefault="0094699D" w:rsidP="0094699D">
      <w:pPr>
        <w:rPr>
          <w:b/>
          <w:color w:val="FF0000"/>
          <w:sz w:val="28"/>
          <w:szCs w:val="28"/>
          <w:u w:val="single"/>
        </w:rPr>
      </w:pPr>
    </w:p>
    <w:p w:rsidR="0094699D" w:rsidRDefault="0094699D" w:rsidP="0094699D">
      <w:pPr>
        <w:rPr>
          <w:b/>
          <w:color w:val="FF0000"/>
          <w:sz w:val="28"/>
          <w:szCs w:val="28"/>
          <w:u w:val="single"/>
        </w:rPr>
      </w:pPr>
    </w:p>
    <w:p w:rsidR="0094699D" w:rsidRPr="009C09B8" w:rsidRDefault="0094699D" w:rsidP="0094699D">
      <w:pPr>
        <w:rPr>
          <w:b/>
          <w:color w:val="FF0000"/>
          <w:sz w:val="28"/>
          <w:szCs w:val="28"/>
        </w:rPr>
      </w:pPr>
      <w:r w:rsidRPr="009C09B8">
        <w:rPr>
          <w:b/>
          <w:color w:val="FF0000"/>
          <w:sz w:val="28"/>
          <w:szCs w:val="28"/>
          <w:u w:val="single"/>
        </w:rPr>
        <w:t>Projet :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Découvrir différentes façons de jouer à 1,2,3 soleil</w:t>
      </w:r>
    </w:p>
    <w:p w:rsidR="0094699D" w:rsidRDefault="0094699D" w:rsidP="0094699D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Pour ceux qui sont </w:t>
      </w:r>
      <w:r w:rsidRPr="0050354F">
        <w:rPr>
          <w:b/>
          <w:color w:val="0070C0"/>
          <w:sz w:val="28"/>
          <w:szCs w:val="28"/>
        </w:rPr>
        <w:t>en classe,</w:t>
      </w:r>
      <w:r>
        <w:rPr>
          <w:b/>
          <w:color w:val="0070C0"/>
          <w:sz w:val="28"/>
          <w:szCs w:val="28"/>
        </w:rPr>
        <w:t xml:space="preserve"> vous savez qu’on ne peut plus jouer à des jeux en récréation où il faut toucher les copains ! Cette semaine</w:t>
      </w:r>
      <w:r w:rsidR="00C1430A">
        <w:rPr>
          <w:b/>
          <w:color w:val="0070C0"/>
          <w:sz w:val="28"/>
          <w:szCs w:val="28"/>
        </w:rPr>
        <w:t>,</w:t>
      </w:r>
      <w:r>
        <w:rPr>
          <w:b/>
          <w:color w:val="0070C0"/>
          <w:sz w:val="28"/>
          <w:szCs w:val="28"/>
        </w:rPr>
        <w:t xml:space="preserve"> nous vous proposons de jouer à 1,2,3 soleil</w:t>
      </w:r>
      <w:r>
        <w:rPr>
          <w:b/>
          <w:color w:val="0070C0"/>
          <w:sz w:val="28"/>
          <w:szCs w:val="28"/>
        </w:rPr>
        <w:t xml:space="preserve"> dans d’autres langues et sans se toucher</w:t>
      </w:r>
      <w:r>
        <w:rPr>
          <w:b/>
          <w:color w:val="0070C0"/>
          <w:sz w:val="28"/>
          <w:szCs w:val="28"/>
        </w:rPr>
        <w:t>.</w:t>
      </w:r>
    </w:p>
    <w:p w:rsidR="0094699D" w:rsidRPr="00B33D25" w:rsidRDefault="0094699D" w:rsidP="0094699D">
      <w:pPr>
        <w:rPr>
          <w:b/>
          <w:color w:val="00B050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4699D" w:rsidRPr="006E14C6" w:rsidTr="000E0B2C">
        <w:tc>
          <w:tcPr>
            <w:tcW w:w="10768" w:type="dxa"/>
            <w:shd w:val="clear" w:color="auto" w:fill="D9D9D9" w:themeFill="background1" w:themeFillShade="D9"/>
          </w:tcPr>
          <w:p w:rsidR="0094699D" w:rsidRPr="00B33D25" w:rsidRDefault="0094699D" w:rsidP="00B07A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Ressources </w:t>
            </w:r>
            <w:proofErr w:type="spellStart"/>
            <w:r>
              <w:rPr>
                <w:b/>
                <w:sz w:val="32"/>
                <w:szCs w:val="32"/>
              </w:rPr>
              <w:t>audios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07ACD" w:rsidRPr="006E14C6" w:rsidTr="007F2968">
        <w:tc>
          <w:tcPr>
            <w:tcW w:w="10768" w:type="dxa"/>
          </w:tcPr>
          <w:p w:rsidR="00B07ACD" w:rsidRDefault="00B07ACD" w:rsidP="000A0F40">
            <w:pPr>
              <w:ind w:left="720"/>
              <w:contextualSpacing/>
              <w:rPr>
                <w:sz w:val="28"/>
                <w:szCs w:val="28"/>
              </w:rPr>
            </w:pPr>
            <w:r w:rsidRPr="00EC6C7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1EFC3BA" wp14:editId="1634BA13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90170</wp:posOffset>
                  </wp:positionV>
                  <wp:extent cx="2333625" cy="1555750"/>
                  <wp:effectExtent l="0" t="0" r="9525" b="6350"/>
                  <wp:wrapSquare wrapText="bothSides"/>
                  <wp:docPr id="1" name="Image 1" descr="1,2,3.... Soleil | Tournesol, Haute-Garonne, France | JP Tonn | Flick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,2,3.... Soleil | Tournesol, Haute-Garonne, France | JP Tonn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7ACD" w:rsidRPr="00EC6C71" w:rsidRDefault="00B07ACD" w:rsidP="000A0F40">
            <w:pPr>
              <w:rPr>
                <w:sz w:val="28"/>
                <w:szCs w:val="28"/>
              </w:rPr>
            </w:pPr>
          </w:p>
          <w:p w:rsidR="00B07ACD" w:rsidRDefault="00B07ACD" w:rsidP="000A0F40">
            <w:pPr>
              <w:rPr>
                <w:sz w:val="28"/>
                <w:szCs w:val="28"/>
              </w:rPr>
            </w:pPr>
            <w:hyperlink r:id="rId7" w:history="1">
              <w:proofErr w:type="spellStart"/>
              <w:r>
                <w:rPr>
                  <w:rStyle w:val="Lienhypertexte"/>
                  <w:b/>
                  <w:sz w:val="32"/>
                  <w:szCs w:val="32"/>
                </w:rPr>
                <w:t>Padlet</w:t>
              </w:r>
              <w:proofErr w:type="spellEnd"/>
              <w:r>
                <w:rPr>
                  <w:rStyle w:val="Lienhypertexte"/>
                  <w:b/>
                  <w:sz w:val="32"/>
                  <w:szCs w:val="32"/>
                </w:rPr>
                <w:t xml:space="preserve"> 1,2,3 soleil</w:t>
              </w:r>
            </w:hyperlink>
          </w:p>
          <w:p w:rsidR="00B07ACD" w:rsidRDefault="00B07ACD" w:rsidP="000A0F40">
            <w:pPr>
              <w:rPr>
                <w:sz w:val="28"/>
                <w:szCs w:val="28"/>
              </w:rPr>
            </w:pPr>
          </w:p>
          <w:p w:rsidR="00B07ACD" w:rsidRDefault="00B07ACD" w:rsidP="000A0F40">
            <w:pPr>
              <w:rPr>
                <w:sz w:val="28"/>
                <w:szCs w:val="28"/>
              </w:rPr>
            </w:pPr>
          </w:p>
          <w:p w:rsidR="00B07ACD" w:rsidRDefault="00B07ACD" w:rsidP="000A0F40">
            <w:pPr>
              <w:rPr>
                <w:sz w:val="28"/>
                <w:szCs w:val="28"/>
              </w:rPr>
            </w:pPr>
          </w:p>
          <w:p w:rsidR="00C1430A" w:rsidRDefault="00C1430A" w:rsidP="000A0F40">
            <w:pPr>
              <w:rPr>
                <w:sz w:val="28"/>
                <w:szCs w:val="28"/>
              </w:rPr>
            </w:pPr>
          </w:p>
          <w:p w:rsidR="00C1430A" w:rsidRPr="00EC6C71" w:rsidRDefault="00C1430A" w:rsidP="000A0F40">
            <w:pPr>
              <w:rPr>
                <w:sz w:val="28"/>
                <w:szCs w:val="28"/>
              </w:rPr>
            </w:pPr>
          </w:p>
        </w:tc>
      </w:tr>
      <w:tr w:rsidR="00B07ACD" w:rsidRPr="006E14C6" w:rsidTr="00B07ACD">
        <w:tc>
          <w:tcPr>
            <w:tcW w:w="10768" w:type="dxa"/>
            <w:shd w:val="clear" w:color="auto" w:fill="D9D9D9" w:themeFill="background1" w:themeFillShade="D9"/>
          </w:tcPr>
          <w:p w:rsidR="00B07ACD" w:rsidRPr="00B07ACD" w:rsidRDefault="00B07ACD" w:rsidP="00B07ACD">
            <w:pPr>
              <w:jc w:val="center"/>
              <w:rPr>
                <w:b/>
                <w:sz w:val="32"/>
                <w:szCs w:val="32"/>
              </w:rPr>
            </w:pPr>
            <w:r w:rsidRPr="00B07ACD">
              <w:rPr>
                <w:b/>
                <w:sz w:val="32"/>
                <w:szCs w:val="32"/>
              </w:rPr>
              <w:t>Comment  s’y prendre faire ?</w:t>
            </w:r>
          </w:p>
        </w:tc>
      </w:tr>
      <w:tr w:rsidR="00B07ACD" w:rsidRPr="006E14C6" w:rsidTr="007B63E8">
        <w:trPr>
          <w:trHeight w:val="70"/>
        </w:trPr>
        <w:tc>
          <w:tcPr>
            <w:tcW w:w="10768" w:type="dxa"/>
          </w:tcPr>
          <w:p w:rsidR="00B07ACD" w:rsidRDefault="00B07ACD" w:rsidP="000A0F40">
            <w:pPr>
              <w:rPr>
                <w:sz w:val="28"/>
                <w:szCs w:val="28"/>
              </w:rPr>
            </w:pPr>
            <w:r w:rsidRPr="00B07ACD">
              <w:rPr>
                <w:b/>
                <w:sz w:val="28"/>
                <w:szCs w:val="28"/>
                <w:u w:val="single"/>
              </w:rPr>
              <w:t>A l’école :</w:t>
            </w:r>
            <w:r>
              <w:rPr>
                <w:sz w:val="28"/>
                <w:szCs w:val="28"/>
              </w:rPr>
              <w:t xml:space="preserve"> tester le jeu en plusieurs langues avec les élèves durant une séance de motricité ou bien pendant la récréation.</w:t>
            </w:r>
          </w:p>
          <w:p w:rsidR="00B07ACD" w:rsidRPr="00EC6C71" w:rsidRDefault="00B07ACD" w:rsidP="000A0F40">
            <w:pPr>
              <w:rPr>
                <w:sz w:val="28"/>
                <w:szCs w:val="28"/>
              </w:rPr>
            </w:pPr>
            <w:r w:rsidRPr="00B07ACD">
              <w:rPr>
                <w:b/>
                <w:sz w:val="28"/>
                <w:szCs w:val="28"/>
                <w:u w:val="single"/>
              </w:rPr>
              <w:t>A la maison :</w:t>
            </w:r>
            <w:r>
              <w:rPr>
                <w:sz w:val="28"/>
                <w:szCs w:val="28"/>
              </w:rPr>
              <w:t xml:space="preserve"> Faire écouter à l’enfant les différentes façons de dire 1,2,3 soleil et lui expliquer en Français les différents sens (Exemple : Les Italiens disent 1,2,3 étoile)</w:t>
            </w:r>
          </w:p>
        </w:tc>
      </w:tr>
      <w:tr w:rsidR="00B07ACD" w:rsidRPr="006E14C6" w:rsidTr="00B07ACD">
        <w:tc>
          <w:tcPr>
            <w:tcW w:w="10768" w:type="dxa"/>
            <w:shd w:val="clear" w:color="auto" w:fill="D9D9D9" w:themeFill="background1" w:themeFillShade="D9"/>
          </w:tcPr>
          <w:p w:rsidR="00B07ACD" w:rsidRPr="00B07ACD" w:rsidRDefault="00B07ACD" w:rsidP="00B07ACD">
            <w:pPr>
              <w:jc w:val="center"/>
              <w:rPr>
                <w:b/>
                <w:sz w:val="32"/>
                <w:szCs w:val="32"/>
              </w:rPr>
            </w:pPr>
            <w:r w:rsidRPr="00B07ACD">
              <w:rPr>
                <w:b/>
                <w:sz w:val="32"/>
                <w:szCs w:val="32"/>
              </w:rPr>
              <w:t>Chantons !</w:t>
            </w:r>
          </w:p>
        </w:tc>
      </w:tr>
      <w:tr w:rsidR="00B07ACD" w:rsidRPr="006E14C6" w:rsidTr="00A43DE7">
        <w:tc>
          <w:tcPr>
            <w:tcW w:w="10768" w:type="dxa"/>
          </w:tcPr>
          <w:p w:rsidR="00B07ACD" w:rsidRPr="00EC6C71" w:rsidRDefault="00C1430A" w:rsidP="000A0F40">
            <w:pPr>
              <w:rPr>
                <w:sz w:val="28"/>
                <w:szCs w:val="28"/>
              </w:rPr>
            </w:pPr>
            <w:r w:rsidRPr="00B07ACD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59055</wp:posOffset>
                  </wp:positionV>
                  <wp:extent cx="2266950" cy="2266950"/>
                  <wp:effectExtent l="0" t="0" r="0" b="0"/>
                  <wp:wrapSquare wrapText="bothSides"/>
                  <wp:docPr id="13" name="Image 13" descr="C:\Users\ctardif\AppData\Local\Temp\fram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3662045</wp:posOffset>
                  </wp:positionH>
                  <wp:positionV relativeFrom="paragraph">
                    <wp:posOffset>95250</wp:posOffset>
                  </wp:positionV>
                  <wp:extent cx="2571750" cy="1826260"/>
                  <wp:effectExtent l="0" t="0" r="0" b="0"/>
                  <wp:wrapSquare wrapText="bothSides"/>
                  <wp:docPr id="11" name="Image 11" descr="Fichier:Ampelmann.svg — Wikipédi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chier:Ampelmann.sv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2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7ACD" w:rsidRPr="00EC6C71" w:rsidRDefault="00B07ACD" w:rsidP="000A0F40">
            <w:pPr>
              <w:rPr>
                <w:sz w:val="28"/>
                <w:szCs w:val="28"/>
              </w:rPr>
            </w:pPr>
          </w:p>
        </w:tc>
      </w:tr>
    </w:tbl>
    <w:p w:rsidR="00D50FDF" w:rsidRDefault="0094699D" w:rsidP="00C1430A">
      <w:pPr>
        <w:ind w:left="9912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FD315FC" wp14:editId="5FFF4F65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</w:t>
      </w:r>
      <w:bookmarkStart w:id="0" w:name="_GoBack"/>
      <w:bookmarkEnd w:id="0"/>
    </w:p>
    <w:sectPr w:rsidR="00D50FDF" w:rsidSect="00B6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9D"/>
    <w:rsid w:val="0094699D"/>
    <w:rsid w:val="00B07ACD"/>
    <w:rsid w:val="00C1430A"/>
    <w:rsid w:val="00D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6D27"/>
  <w15:chartTrackingRefBased/>
  <w15:docId w15:val="{0807C612-EA99-4FF9-B7BA-FBF8FC43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94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699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4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46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dlet.com/cpetrault/123_Sole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s://padlet.com/cpetrault/123_Soleil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emf"/><Relationship Id="rId9" Type="http://schemas.openxmlformats.org/officeDocument/2006/relationships/hyperlink" Target="https://www.youtube.com/watch?v=xoyEDrMDi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2020-05-21T13:48:00Z</dcterms:created>
  <dcterms:modified xsi:type="dcterms:W3CDTF">2020-05-21T14:11:00Z</dcterms:modified>
</cp:coreProperties>
</file>