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E2" w:rsidRPr="008D76E2" w:rsidRDefault="008D76E2" w:rsidP="008D76E2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sz w:val="28"/>
          <w:szCs w:val="28"/>
          <w:bdr w:val="single" w:sz="6" w:space="4" w:color="000000" w:frame="1"/>
          <w:shd w:val="clear" w:color="auto" w:fill="FFFFFF"/>
          <w:lang w:eastAsia="fr-FR"/>
        </w:rPr>
      </w:pPr>
      <w:r w:rsidRPr="00866B9D">
        <w:rPr>
          <w:rFonts w:ascii="Arial" w:eastAsia="Times New Roman" w:hAnsi="Arial" w:cs="Arial"/>
          <w:b/>
          <w:noProof/>
          <w:sz w:val="28"/>
          <w:szCs w:val="28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0050" cy="457200"/>
            <wp:effectExtent l="0" t="0" r="0" b="0"/>
            <wp:wrapSquare wrapText="bothSides"/>
            <wp:docPr id="3" name="Image 3" descr="C:\Users\JHORTO~1\AppData\Local\Temp\lu4728u9d44.tmp\lu4728u9d4f_tmp_498f4670633698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ORTO~1\AppData\Local\Temp\lu4728u9d44.tmp\lu4728u9d4f_tmp_498f46706336986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6E2">
        <w:rPr>
          <w:rFonts w:ascii="Arial" w:eastAsia="Times New Roman" w:hAnsi="Arial" w:cs="Arial"/>
          <w:b/>
          <w:sz w:val="28"/>
          <w:szCs w:val="28"/>
          <w:bdr w:val="single" w:sz="6" w:space="4" w:color="000000" w:frame="1"/>
          <w:shd w:val="clear" w:color="auto" w:fill="FFFFFF"/>
          <w:lang w:eastAsia="fr-FR"/>
        </w:rPr>
        <w:t>Défi : Comment classer les dauphins ?</w:t>
      </w:r>
    </w:p>
    <w:p w:rsidR="008D76E2" w:rsidRPr="008D76E2" w:rsidRDefault="008D76E2" w:rsidP="008D76E2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</w:pPr>
    </w:p>
    <w:p w:rsidR="008D76E2" w:rsidRPr="008D76E2" w:rsidRDefault="008D76E2" w:rsidP="008D76E2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</w:pPr>
    </w:p>
    <w:p w:rsidR="008D76E2" w:rsidRPr="008D76E2" w:rsidRDefault="008D76E2" w:rsidP="008D76E2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</w:pPr>
    </w:p>
    <w:p w:rsidR="008D76E2" w:rsidRPr="008D76E2" w:rsidRDefault="008D76E2" w:rsidP="008D76E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</w:pPr>
      <w:r w:rsidRPr="008D76E2"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  <w:t xml:space="preserve">La vidéo « Comment classer les dauphins », réalisée par les élèves du collège Noël </w:t>
      </w:r>
      <w:proofErr w:type="spellStart"/>
      <w:r w:rsidRPr="008D76E2"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  <w:t>Noël</w:t>
      </w:r>
      <w:proofErr w:type="spellEnd"/>
      <w:r w:rsidRPr="008D76E2"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  <w:t>, va permettre d</w:t>
      </w:r>
      <w:r w:rsidR="003B127F"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  <w:t xml:space="preserve">e répondre à cette question </w:t>
      </w:r>
      <w:bookmarkStart w:id="0" w:name="_GoBack"/>
      <w:bookmarkEnd w:id="0"/>
      <w:r w:rsidRPr="008D76E2"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  <w:t xml:space="preserve">de manière scientifique. </w:t>
      </w:r>
    </w:p>
    <w:p w:rsidR="008D76E2" w:rsidRPr="008D76E2" w:rsidRDefault="008D76E2" w:rsidP="008D76E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</w:pPr>
      <w:hyperlink r:id="rId5" w:history="1">
        <w:r w:rsidRPr="00866B9D">
          <w:rPr>
            <w:rFonts w:ascii="Arial" w:eastAsia="Times New Roman" w:hAnsi="Arial" w:cs="Arial"/>
            <w:color w:val="000080"/>
            <w:sz w:val="24"/>
            <w:szCs w:val="24"/>
            <w:u w:val="single"/>
            <w:shd w:val="clear" w:color="auto" w:fill="FFFFFF"/>
            <w:lang w:eastAsia="fr-FR"/>
          </w:rPr>
          <w:t>https://youtu.be/1aHRSaSCYEw</w:t>
        </w:r>
      </w:hyperlink>
    </w:p>
    <w:p w:rsidR="008D76E2" w:rsidRPr="008D76E2" w:rsidRDefault="008D76E2" w:rsidP="008D76E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</w:pPr>
    </w:p>
    <w:p w:rsidR="008D76E2" w:rsidRPr="008D76E2" w:rsidRDefault="008D76E2" w:rsidP="008D76E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</w:pPr>
      <w:r w:rsidRPr="008D76E2"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  <w:t xml:space="preserve">1- </w:t>
      </w:r>
      <w:r w:rsidRPr="008D76E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Identifie</w:t>
      </w:r>
      <w:r w:rsidRPr="008D76E2"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  <w:t xml:space="preserve"> le problème qu'on cherche à résoudre.</w:t>
      </w:r>
    </w:p>
    <w:p w:rsidR="008D76E2" w:rsidRPr="008D76E2" w:rsidRDefault="008D76E2" w:rsidP="008D76E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</w:pPr>
      <w:r w:rsidRPr="008D76E2"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  <w:t xml:space="preserve">2- </w:t>
      </w:r>
      <w:r w:rsidRPr="008D76E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Retrouve</w:t>
      </w:r>
      <w:r w:rsidRPr="008D76E2"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  <w:t xml:space="preserve"> les différentes hypothèses émises par les élèves.</w:t>
      </w:r>
    </w:p>
    <w:p w:rsidR="008D76E2" w:rsidRPr="008D76E2" w:rsidRDefault="008D76E2" w:rsidP="008D76E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</w:pPr>
      <w:r w:rsidRPr="008D76E2"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  <w:t xml:space="preserve">3- </w:t>
      </w:r>
      <w:r w:rsidRPr="008D76E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Rédige un texte</w:t>
      </w:r>
      <w:r w:rsidRPr="008D76E2"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  <w:t xml:space="preserve"> qui explique le cheminement du raisonnement des élèves pour aboutir à la classification correcte des Cétacés.</w:t>
      </w:r>
    </w:p>
    <w:p w:rsidR="008D76E2" w:rsidRPr="008D76E2" w:rsidRDefault="008D76E2" w:rsidP="008D76E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</w:pPr>
      <w:r w:rsidRPr="008D76E2"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  <w:t xml:space="preserve">4- Au début de la vidéo, les élèves classent les Cétacés selon des intuitions, </w:t>
      </w:r>
      <w:r w:rsidRPr="008D76E2">
        <w:rPr>
          <w:rFonts w:ascii="Arial" w:eastAsia="Times New Roman" w:hAnsi="Arial" w:cs="Arial"/>
          <w:color w:val="0D0D0D"/>
          <w:sz w:val="24"/>
          <w:szCs w:val="24"/>
          <w:shd w:val="clear" w:color="auto" w:fill="FFFFFF"/>
          <w:lang w:eastAsia="fr-FR"/>
        </w:rPr>
        <w:t>puis leur raisonnement s'affine en devenant rigoureux et scientifique</w:t>
      </w:r>
      <w:r w:rsidRPr="008D76E2"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  <w:t xml:space="preserve">. </w:t>
      </w:r>
    </w:p>
    <w:p w:rsidR="008D76E2" w:rsidRPr="008D76E2" w:rsidRDefault="008D76E2" w:rsidP="008D76E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</w:pPr>
      <w:r w:rsidRPr="008D76E2">
        <w:rPr>
          <w:rFonts w:ascii="Arial" w:eastAsia="Times New Roman" w:hAnsi="Arial" w:cs="Arial"/>
          <w:i/>
          <w:sz w:val="24"/>
          <w:szCs w:val="24"/>
          <w:u w:val="single"/>
          <w:shd w:val="clear" w:color="auto" w:fill="FFFFFF"/>
          <w:lang w:eastAsia="fr-FR"/>
        </w:rPr>
        <w:t xml:space="preserve">A partir de la liste de mots </w:t>
      </w:r>
      <w:r w:rsidR="00866B9D">
        <w:rPr>
          <w:rFonts w:ascii="Arial" w:eastAsia="Times New Roman" w:hAnsi="Arial" w:cs="Arial"/>
          <w:i/>
          <w:sz w:val="24"/>
          <w:szCs w:val="24"/>
          <w:u w:val="single"/>
          <w:shd w:val="clear" w:color="auto" w:fill="FFFFFF"/>
          <w:lang w:eastAsia="fr-FR"/>
        </w:rPr>
        <w:t>ci-dessous</w:t>
      </w:r>
      <w:r w:rsidRPr="008D76E2"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  <w:t xml:space="preserve">, </w:t>
      </w:r>
      <w:r w:rsidRPr="00866B9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complète le</w:t>
      </w:r>
      <w:r w:rsidRPr="008D76E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 tableau</w:t>
      </w:r>
      <w:r w:rsidR="00866B9D"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  <w:t xml:space="preserve"> permettant de qualifi</w:t>
      </w:r>
      <w:r w:rsidRPr="008D76E2"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  <w:t>er d'un côté les raisonnements non-scientifiques et de l'autre les raisonnements scientifiques :</w:t>
      </w:r>
    </w:p>
    <w:p w:rsidR="008D76E2" w:rsidRPr="008D76E2" w:rsidRDefault="008D76E2" w:rsidP="008D76E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</w:pPr>
      <w:proofErr w:type="gramStart"/>
      <w:r w:rsidRPr="008D76E2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fr-FR"/>
        </w:rPr>
        <w:t>croyance</w:t>
      </w:r>
      <w:proofErr w:type="gramEnd"/>
      <w:r w:rsidRPr="008D76E2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fr-FR"/>
        </w:rPr>
        <w:t>-preuve-démonstration-intuition-argument-raisonnement-supposition-justification-superstition-indice</w:t>
      </w:r>
      <w:r w:rsidR="00866B9D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fr-FR"/>
        </w:rPr>
        <w:t>-internet-dogme-expérience-hypothèse</w:t>
      </w:r>
      <w:r w:rsidRPr="008D76E2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fr-FR"/>
        </w:rPr>
        <w:t>.</w:t>
      </w:r>
    </w:p>
    <w:p w:rsidR="008D76E2" w:rsidRPr="008D76E2" w:rsidRDefault="008D76E2" w:rsidP="008D76E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fr-FR"/>
        </w:rPr>
      </w:pPr>
    </w:p>
    <w:p w:rsidR="008D76E2" w:rsidRPr="008D76E2" w:rsidRDefault="008D76E2" w:rsidP="008D76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D76E2" w:rsidTr="008D76E2">
        <w:tc>
          <w:tcPr>
            <w:tcW w:w="3020" w:type="dxa"/>
          </w:tcPr>
          <w:p w:rsidR="008D76E2" w:rsidRPr="008D76E2" w:rsidRDefault="00866B9D" w:rsidP="008D76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eastAsia="fr-FR"/>
              </w:rPr>
              <w:t>R</w:t>
            </w:r>
            <w:r w:rsidR="008D76E2" w:rsidRPr="008D76E2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eastAsia="fr-FR"/>
              </w:rPr>
              <w:t>aisonnements non-scientifiques</w:t>
            </w:r>
          </w:p>
        </w:tc>
        <w:tc>
          <w:tcPr>
            <w:tcW w:w="3021" w:type="dxa"/>
          </w:tcPr>
          <w:p w:rsidR="008D76E2" w:rsidRPr="008D76E2" w:rsidRDefault="008D76E2" w:rsidP="008D76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76E2">
              <w:rPr>
                <w:rFonts w:ascii="Arial" w:hAnsi="Arial" w:cs="Arial"/>
                <w:b/>
                <w:sz w:val="24"/>
                <w:szCs w:val="24"/>
              </w:rPr>
              <w:t>J’ai un doute</w:t>
            </w:r>
          </w:p>
        </w:tc>
        <w:tc>
          <w:tcPr>
            <w:tcW w:w="3021" w:type="dxa"/>
          </w:tcPr>
          <w:p w:rsidR="008D76E2" w:rsidRPr="008D76E2" w:rsidRDefault="00866B9D" w:rsidP="008D76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eastAsia="fr-FR"/>
              </w:rPr>
              <w:t>R</w:t>
            </w:r>
            <w:r w:rsidR="008D76E2" w:rsidRPr="008D76E2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eastAsia="fr-FR"/>
              </w:rPr>
              <w:t xml:space="preserve">aisonnements </w:t>
            </w:r>
            <w:r w:rsidR="008D76E2" w:rsidRPr="008D76E2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eastAsia="fr-FR"/>
              </w:rPr>
              <w:t>scientifiques</w:t>
            </w:r>
          </w:p>
        </w:tc>
      </w:tr>
      <w:tr w:rsidR="008D76E2" w:rsidTr="008D76E2">
        <w:tc>
          <w:tcPr>
            <w:tcW w:w="3020" w:type="dxa"/>
          </w:tcPr>
          <w:p w:rsidR="008D76E2" w:rsidRDefault="008D76E2"/>
        </w:tc>
        <w:tc>
          <w:tcPr>
            <w:tcW w:w="3021" w:type="dxa"/>
          </w:tcPr>
          <w:p w:rsidR="008D76E2" w:rsidRDefault="008D76E2"/>
        </w:tc>
        <w:tc>
          <w:tcPr>
            <w:tcW w:w="3021" w:type="dxa"/>
          </w:tcPr>
          <w:p w:rsidR="008D76E2" w:rsidRDefault="008D76E2"/>
        </w:tc>
      </w:tr>
      <w:tr w:rsidR="008D76E2" w:rsidTr="008D76E2">
        <w:tc>
          <w:tcPr>
            <w:tcW w:w="3020" w:type="dxa"/>
          </w:tcPr>
          <w:p w:rsidR="008D76E2" w:rsidRDefault="008D76E2"/>
        </w:tc>
        <w:tc>
          <w:tcPr>
            <w:tcW w:w="3021" w:type="dxa"/>
          </w:tcPr>
          <w:p w:rsidR="008D76E2" w:rsidRDefault="008D76E2"/>
        </w:tc>
        <w:tc>
          <w:tcPr>
            <w:tcW w:w="3021" w:type="dxa"/>
          </w:tcPr>
          <w:p w:rsidR="008D76E2" w:rsidRDefault="008D76E2"/>
        </w:tc>
      </w:tr>
      <w:tr w:rsidR="008D76E2" w:rsidTr="008D76E2">
        <w:tc>
          <w:tcPr>
            <w:tcW w:w="3020" w:type="dxa"/>
          </w:tcPr>
          <w:p w:rsidR="008D76E2" w:rsidRDefault="008D76E2"/>
        </w:tc>
        <w:tc>
          <w:tcPr>
            <w:tcW w:w="3021" w:type="dxa"/>
          </w:tcPr>
          <w:p w:rsidR="008D76E2" w:rsidRDefault="008D76E2"/>
        </w:tc>
        <w:tc>
          <w:tcPr>
            <w:tcW w:w="3021" w:type="dxa"/>
          </w:tcPr>
          <w:p w:rsidR="008D76E2" w:rsidRDefault="008D76E2"/>
        </w:tc>
      </w:tr>
      <w:tr w:rsidR="008D76E2" w:rsidTr="008D76E2">
        <w:tc>
          <w:tcPr>
            <w:tcW w:w="3020" w:type="dxa"/>
          </w:tcPr>
          <w:p w:rsidR="008D76E2" w:rsidRDefault="008D76E2"/>
        </w:tc>
        <w:tc>
          <w:tcPr>
            <w:tcW w:w="3021" w:type="dxa"/>
          </w:tcPr>
          <w:p w:rsidR="008D76E2" w:rsidRDefault="008D76E2"/>
        </w:tc>
        <w:tc>
          <w:tcPr>
            <w:tcW w:w="3021" w:type="dxa"/>
          </w:tcPr>
          <w:p w:rsidR="008D76E2" w:rsidRDefault="008D76E2"/>
        </w:tc>
      </w:tr>
      <w:tr w:rsidR="008D76E2" w:rsidTr="008D76E2">
        <w:tc>
          <w:tcPr>
            <w:tcW w:w="3020" w:type="dxa"/>
          </w:tcPr>
          <w:p w:rsidR="008D76E2" w:rsidRDefault="008D76E2"/>
        </w:tc>
        <w:tc>
          <w:tcPr>
            <w:tcW w:w="3021" w:type="dxa"/>
          </w:tcPr>
          <w:p w:rsidR="008D76E2" w:rsidRDefault="008D76E2"/>
        </w:tc>
        <w:tc>
          <w:tcPr>
            <w:tcW w:w="3021" w:type="dxa"/>
          </w:tcPr>
          <w:p w:rsidR="008D76E2" w:rsidRDefault="008D76E2"/>
        </w:tc>
      </w:tr>
      <w:tr w:rsidR="008D76E2" w:rsidTr="008D76E2">
        <w:tc>
          <w:tcPr>
            <w:tcW w:w="3020" w:type="dxa"/>
          </w:tcPr>
          <w:p w:rsidR="008D76E2" w:rsidRDefault="008D76E2"/>
        </w:tc>
        <w:tc>
          <w:tcPr>
            <w:tcW w:w="3021" w:type="dxa"/>
          </w:tcPr>
          <w:p w:rsidR="008D76E2" w:rsidRDefault="008D76E2"/>
        </w:tc>
        <w:tc>
          <w:tcPr>
            <w:tcW w:w="3021" w:type="dxa"/>
          </w:tcPr>
          <w:p w:rsidR="008D76E2" w:rsidRDefault="008D76E2"/>
        </w:tc>
      </w:tr>
      <w:tr w:rsidR="008D76E2" w:rsidTr="008D76E2">
        <w:tc>
          <w:tcPr>
            <w:tcW w:w="3020" w:type="dxa"/>
          </w:tcPr>
          <w:p w:rsidR="008D76E2" w:rsidRDefault="008D76E2"/>
        </w:tc>
        <w:tc>
          <w:tcPr>
            <w:tcW w:w="3021" w:type="dxa"/>
          </w:tcPr>
          <w:p w:rsidR="008D76E2" w:rsidRDefault="008D76E2"/>
        </w:tc>
        <w:tc>
          <w:tcPr>
            <w:tcW w:w="3021" w:type="dxa"/>
          </w:tcPr>
          <w:p w:rsidR="008D76E2" w:rsidRDefault="008D76E2"/>
        </w:tc>
      </w:tr>
    </w:tbl>
    <w:p w:rsidR="007C7650" w:rsidRDefault="007C7650"/>
    <w:sectPr w:rsidR="007C7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EE"/>
    <w:rsid w:val="003B127F"/>
    <w:rsid w:val="007C7650"/>
    <w:rsid w:val="00866B9D"/>
    <w:rsid w:val="008D76E2"/>
    <w:rsid w:val="00F8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8544"/>
  <w15:chartTrackingRefBased/>
  <w15:docId w15:val="{25BAE723-E23B-40D8-8B2A-64DF595B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D76E2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D76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D7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1aHRSaSCYE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2574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jhortolan</dc:creator>
  <cp:keywords/>
  <dc:description/>
  <cp:lastModifiedBy>jhortolan</cp:lastModifiedBy>
  <cp:revision>3</cp:revision>
  <dcterms:created xsi:type="dcterms:W3CDTF">2021-06-28T14:18:00Z</dcterms:created>
  <dcterms:modified xsi:type="dcterms:W3CDTF">2021-07-01T09:00:00Z</dcterms:modified>
</cp:coreProperties>
</file>