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D78FD" w14:textId="77777777" w:rsidR="00C400F7" w:rsidRDefault="00C400F7" w:rsidP="00970703">
      <w:pPr>
        <w:spacing w:after="0" w:line="240" w:lineRule="auto"/>
        <w:rPr>
          <w:b/>
          <w:bCs/>
          <w:color w:val="0B5E6F"/>
          <w:sz w:val="28"/>
          <w:szCs w:val="28"/>
        </w:rPr>
      </w:pPr>
      <w:r>
        <w:rPr>
          <w:b/>
          <w:bCs/>
          <w:color w:val="0B5E6F"/>
          <w:sz w:val="28"/>
          <w:szCs w:val="28"/>
        </w:rPr>
        <w:t>Exercice d’application :</w:t>
      </w:r>
    </w:p>
    <w:p w14:paraId="185F683C" w14:textId="77777777" w:rsidR="00C400F7" w:rsidRDefault="00C400F7" w:rsidP="00970703">
      <w:pPr>
        <w:spacing w:after="0" w:line="240" w:lineRule="auto"/>
        <w:rPr>
          <w:b/>
          <w:bCs/>
          <w:color w:val="0B5E6F"/>
          <w:sz w:val="28"/>
          <w:szCs w:val="28"/>
        </w:rPr>
      </w:pPr>
    </w:p>
    <w:p w14:paraId="701ACD31" w14:textId="5CF75AB3" w:rsidR="00F763C7" w:rsidRDefault="00970703" w:rsidP="00970703">
      <w:pPr>
        <w:spacing w:after="0" w:line="240" w:lineRule="auto"/>
        <w:rPr>
          <w:b/>
          <w:bCs/>
          <w:color w:val="0B5E6F"/>
          <w:sz w:val="28"/>
          <w:szCs w:val="28"/>
        </w:rPr>
      </w:pPr>
      <w:r w:rsidRPr="00970703">
        <w:rPr>
          <w:b/>
          <w:bCs/>
          <w:color w:val="0B5E6F"/>
          <w:sz w:val="28"/>
          <w:szCs w:val="28"/>
        </w:rPr>
        <w:t xml:space="preserve">Le Lean Management, une organisation du travail </w:t>
      </w:r>
      <w:r>
        <w:rPr>
          <w:b/>
          <w:bCs/>
          <w:color w:val="0B5E6F"/>
          <w:sz w:val="28"/>
          <w:szCs w:val="28"/>
        </w:rPr>
        <w:t xml:space="preserve">inspirée </w:t>
      </w:r>
      <w:r w:rsidRPr="00970703">
        <w:rPr>
          <w:b/>
          <w:bCs/>
          <w:color w:val="0B5E6F"/>
          <w:sz w:val="28"/>
          <w:szCs w:val="28"/>
        </w:rPr>
        <w:t>du toyotisme</w:t>
      </w:r>
    </w:p>
    <w:p w14:paraId="24D28CF3" w14:textId="3C7615A0" w:rsidR="00E832E2" w:rsidRDefault="00E832E2" w:rsidP="00970703">
      <w:pPr>
        <w:spacing w:after="0" w:line="240" w:lineRule="auto"/>
        <w:rPr>
          <w:b/>
          <w:bCs/>
          <w:color w:val="0B5E6F"/>
          <w:sz w:val="28"/>
          <w:szCs w:val="28"/>
        </w:rPr>
      </w:pPr>
    </w:p>
    <w:p w14:paraId="192882AE" w14:textId="5FEF2587" w:rsidR="00E832E2" w:rsidRPr="00E832E2" w:rsidRDefault="00E832E2" w:rsidP="00E832E2">
      <w:pPr>
        <w:rPr>
          <w:b/>
          <w:bCs/>
          <w:sz w:val="24"/>
          <w:szCs w:val="24"/>
        </w:rPr>
      </w:pPr>
      <w:proofErr w:type="gramStart"/>
      <w:r w:rsidRPr="00E832E2">
        <w:rPr>
          <w:b/>
          <w:bCs/>
          <w:sz w:val="24"/>
          <w:szCs w:val="24"/>
        </w:rPr>
        <w:t>Document  :</w:t>
      </w:r>
      <w:proofErr w:type="gramEnd"/>
      <w:r w:rsidRPr="00E832E2">
        <w:rPr>
          <w:b/>
          <w:bCs/>
          <w:sz w:val="24"/>
          <w:szCs w:val="24"/>
        </w:rPr>
        <w:t xml:space="preserve"> Extrait du JT de France 2 sur le Lean Management</w:t>
      </w:r>
    </w:p>
    <w:p w14:paraId="749BB9C0" w14:textId="1653CFD3" w:rsidR="00970703" w:rsidRDefault="00E832E2" w:rsidP="00970703">
      <w:pPr>
        <w:spacing w:after="0" w:line="240" w:lineRule="auto"/>
      </w:pPr>
      <w:r>
        <w:rPr>
          <w:noProof/>
        </w:rPr>
        <w:drawing>
          <wp:anchor distT="0" distB="0" distL="114300" distR="114300" simplePos="0" relativeHeight="251658246" behindDoc="0" locked="0" layoutInCell="1" allowOverlap="1" wp14:anchorId="36D26ED5" wp14:editId="2BC08F57">
            <wp:simplePos x="0" y="0"/>
            <wp:positionH relativeFrom="margin">
              <wp:align>center</wp:align>
            </wp:positionH>
            <wp:positionV relativeFrom="paragraph">
              <wp:posOffset>6985</wp:posOffset>
            </wp:positionV>
            <wp:extent cx="2250440" cy="1245870"/>
            <wp:effectExtent l="0" t="0" r="0" b="0"/>
            <wp:wrapSquare wrapText="bothSides"/>
            <wp:docPr id="9" name="Image 9">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0440" cy="1245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51A207" w14:textId="30ADCB0F" w:rsidR="00970703" w:rsidRDefault="00970703" w:rsidP="00970703">
      <w:pPr>
        <w:spacing w:after="0" w:line="240" w:lineRule="auto"/>
      </w:pPr>
    </w:p>
    <w:p w14:paraId="0D5B110E" w14:textId="77777777" w:rsidR="00970703" w:rsidRDefault="00970703" w:rsidP="00970703">
      <w:pPr>
        <w:spacing w:after="0" w:line="240" w:lineRule="auto"/>
      </w:pPr>
    </w:p>
    <w:p w14:paraId="0C69F1DD" w14:textId="77777777" w:rsidR="00970703" w:rsidRDefault="00970703" w:rsidP="00970703">
      <w:pPr>
        <w:spacing w:after="0" w:line="240" w:lineRule="auto"/>
      </w:pPr>
    </w:p>
    <w:p w14:paraId="0BF33BE5" w14:textId="77777777" w:rsidR="00970703" w:rsidRDefault="00970703" w:rsidP="00970703">
      <w:pPr>
        <w:spacing w:after="0" w:line="240" w:lineRule="auto"/>
      </w:pPr>
    </w:p>
    <w:p w14:paraId="71E4DB90" w14:textId="77777777" w:rsidR="00970703" w:rsidRDefault="00970703" w:rsidP="00970703">
      <w:pPr>
        <w:spacing w:after="0" w:line="240" w:lineRule="auto"/>
      </w:pPr>
    </w:p>
    <w:p w14:paraId="5E5DE3D7" w14:textId="77777777" w:rsidR="00970703" w:rsidRDefault="00970703" w:rsidP="00970703">
      <w:pPr>
        <w:spacing w:after="0" w:line="240" w:lineRule="auto"/>
      </w:pPr>
    </w:p>
    <w:p w14:paraId="70CBF8ED" w14:textId="77777777" w:rsidR="00970703" w:rsidRDefault="00970703" w:rsidP="00970703">
      <w:pPr>
        <w:spacing w:after="0" w:line="240" w:lineRule="auto"/>
      </w:pPr>
    </w:p>
    <w:p w14:paraId="5DEF8667" w14:textId="28588F2C" w:rsidR="00970703" w:rsidRDefault="004D6C8C" w:rsidP="00E832E2">
      <w:pPr>
        <w:spacing w:after="0" w:line="240" w:lineRule="auto"/>
        <w:jc w:val="center"/>
      </w:pPr>
      <w:hyperlink r:id="rId9" w:history="1">
        <w:r w:rsidR="00970703" w:rsidRPr="00866E55">
          <w:rPr>
            <w:rStyle w:val="Lienhypertexte"/>
          </w:rPr>
          <w:t>https://youtu.be/biYLDjXUmn0</w:t>
        </w:r>
      </w:hyperlink>
    </w:p>
    <w:p w14:paraId="5324F51B" w14:textId="4BDBEA65" w:rsidR="00970703" w:rsidRDefault="00970703" w:rsidP="00970703">
      <w:pPr>
        <w:spacing w:after="0" w:line="240" w:lineRule="auto"/>
      </w:pPr>
    </w:p>
    <w:p w14:paraId="7FAA2016" w14:textId="1D3263E6" w:rsidR="00C70E2F" w:rsidRDefault="00C70E2F" w:rsidP="007813C0">
      <w:pPr>
        <w:spacing w:after="0" w:line="240" w:lineRule="auto"/>
      </w:pPr>
      <w:r w:rsidRPr="004222A2">
        <w:rPr>
          <w:b/>
          <w:bCs/>
        </w:rPr>
        <w:t>Question 1</w:t>
      </w:r>
      <w:r>
        <w:t xml:space="preserve"> : </w:t>
      </w:r>
      <w:r w:rsidR="00F52680">
        <w:t xml:space="preserve">Parmi les propositions suivantes, </w:t>
      </w:r>
      <w:r w:rsidR="00970703">
        <w:t>lesquelles sont</w:t>
      </w:r>
      <w:r w:rsidR="00F13BD3">
        <w:t xml:space="preserve"> exactes ?</w:t>
      </w:r>
    </w:p>
    <w:p w14:paraId="4C4D38E1" w14:textId="77FB6789" w:rsidR="00F52680" w:rsidRDefault="00F52680" w:rsidP="007813C0">
      <w:pPr>
        <w:spacing w:after="0" w:line="240" w:lineRule="auto"/>
      </w:pPr>
      <w:r w:rsidRPr="03818867">
        <w:t>□</w:t>
      </w:r>
      <w:r>
        <w:t xml:space="preserve"> </w:t>
      </w:r>
      <w:r w:rsidR="00970703">
        <w:t xml:space="preserve">Avec le </w:t>
      </w:r>
      <w:proofErr w:type="spellStart"/>
      <w:r w:rsidR="00970703" w:rsidRPr="003363F3">
        <w:rPr>
          <w:i/>
          <w:iCs/>
        </w:rPr>
        <w:t>lean</w:t>
      </w:r>
      <w:proofErr w:type="spellEnd"/>
      <w:r w:rsidR="00970703" w:rsidRPr="003363F3">
        <w:rPr>
          <w:i/>
          <w:iCs/>
        </w:rPr>
        <w:t xml:space="preserve"> management</w:t>
      </w:r>
      <w:r w:rsidR="00970703">
        <w:t xml:space="preserve"> les salariés sont statiques, ce sont les pièces qui se déplacent</w:t>
      </w:r>
    </w:p>
    <w:p w14:paraId="0E510857" w14:textId="0EC32E90" w:rsidR="00B40392" w:rsidRDefault="001F23E4" w:rsidP="007813C0">
      <w:pPr>
        <w:spacing w:after="0" w:line="240" w:lineRule="auto"/>
      </w:pPr>
      <w:r w:rsidRPr="03818867">
        <w:t>□</w:t>
      </w:r>
      <w:r>
        <w:t xml:space="preserve"> Le </w:t>
      </w:r>
      <w:proofErr w:type="spellStart"/>
      <w:r w:rsidRPr="003363F3">
        <w:rPr>
          <w:i/>
          <w:iCs/>
        </w:rPr>
        <w:t>lean</w:t>
      </w:r>
      <w:proofErr w:type="spellEnd"/>
      <w:r w:rsidRPr="003363F3">
        <w:rPr>
          <w:i/>
          <w:iCs/>
        </w:rPr>
        <w:t xml:space="preserve"> management</w:t>
      </w:r>
      <w:r>
        <w:t xml:space="preserve"> repose sur la chasse permanente au gaspillage</w:t>
      </w:r>
    </w:p>
    <w:p w14:paraId="1001D8B0" w14:textId="62CA9D1D" w:rsidR="001F23E4" w:rsidRDefault="001F23E4" w:rsidP="007813C0">
      <w:pPr>
        <w:spacing w:after="0" w:line="240" w:lineRule="auto"/>
      </w:pPr>
      <w:r w:rsidRPr="03818867">
        <w:t>□</w:t>
      </w:r>
      <w:r>
        <w:t xml:space="preserve"> </w:t>
      </w:r>
      <w:r w:rsidR="00970703">
        <w:t xml:space="preserve">Le </w:t>
      </w:r>
      <w:proofErr w:type="spellStart"/>
      <w:r w:rsidR="00970703" w:rsidRPr="003363F3">
        <w:rPr>
          <w:i/>
          <w:iCs/>
        </w:rPr>
        <w:t>lean</w:t>
      </w:r>
      <w:proofErr w:type="spellEnd"/>
      <w:r w:rsidR="00970703" w:rsidRPr="003363F3">
        <w:rPr>
          <w:i/>
          <w:iCs/>
        </w:rPr>
        <w:t xml:space="preserve"> management</w:t>
      </w:r>
      <w:r w:rsidR="00970703">
        <w:t xml:space="preserve"> repose sur la participation des salariés à l’élaboration des tâches</w:t>
      </w:r>
    </w:p>
    <w:p w14:paraId="666F6558" w14:textId="287C7482" w:rsidR="00B57464" w:rsidRDefault="00F73E38" w:rsidP="007813C0">
      <w:pPr>
        <w:spacing w:after="0" w:line="240" w:lineRule="auto"/>
      </w:pPr>
      <w:r w:rsidRPr="03818867">
        <w:t>□</w:t>
      </w:r>
      <w:r>
        <w:t xml:space="preserve"> </w:t>
      </w:r>
      <w:r w:rsidR="00970703">
        <w:t xml:space="preserve">Le </w:t>
      </w:r>
      <w:proofErr w:type="spellStart"/>
      <w:r w:rsidR="00970703" w:rsidRPr="003363F3">
        <w:rPr>
          <w:i/>
          <w:iCs/>
        </w:rPr>
        <w:t>lean</w:t>
      </w:r>
      <w:proofErr w:type="spellEnd"/>
      <w:r w:rsidR="00970703" w:rsidRPr="003363F3">
        <w:rPr>
          <w:i/>
          <w:iCs/>
        </w:rPr>
        <w:t xml:space="preserve"> management</w:t>
      </w:r>
      <w:r w:rsidR="00970703">
        <w:t xml:space="preserve"> a pour objectif une augmentation de la productivité </w:t>
      </w:r>
    </w:p>
    <w:p w14:paraId="2F15C21E" w14:textId="5866A492" w:rsidR="004222A2" w:rsidRDefault="004222A2" w:rsidP="007813C0">
      <w:pPr>
        <w:spacing w:after="0" w:line="240" w:lineRule="auto"/>
      </w:pPr>
    </w:p>
    <w:p w14:paraId="488DBD13" w14:textId="3492BDA1" w:rsidR="004222A2" w:rsidRDefault="004222A2" w:rsidP="007813C0">
      <w:pPr>
        <w:spacing w:after="0" w:line="240" w:lineRule="auto"/>
      </w:pPr>
      <w:r w:rsidRPr="004222A2">
        <w:rPr>
          <w:b/>
          <w:bCs/>
        </w:rPr>
        <w:t>Question 2</w:t>
      </w:r>
      <w:r>
        <w:t xml:space="preserve"> : </w:t>
      </w:r>
      <w:r w:rsidR="005D056A">
        <w:t>Quel passage de la vidéo illustre le mieux le « Kaizen »</w:t>
      </w:r>
      <w:r w:rsidR="00F13BD3">
        <w:t xml:space="preserve"> du toyotisme ?</w:t>
      </w:r>
    </w:p>
    <w:p w14:paraId="7C819D2E" w14:textId="6CBB524C" w:rsidR="003363F3" w:rsidRDefault="003363F3" w:rsidP="007813C0">
      <w:pPr>
        <w:spacing w:after="0" w:line="240" w:lineRule="auto"/>
      </w:pPr>
      <w:r w:rsidRPr="005C0772">
        <w:rPr>
          <w:sz w:val="28"/>
          <w:szCs w:val="28"/>
        </w:rPr>
        <w:t>______________________________________________________________________________________________________________________________________________________</w:t>
      </w:r>
    </w:p>
    <w:p w14:paraId="7A50E2CA" w14:textId="77777777" w:rsidR="003363F3" w:rsidRDefault="003363F3" w:rsidP="007813C0">
      <w:pPr>
        <w:spacing w:after="0" w:line="240" w:lineRule="auto"/>
      </w:pPr>
    </w:p>
    <w:p w14:paraId="7D773809" w14:textId="0DDA335E" w:rsidR="00B95763" w:rsidRDefault="00B95763" w:rsidP="007813C0">
      <w:pPr>
        <w:spacing w:after="0" w:line="240" w:lineRule="auto"/>
      </w:pPr>
      <w:r w:rsidRPr="00B95763">
        <w:rPr>
          <w:b/>
          <w:bCs/>
        </w:rPr>
        <w:t xml:space="preserve">Question </w:t>
      </w:r>
      <w:r w:rsidR="00402983">
        <w:rPr>
          <w:b/>
          <w:bCs/>
        </w:rPr>
        <w:t>3</w:t>
      </w:r>
      <w:r>
        <w:t xml:space="preserve"> : Pourquoi le </w:t>
      </w:r>
      <w:proofErr w:type="spellStart"/>
      <w:r w:rsidRPr="003363F3">
        <w:rPr>
          <w:i/>
          <w:iCs/>
        </w:rPr>
        <w:t>lean</w:t>
      </w:r>
      <w:proofErr w:type="spellEnd"/>
      <w:r w:rsidRPr="003363F3">
        <w:rPr>
          <w:i/>
          <w:iCs/>
        </w:rPr>
        <w:t xml:space="preserve"> </w:t>
      </w:r>
      <w:r w:rsidR="00402983" w:rsidRPr="003363F3">
        <w:rPr>
          <w:i/>
          <w:iCs/>
        </w:rPr>
        <w:t>management</w:t>
      </w:r>
      <w:r>
        <w:t xml:space="preserve"> permet-il d’améliorer la productivité du travail ?</w:t>
      </w:r>
    </w:p>
    <w:p w14:paraId="2D5D68C8" w14:textId="01C38362" w:rsidR="00CF6D48" w:rsidRDefault="003363F3" w:rsidP="007813C0">
      <w:pPr>
        <w:spacing w:after="0" w:line="240" w:lineRule="auto"/>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0244F8" w14:textId="77777777" w:rsidR="00CF6D48" w:rsidRDefault="00CF6D48" w:rsidP="007813C0">
      <w:pPr>
        <w:spacing w:after="0" w:line="240" w:lineRule="auto"/>
      </w:pPr>
    </w:p>
    <w:p w14:paraId="7012D8C1" w14:textId="3E9EDE59" w:rsidR="00B95763" w:rsidRDefault="00B95763" w:rsidP="007813C0">
      <w:pPr>
        <w:spacing w:after="0" w:line="240" w:lineRule="auto"/>
      </w:pPr>
      <w:r w:rsidRPr="00566EF2">
        <w:rPr>
          <w:b/>
          <w:bCs/>
        </w:rPr>
        <w:t xml:space="preserve">Question </w:t>
      </w:r>
      <w:r w:rsidR="00935AA1">
        <w:rPr>
          <w:b/>
          <w:bCs/>
        </w:rPr>
        <w:t>4</w:t>
      </w:r>
      <w:r>
        <w:t xml:space="preserve"> : Quelles sont les limites du </w:t>
      </w:r>
      <w:proofErr w:type="spellStart"/>
      <w:r w:rsidRPr="0035331F">
        <w:rPr>
          <w:i/>
          <w:iCs/>
        </w:rPr>
        <w:t>lean</w:t>
      </w:r>
      <w:proofErr w:type="spellEnd"/>
      <w:r w:rsidRPr="0035331F">
        <w:rPr>
          <w:i/>
          <w:iCs/>
        </w:rPr>
        <w:t xml:space="preserve"> mana</w:t>
      </w:r>
      <w:r w:rsidR="00566EF2" w:rsidRPr="0035331F">
        <w:rPr>
          <w:i/>
          <w:iCs/>
        </w:rPr>
        <w:t>gement</w:t>
      </w:r>
      <w:r w:rsidR="00566EF2">
        <w:t xml:space="preserve"> pour les salariés ?</w:t>
      </w:r>
    </w:p>
    <w:p w14:paraId="4C975585" w14:textId="65E6EDB0" w:rsidR="0035331F" w:rsidRDefault="0035331F" w:rsidP="007813C0">
      <w:pPr>
        <w:spacing w:after="0" w:line="240" w:lineRule="auto"/>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CB3A61" w14:textId="018B59A8" w:rsidR="0035331F" w:rsidRDefault="0035331F" w:rsidP="007813C0">
      <w:pPr>
        <w:spacing w:after="0" w:line="240" w:lineRule="auto"/>
      </w:pPr>
    </w:p>
    <w:p w14:paraId="4173A4C0" w14:textId="77777777" w:rsidR="00DD3378" w:rsidRDefault="00DD3378" w:rsidP="0035331F">
      <w:pPr>
        <w:spacing w:after="0" w:line="240" w:lineRule="auto"/>
        <w:rPr>
          <w:b/>
          <w:bCs/>
        </w:rPr>
      </w:pPr>
    </w:p>
    <w:p w14:paraId="1BE8EB52" w14:textId="2DBDF7B6" w:rsidR="0035331F" w:rsidRDefault="00992F9A" w:rsidP="0035331F">
      <w:pPr>
        <w:spacing w:after="0" w:line="240" w:lineRule="auto"/>
        <w:rPr>
          <w:b/>
          <w:bCs/>
          <w:color w:val="0B5E6F"/>
          <w:sz w:val="28"/>
          <w:szCs w:val="28"/>
        </w:rPr>
      </w:pPr>
      <w:proofErr w:type="gramStart"/>
      <w:r w:rsidRPr="00DD3378">
        <w:rPr>
          <w:b/>
          <w:bCs/>
          <w:color w:val="0B5E6F"/>
          <w:sz w:val="28"/>
          <w:szCs w:val="28"/>
        </w:rPr>
        <w:t>les</w:t>
      </w:r>
      <w:proofErr w:type="gramEnd"/>
      <w:r w:rsidRPr="00DD3378">
        <w:rPr>
          <w:b/>
          <w:bCs/>
          <w:color w:val="0B5E6F"/>
          <w:sz w:val="28"/>
          <w:szCs w:val="28"/>
        </w:rPr>
        <w:t xml:space="preserve"> </w:t>
      </w:r>
      <w:r w:rsidR="00DD3378" w:rsidRPr="00DD3378">
        <w:rPr>
          <w:b/>
          <w:bCs/>
          <w:color w:val="0B5E6F"/>
          <w:sz w:val="28"/>
          <w:szCs w:val="28"/>
        </w:rPr>
        <w:t>effets négatifs du modèle post-taylorien</w:t>
      </w:r>
    </w:p>
    <w:p w14:paraId="7DCA1E4D" w14:textId="3C7D11B8" w:rsidR="00E832E2" w:rsidRDefault="00E832E2" w:rsidP="0035331F">
      <w:pPr>
        <w:spacing w:after="0" w:line="240" w:lineRule="auto"/>
        <w:rPr>
          <w:b/>
          <w:bCs/>
          <w:color w:val="0B5E6F"/>
          <w:sz w:val="28"/>
          <w:szCs w:val="28"/>
        </w:rPr>
      </w:pPr>
    </w:p>
    <w:p w14:paraId="251D9B68" w14:textId="6BD4DB54" w:rsidR="00E832E2" w:rsidRPr="00E832E2" w:rsidRDefault="00E832E2" w:rsidP="00E832E2">
      <w:pPr>
        <w:rPr>
          <w:b/>
          <w:bCs/>
          <w:sz w:val="24"/>
          <w:szCs w:val="24"/>
        </w:rPr>
      </w:pPr>
      <w:proofErr w:type="gramStart"/>
      <w:r w:rsidRPr="00E832E2">
        <w:rPr>
          <w:b/>
          <w:bCs/>
          <w:sz w:val="24"/>
          <w:szCs w:val="24"/>
        </w:rPr>
        <w:t>Document  :</w:t>
      </w:r>
      <w:proofErr w:type="gramEnd"/>
      <w:r w:rsidRPr="00E832E2">
        <w:rPr>
          <w:b/>
          <w:bCs/>
          <w:sz w:val="24"/>
          <w:szCs w:val="24"/>
        </w:rPr>
        <w:t xml:space="preserve"> </w:t>
      </w:r>
      <w:r w:rsidR="00562336">
        <w:rPr>
          <w:b/>
          <w:bCs/>
          <w:sz w:val="24"/>
          <w:szCs w:val="24"/>
        </w:rPr>
        <w:t>Les effets du « Lean » sur les conditions de travail des ouvriers</w:t>
      </w:r>
    </w:p>
    <w:p w14:paraId="0960458D" w14:textId="5B0A7D97" w:rsidR="00DA6801" w:rsidRPr="00DA6801" w:rsidRDefault="00DA6801" w:rsidP="00DA6801">
      <w:pPr>
        <w:spacing w:after="0" w:line="240" w:lineRule="auto"/>
        <w:jc w:val="both"/>
      </w:pPr>
      <w:r w:rsidRPr="00DA6801">
        <w:t xml:space="preserve">Outre l'éventuel impact sur les cadences, le </w:t>
      </w:r>
      <w:proofErr w:type="spellStart"/>
      <w:r w:rsidRPr="00562336">
        <w:rPr>
          <w:i/>
          <w:iCs/>
        </w:rPr>
        <w:t>lean</w:t>
      </w:r>
      <w:proofErr w:type="spellEnd"/>
      <w:r w:rsidRPr="00DA6801">
        <w:t xml:space="preserve"> modifie de façon substantielle les conditions de travail. Pour évacuer les sources de gaspillage, le </w:t>
      </w:r>
      <w:proofErr w:type="spellStart"/>
      <w:r w:rsidRPr="00562336">
        <w:rPr>
          <w:i/>
          <w:iCs/>
        </w:rPr>
        <w:t>lean</w:t>
      </w:r>
      <w:proofErr w:type="spellEnd"/>
      <w:r w:rsidRPr="00DA6801">
        <w:t xml:space="preserve"> prévoit d'éviter les déplacements inutiles en réaménageant les surfaces. Traduction sur le terrain, selon Bruno </w:t>
      </w:r>
      <w:proofErr w:type="spellStart"/>
      <w:r w:rsidRPr="00DA6801">
        <w:t>Lemerle</w:t>
      </w:r>
      <w:proofErr w:type="spellEnd"/>
      <w:r w:rsidR="00562336">
        <w:t xml:space="preserve"> [délégué syndical chez PSA]</w:t>
      </w:r>
      <w:r w:rsidRPr="00DA6801">
        <w:t xml:space="preserve"> : « </w:t>
      </w:r>
      <w:r w:rsidRPr="00562336">
        <w:rPr>
          <w:i/>
          <w:iCs/>
        </w:rPr>
        <w:t>Avec un poste de travail réduit en taille, je ne peux pas longer la chaîne pour rattraper un retard sur la voiture précédente, pas plus que je ne peux prendre d'avance sur la voiture suivante si j'ai été plus rapide que prévu. En plus d'être stressant, c'est absurde.</w:t>
      </w:r>
      <w:r w:rsidRPr="00DA6801">
        <w:t xml:space="preserve"> » Le </w:t>
      </w:r>
      <w:proofErr w:type="spellStart"/>
      <w:r w:rsidRPr="00562336">
        <w:rPr>
          <w:i/>
          <w:iCs/>
        </w:rPr>
        <w:t>lean</w:t>
      </w:r>
      <w:proofErr w:type="spellEnd"/>
      <w:r w:rsidRPr="00DA6801">
        <w:t xml:space="preserve"> va aussi régler la distance séparant la chaîne et les pièces, sachant qu'il convient de la réduire. Ainsi, dans un même laps de temps, l'ouvrier, n'ayant plus à effectuer d'allers-retours, peut réaliser un plus grand nombre d'opérations. « </w:t>
      </w:r>
      <w:r w:rsidRPr="00E455E4">
        <w:rPr>
          <w:i/>
          <w:iCs/>
        </w:rPr>
        <w:t>Les temps de déplacements étaient utiles, car c'étaient des moments où les muscle nos bras étaient au repos</w:t>
      </w:r>
      <w:r w:rsidRPr="00DA6801">
        <w:t xml:space="preserve"> », critique encore Bruno </w:t>
      </w:r>
      <w:proofErr w:type="spellStart"/>
      <w:r w:rsidRPr="00DA6801">
        <w:t>Lemerle</w:t>
      </w:r>
      <w:proofErr w:type="spellEnd"/>
      <w:r w:rsidRPr="00DA6801">
        <w:t xml:space="preserve">. Dommage collatéral de cette plus grande productivité, les troubles </w:t>
      </w:r>
      <w:proofErr w:type="spellStart"/>
      <w:r w:rsidRPr="00DA6801">
        <w:t>musculo-squelettiques</w:t>
      </w:r>
      <w:proofErr w:type="spellEnd"/>
      <w:r w:rsidRPr="00DA6801">
        <w:t xml:space="preserve">, issus de la répétition trop fréquente d'un geste et bien connus des médecins du travail, se multiplient. Les partisans du </w:t>
      </w:r>
      <w:proofErr w:type="spellStart"/>
      <w:r w:rsidRPr="00DA6801">
        <w:t>lean</w:t>
      </w:r>
      <w:proofErr w:type="spellEnd"/>
      <w:r w:rsidRPr="00DA6801">
        <w:t xml:space="preserve"> s'en </w:t>
      </w:r>
      <w:r w:rsidRPr="00DA6801">
        <w:lastRenderedPageBreak/>
        <w:t>défendent, expliquant que la méthode comporte également une réflexion poussée sur l'amélioration des gestes, destinée à lutter contre cette maladie du travail.</w:t>
      </w:r>
    </w:p>
    <w:p w14:paraId="4D58DDC1" w14:textId="77777777" w:rsidR="00DA6801" w:rsidRPr="00DA6801" w:rsidRDefault="00DA6801" w:rsidP="00DA6801">
      <w:pPr>
        <w:spacing w:after="0" w:line="240" w:lineRule="auto"/>
        <w:jc w:val="both"/>
      </w:pPr>
    </w:p>
    <w:p w14:paraId="00481EB9" w14:textId="261D9DF5" w:rsidR="00DA6801" w:rsidRDefault="00DA6801" w:rsidP="00DA6801">
      <w:pPr>
        <w:spacing w:after="0" w:line="240" w:lineRule="auto"/>
        <w:jc w:val="both"/>
      </w:pPr>
      <w:r w:rsidRPr="00DA6801">
        <w:t xml:space="preserve">Au-delà des méfaits des cadences accélérées et des espaces exigus, le principal méfait du </w:t>
      </w:r>
      <w:proofErr w:type="spellStart"/>
      <w:r w:rsidRPr="00DA6801">
        <w:t>lean</w:t>
      </w:r>
      <w:proofErr w:type="spellEnd"/>
      <w:r w:rsidRPr="00DA6801">
        <w:t xml:space="preserve"> est le principe du </w:t>
      </w:r>
      <w:r w:rsidR="00666B7C" w:rsidRPr="00E455E4">
        <w:rPr>
          <w:i/>
          <w:iCs/>
        </w:rPr>
        <w:t>Kaizen</w:t>
      </w:r>
      <w:r w:rsidRPr="00DA6801">
        <w:t xml:space="preserve">, le souci d'amélioration permanente. « </w:t>
      </w:r>
      <w:r w:rsidRPr="00E455E4">
        <w:rPr>
          <w:i/>
          <w:iCs/>
        </w:rPr>
        <w:t xml:space="preserve">Cette quête obsessionnelle de la perfection peut entraîner des burn-out, </w:t>
      </w:r>
      <w:r w:rsidRPr="00DA6801">
        <w:t>explique Margaret Moreau</w:t>
      </w:r>
      <w:r w:rsidR="00AA5B51">
        <w:t xml:space="preserve"> [médecin du travail]</w:t>
      </w:r>
      <w:r w:rsidRPr="00DA6801">
        <w:t xml:space="preserve">. </w:t>
      </w:r>
      <w:r w:rsidRPr="00E455E4">
        <w:rPr>
          <w:i/>
          <w:iCs/>
        </w:rPr>
        <w:t>L'ouvrier donne tout ce qu'il peut pour se caler sur un standard. Et l'année d'après, on lui demande davantage, alors que ses moyens physiques, eux, baissent. L'excellence jamais atteinte et toujours exigée génère un sentiment d'impuissance, qui est lui-même générateur de dépression</w:t>
      </w:r>
      <w:r w:rsidRPr="00DA6801">
        <w:t xml:space="preserve">. » « </w:t>
      </w:r>
      <w:r w:rsidRPr="00E455E4">
        <w:rPr>
          <w:i/>
          <w:iCs/>
        </w:rPr>
        <w:t>La pression ne provient pas forcément des normes prescriptives</w:t>
      </w:r>
      <w:r w:rsidRPr="00DA6801">
        <w:t xml:space="preserve">, nuance Antoine </w:t>
      </w:r>
      <w:proofErr w:type="spellStart"/>
      <w:r w:rsidRPr="00DA6801">
        <w:t>Valeyre</w:t>
      </w:r>
      <w:proofErr w:type="spellEnd"/>
      <w:r w:rsidR="003E0714">
        <w:t xml:space="preserve"> [chercheur à la Dares]</w:t>
      </w:r>
      <w:r w:rsidRPr="00E455E4">
        <w:rPr>
          <w:i/>
          <w:iCs/>
        </w:rPr>
        <w:t>. Elle peut émaner aussi de la responsabilisation extrême du salarié. Elle ne vient plus du supérieur hiérarchique, mais du client et des pairs.</w:t>
      </w:r>
      <w:r w:rsidRPr="00DA6801">
        <w:t xml:space="preserve"> » Tandis que le client doit être livré à temps, de nouvelles normes sont définies entre collègues.</w:t>
      </w:r>
    </w:p>
    <w:p w14:paraId="5941957F" w14:textId="44110CA4" w:rsidR="00222A12" w:rsidRDefault="00222A12" w:rsidP="00DA6801">
      <w:pPr>
        <w:spacing w:after="0" w:line="240" w:lineRule="auto"/>
        <w:jc w:val="both"/>
      </w:pPr>
    </w:p>
    <w:p w14:paraId="5D1ED1CF" w14:textId="0DF87D91" w:rsidR="00222A12" w:rsidRDefault="00222A12" w:rsidP="005C4F85">
      <w:pPr>
        <w:spacing w:after="0" w:line="240" w:lineRule="auto"/>
        <w:jc w:val="right"/>
      </w:pPr>
      <w:r>
        <w:t xml:space="preserve">Source : </w:t>
      </w:r>
      <w:r w:rsidR="000062E3">
        <w:t xml:space="preserve">Héloïse </w:t>
      </w:r>
      <w:proofErr w:type="spellStart"/>
      <w:r w:rsidR="000062E3">
        <w:t>Bolle</w:t>
      </w:r>
      <w:proofErr w:type="spellEnd"/>
      <w:r w:rsidR="000062E3">
        <w:t xml:space="preserve">, </w:t>
      </w:r>
      <w:hyperlink r:id="rId10" w:history="1">
        <w:r w:rsidRPr="005C4F85">
          <w:rPr>
            <w:rStyle w:val="Lienhypertexte"/>
          </w:rPr>
          <w:t>La vérité sur... les dérives du toyotisme</w:t>
        </w:r>
      </w:hyperlink>
      <w:r>
        <w:t xml:space="preserve">, </w:t>
      </w:r>
      <w:r w:rsidR="000062E3">
        <w:t>Challenge</w:t>
      </w:r>
      <w:r w:rsidR="005C4F85">
        <w:t>.fr, 8 avril 2010.</w:t>
      </w:r>
    </w:p>
    <w:p w14:paraId="48984ACA" w14:textId="157A0BB7" w:rsidR="009E4B4C" w:rsidRDefault="009E4B4C" w:rsidP="00DA6801">
      <w:pPr>
        <w:spacing w:after="0" w:line="240" w:lineRule="auto"/>
        <w:jc w:val="both"/>
      </w:pPr>
    </w:p>
    <w:p w14:paraId="6AAC4B84" w14:textId="4B512B92" w:rsidR="009E4B4C" w:rsidRDefault="009E4B4C" w:rsidP="00722585">
      <w:pPr>
        <w:spacing w:after="0" w:line="240" w:lineRule="auto"/>
        <w:jc w:val="both"/>
      </w:pPr>
      <w:r>
        <w:rPr>
          <w:b/>
          <w:bCs/>
        </w:rPr>
        <w:t xml:space="preserve">Question 1 : </w:t>
      </w:r>
      <w:r w:rsidR="005459FA">
        <w:t xml:space="preserve">Pourquoi </w:t>
      </w:r>
      <w:r w:rsidR="007826A9">
        <w:t xml:space="preserve">avec le modèle post-taylorien le travail peut-il être physiquement plus </w:t>
      </w:r>
      <w:r w:rsidR="00722585">
        <w:t>difficile qu’avec le modèle taylorien ?</w:t>
      </w:r>
      <w:r w:rsidR="007826A9">
        <w:t xml:space="preserve"> </w:t>
      </w:r>
    </w:p>
    <w:p w14:paraId="6ED9F133" w14:textId="77777777" w:rsidR="009E4B4C" w:rsidRDefault="009E4B4C" w:rsidP="009E4B4C">
      <w:pPr>
        <w:spacing w:after="0" w:line="240" w:lineRule="auto"/>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072119" w14:textId="77777777" w:rsidR="009E4B4C" w:rsidRDefault="009E4B4C" w:rsidP="009E4B4C">
      <w:pPr>
        <w:spacing w:after="0" w:line="240" w:lineRule="auto"/>
        <w:rPr>
          <w:sz w:val="28"/>
          <w:szCs w:val="28"/>
        </w:rPr>
      </w:pPr>
      <w:r w:rsidRPr="005C0772">
        <w:rPr>
          <w:sz w:val="28"/>
          <w:szCs w:val="28"/>
        </w:rPr>
        <w:t>______________________________________________________________________________________________________________________________________________________</w:t>
      </w:r>
    </w:p>
    <w:p w14:paraId="3E8D8164" w14:textId="77777777" w:rsidR="009E4B4C" w:rsidRDefault="009E4B4C" w:rsidP="009E4B4C">
      <w:pPr>
        <w:spacing w:after="0" w:line="240" w:lineRule="auto"/>
        <w:rPr>
          <w:b/>
          <w:bCs/>
        </w:rPr>
      </w:pPr>
    </w:p>
    <w:p w14:paraId="6A652920" w14:textId="636135B5" w:rsidR="009E4B4C" w:rsidRDefault="009E4B4C" w:rsidP="00722585">
      <w:pPr>
        <w:spacing w:after="0" w:line="240" w:lineRule="auto"/>
      </w:pPr>
      <w:r w:rsidRPr="00146FD2">
        <w:rPr>
          <w:b/>
          <w:bCs/>
        </w:rPr>
        <w:t xml:space="preserve">Question </w:t>
      </w:r>
      <w:r>
        <w:rPr>
          <w:b/>
          <w:bCs/>
        </w:rPr>
        <w:t>3</w:t>
      </w:r>
      <w:r>
        <w:t xml:space="preserve"> : </w:t>
      </w:r>
      <w:r w:rsidR="007D75DE">
        <w:t xml:space="preserve">En quoi peut-on dire que le </w:t>
      </w:r>
      <w:r w:rsidR="007C0596">
        <w:t xml:space="preserve">modèle </w:t>
      </w:r>
      <w:r w:rsidR="009553EA">
        <w:t>post-</w:t>
      </w:r>
      <w:r w:rsidR="007C0596">
        <w:t xml:space="preserve">taylorien </w:t>
      </w:r>
      <w:r w:rsidR="009E1745">
        <w:t xml:space="preserve">a des conséquences psychologiques </w:t>
      </w:r>
      <w:r w:rsidR="00023E86">
        <w:t>négatives sur les ouvriers ?</w:t>
      </w:r>
    </w:p>
    <w:p w14:paraId="2F1E470D" w14:textId="77777777" w:rsidR="00023E86" w:rsidRDefault="00023E86" w:rsidP="00023E86">
      <w:pPr>
        <w:spacing w:after="0" w:line="240" w:lineRule="auto"/>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987DA3" w14:textId="77777777" w:rsidR="00023E86" w:rsidRDefault="00023E86" w:rsidP="00023E86">
      <w:pPr>
        <w:spacing w:after="0" w:line="240" w:lineRule="auto"/>
        <w:rPr>
          <w:sz w:val="28"/>
          <w:szCs w:val="28"/>
        </w:rPr>
      </w:pPr>
      <w:r w:rsidRPr="005C0772">
        <w:rPr>
          <w:sz w:val="28"/>
          <w:szCs w:val="28"/>
        </w:rPr>
        <w:t>______________________________________________________________________________________________________________________________________________________</w:t>
      </w:r>
    </w:p>
    <w:p w14:paraId="64972543" w14:textId="77777777" w:rsidR="009E4B4C" w:rsidRDefault="009E4B4C" w:rsidP="009E4B4C">
      <w:pPr>
        <w:spacing w:after="0" w:line="240" w:lineRule="auto"/>
      </w:pPr>
    </w:p>
    <w:p w14:paraId="180A38D6" w14:textId="77777777" w:rsidR="009E4B4C" w:rsidRDefault="009E4B4C" w:rsidP="009E4B4C">
      <w:pPr>
        <w:spacing w:after="0" w:line="240" w:lineRule="auto"/>
      </w:pPr>
    </w:p>
    <w:p w14:paraId="3984EF60" w14:textId="77777777" w:rsidR="00E832E2" w:rsidRDefault="00E832E2" w:rsidP="0035331F">
      <w:pPr>
        <w:spacing w:after="0" w:line="240" w:lineRule="auto"/>
        <w:rPr>
          <w:b/>
          <w:bCs/>
          <w:color w:val="C00000"/>
          <w:sz w:val="28"/>
          <w:szCs w:val="28"/>
        </w:rPr>
      </w:pPr>
    </w:p>
    <w:p w14:paraId="338898BF" w14:textId="1F238EAD" w:rsidR="0035331F" w:rsidRPr="006F313B" w:rsidRDefault="0035331F" w:rsidP="0035331F">
      <w:pPr>
        <w:spacing w:after="0" w:line="240" w:lineRule="auto"/>
        <w:rPr>
          <w:b/>
          <w:bCs/>
          <w:color w:val="C00000"/>
          <w:sz w:val="28"/>
          <w:szCs w:val="28"/>
        </w:rPr>
      </w:pPr>
      <w:proofErr w:type="gramStart"/>
      <w:r w:rsidRPr="006F313B">
        <w:rPr>
          <w:b/>
          <w:bCs/>
          <w:color w:val="C00000"/>
          <w:sz w:val="28"/>
          <w:szCs w:val="28"/>
        </w:rPr>
        <w:t>Activité  :</w:t>
      </w:r>
      <w:proofErr w:type="gramEnd"/>
      <w:r w:rsidRPr="006F313B">
        <w:rPr>
          <w:b/>
          <w:bCs/>
          <w:color w:val="C00000"/>
          <w:sz w:val="28"/>
          <w:szCs w:val="28"/>
        </w:rPr>
        <w:t xml:space="preserve"> Je vérifie que j’ai compris</w:t>
      </w:r>
      <w:r w:rsidR="006F313B">
        <w:rPr>
          <w:b/>
          <w:bCs/>
          <w:color w:val="C00000"/>
          <w:sz w:val="28"/>
          <w:szCs w:val="28"/>
        </w:rPr>
        <w:t xml:space="preserve"> le modèle post-taylorien</w:t>
      </w:r>
    </w:p>
    <w:p w14:paraId="548BB2A9" w14:textId="739F7DA9" w:rsidR="0035331F" w:rsidRDefault="0035331F" w:rsidP="0035331F">
      <w:pPr>
        <w:spacing w:after="0" w:line="240" w:lineRule="auto"/>
        <w:rPr>
          <w:b/>
          <w:bCs/>
        </w:rPr>
      </w:pPr>
    </w:p>
    <w:p w14:paraId="2AA97AB6" w14:textId="31A25F0B" w:rsidR="00C2670A" w:rsidRDefault="009D1384" w:rsidP="009D1384">
      <w:pPr>
        <w:pStyle w:val="Listepuces"/>
        <w:numPr>
          <w:ilvl w:val="0"/>
          <w:numId w:val="0"/>
        </w:numPr>
        <w:ind w:left="360" w:hanging="360"/>
      </w:pPr>
      <w:r>
        <w:t>L</w:t>
      </w:r>
      <w:r w:rsidR="00C2670A">
        <w:t xml:space="preserve">es cas suivants relèvent-ils du </w:t>
      </w:r>
      <w:r w:rsidR="006F313B">
        <w:t>modèle taylorien ou</w:t>
      </w:r>
      <w:r w:rsidR="00C2670A">
        <w:t xml:space="preserve"> post-taylori</w:t>
      </w:r>
      <w:r w:rsidR="006F313B">
        <w:t xml:space="preserve">en </w:t>
      </w:r>
      <w:r w:rsidR="00C2670A">
        <w:t>?</w:t>
      </w:r>
    </w:p>
    <w:p w14:paraId="6B07F0B0" w14:textId="4DA544E5" w:rsidR="00C2670A" w:rsidRDefault="001B2434" w:rsidP="0035331F">
      <w:pPr>
        <w:spacing w:after="0" w:line="240" w:lineRule="auto"/>
      </w:pPr>
      <w:r w:rsidRPr="00F040A3">
        <w:rPr>
          <w:b/>
          <w:bCs/>
        </w:rPr>
        <w:t>Cas 1</w:t>
      </w:r>
      <w:r>
        <w:t xml:space="preserve"> : </w:t>
      </w:r>
      <w:r w:rsidR="00F770AE">
        <w:t>Pour préparer un hamburger, l</w:t>
      </w:r>
      <w:r w:rsidR="004B5B68">
        <w:t xml:space="preserve">es </w:t>
      </w:r>
      <w:r w:rsidR="0018017C">
        <w:t xml:space="preserve">salariés des restaurants Mc </w:t>
      </w:r>
      <w:proofErr w:type="spellStart"/>
      <w:r w:rsidR="0018017C">
        <w:t>Donald’s</w:t>
      </w:r>
      <w:proofErr w:type="spellEnd"/>
      <w:r w:rsidR="0018017C">
        <w:t xml:space="preserve"> doivent réaliser </w:t>
      </w:r>
      <w:r w:rsidR="00802328">
        <w:t xml:space="preserve">un ensemble de </w:t>
      </w:r>
      <w:r w:rsidR="0018017C">
        <w:t>tâches définies dans un temps limité</w:t>
      </w:r>
      <w:r w:rsidR="00F770AE">
        <w:t>.</w:t>
      </w:r>
    </w:p>
    <w:p w14:paraId="5850DD15" w14:textId="77777777" w:rsidR="009D1384" w:rsidRDefault="009D1384" w:rsidP="0035331F">
      <w:pPr>
        <w:spacing w:after="0" w:line="240" w:lineRule="auto"/>
      </w:pPr>
    </w:p>
    <w:p w14:paraId="799938B8" w14:textId="313E4AF1" w:rsidR="00F770AE" w:rsidRDefault="00F770AE" w:rsidP="0035331F">
      <w:pPr>
        <w:spacing w:after="0" w:line="240" w:lineRule="auto"/>
      </w:pPr>
      <w:r w:rsidRPr="00F040A3">
        <w:rPr>
          <w:b/>
          <w:bCs/>
        </w:rPr>
        <w:t>Cas 2</w:t>
      </w:r>
      <w:r>
        <w:t xml:space="preserve"> : </w:t>
      </w:r>
      <w:r w:rsidR="005F61D3">
        <w:t xml:space="preserve">Chez Lidl les salariés sont tous polyvalents et doivent savoir d’adapter en permanence </w:t>
      </w:r>
      <w:r w:rsidR="00F15FA5">
        <w:t xml:space="preserve">selon les besoins (aller en caisse, </w:t>
      </w:r>
      <w:r w:rsidR="00F040A3">
        <w:t>alimenter les rayons, réceptionner les marchandises, nettoyer…).</w:t>
      </w:r>
    </w:p>
    <w:p w14:paraId="3DCDD100" w14:textId="77777777" w:rsidR="009D1384" w:rsidRDefault="009D1384" w:rsidP="0035331F">
      <w:pPr>
        <w:spacing w:after="0" w:line="240" w:lineRule="auto"/>
      </w:pPr>
    </w:p>
    <w:p w14:paraId="07361536" w14:textId="0718AD58" w:rsidR="00F040A3" w:rsidRDefault="00F040A3" w:rsidP="0035331F">
      <w:pPr>
        <w:spacing w:after="0" w:line="240" w:lineRule="auto"/>
      </w:pPr>
      <w:r w:rsidRPr="00F040A3">
        <w:rPr>
          <w:b/>
          <w:bCs/>
        </w:rPr>
        <w:t>Cas 3</w:t>
      </w:r>
      <w:r>
        <w:t xml:space="preserve"> : </w:t>
      </w:r>
      <w:r w:rsidR="003B2617">
        <w:t xml:space="preserve">Dans une entreprise de </w:t>
      </w:r>
      <w:r w:rsidR="0075762A">
        <w:t xml:space="preserve">production </w:t>
      </w:r>
      <w:r w:rsidR="00DE5731">
        <w:t>d’équipements pour l’automobile, les équipes se réunissent une fois par mois p</w:t>
      </w:r>
      <w:r w:rsidR="00774722">
        <w:t xml:space="preserve">our améliorer </w:t>
      </w:r>
      <w:r w:rsidR="00E92D6B">
        <w:t>l’organisation du travail. Les salariés sont incités à proposer des améliorations et sont récompensés par des primes.</w:t>
      </w:r>
    </w:p>
    <w:p w14:paraId="4FEBEE18" w14:textId="2919F60C" w:rsidR="00C400F7" w:rsidRDefault="00C400F7" w:rsidP="00A10824">
      <w:pPr>
        <w:spacing w:after="0" w:line="240" w:lineRule="auto"/>
      </w:pPr>
    </w:p>
    <w:p w14:paraId="6400F057" w14:textId="13112C79" w:rsidR="00C400F7" w:rsidRDefault="00C400F7" w:rsidP="00A10824">
      <w:pPr>
        <w:spacing w:after="0" w:line="240" w:lineRule="auto"/>
      </w:pPr>
    </w:p>
    <w:p w14:paraId="14E3E2E5" w14:textId="058422DE" w:rsidR="00C400F7" w:rsidRDefault="00C400F7" w:rsidP="00A10824">
      <w:pPr>
        <w:spacing w:after="0" w:line="240" w:lineRule="auto"/>
      </w:pPr>
    </w:p>
    <w:p w14:paraId="393A508D" w14:textId="0D310A04" w:rsidR="00C400F7" w:rsidRDefault="00C400F7" w:rsidP="00A10824">
      <w:pPr>
        <w:spacing w:after="0" w:line="240" w:lineRule="auto"/>
      </w:pPr>
    </w:p>
    <w:p w14:paraId="2D59F84C" w14:textId="6F9741F7" w:rsidR="00C400F7" w:rsidRDefault="00C400F7" w:rsidP="00A10824">
      <w:pPr>
        <w:spacing w:after="0" w:line="240" w:lineRule="auto"/>
      </w:pPr>
    </w:p>
    <w:p w14:paraId="18CA9014" w14:textId="2E05FFBF" w:rsidR="00C400F7" w:rsidRDefault="00C400F7" w:rsidP="00A10824">
      <w:pPr>
        <w:spacing w:after="0" w:line="240" w:lineRule="auto"/>
      </w:pPr>
    </w:p>
    <w:p w14:paraId="373109DF" w14:textId="77777777" w:rsidR="00C400F7" w:rsidRPr="00020EA6" w:rsidRDefault="00C400F7" w:rsidP="00A10824">
      <w:pPr>
        <w:spacing w:after="0" w:line="240" w:lineRule="auto"/>
      </w:pPr>
    </w:p>
    <w:p w14:paraId="52750554" w14:textId="77777777" w:rsidR="009D1384" w:rsidRDefault="009D1384" w:rsidP="00A10824">
      <w:pPr>
        <w:spacing w:after="0" w:line="240" w:lineRule="auto"/>
        <w:rPr>
          <w:rFonts w:ascii="Calibri" w:eastAsia="Calibri" w:hAnsi="Calibri" w:cs="Calibri"/>
        </w:rPr>
      </w:pPr>
    </w:p>
    <w:p w14:paraId="334F060C" w14:textId="330ED6F3" w:rsidR="004568C7" w:rsidRPr="00A10824" w:rsidRDefault="004568C7" w:rsidP="004568C7">
      <w:pPr>
        <w:shd w:val="clear" w:color="auto" w:fill="E2EFD9" w:themeFill="accent6" w:themeFillTint="33"/>
        <w:spacing w:after="0" w:line="240" w:lineRule="auto"/>
        <w:jc w:val="center"/>
        <w:rPr>
          <w:b/>
          <w:bCs/>
          <w:color w:val="0B5E6F"/>
          <w:sz w:val="30"/>
          <w:szCs w:val="30"/>
        </w:rPr>
      </w:pPr>
      <w:r>
        <w:rPr>
          <w:b/>
          <w:bCs/>
          <w:color w:val="0B5E6F"/>
          <w:sz w:val="30"/>
          <w:szCs w:val="30"/>
        </w:rPr>
        <w:t xml:space="preserve">LE </w:t>
      </w:r>
      <w:r w:rsidR="00D95DF1">
        <w:rPr>
          <w:b/>
          <w:bCs/>
          <w:color w:val="0B5E6F"/>
          <w:sz w:val="30"/>
          <w:szCs w:val="30"/>
        </w:rPr>
        <w:t>MODELE TAYLORIEN</w:t>
      </w:r>
      <w:r>
        <w:rPr>
          <w:b/>
          <w:bCs/>
          <w:color w:val="0B5E6F"/>
          <w:sz w:val="30"/>
          <w:szCs w:val="30"/>
        </w:rPr>
        <w:t xml:space="preserve"> EST-IL DEPASSE ?</w:t>
      </w:r>
    </w:p>
    <w:p w14:paraId="1822308C" w14:textId="77777777" w:rsidR="004568C7" w:rsidRDefault="004568C7" w:rsidP="00A10824">
      <w:pPr>
        <w:spacing w:after="0" w:line="240" w:lineRule="auto"/>
      </w:pPr>
    </w:p>
    <w:p w14:paraId="55D97E3B" w14:textId="01232588" w:rsidR="49179098" w:rsidRPr="00E95354" w:rsidRDefault="04E2216C" w:rsidP="00A10824">
      <w:pPr>
        <w:spacing w:after="0" w:line="240" w:lineRule="auto"/>
        <w:rPr>
          <w:b/>
          <w:bCs/>
          <w:color w:val="0B5E6F"/>
          <w:sz w:val="28"/>
          <w:szCs w:val="28"/>
        </w:rPr>
      </w:pPr>
      <w:proofErr w:type="gramStart"/>
      <w:r w:rsidRPr="00E95354">
        <w:rPr>
          <w:b/>
          <w:bCs/>
          <w:color w:val="0B5E6F"/>
          <w:sz w:val="28"/>
          <w:szCs w:val="28"/>
        </w:rPr>
        <w:t>Activité  :</w:t>
      </w:r>
      <w:proofErr w:type="gramEnd"/>
      <w:r w:rsidRPr="00E95354">
        <w:rPr>
          <w:b/>
          <w:bCs/>
          <w:color w:val="0B5E6F"/>
          <w:sz w:val="28"/>
          <w:szCs w:val="28"/>
        </w:rPr>
        <w:t xml:space="preserve"> </w:t>
      </w:r>
      <w:r w:rsidR="00B96388">
        <w:rPr>
          <w:b/>
          <w:bCs/>
          <w:color w:val="0B5E6F"/>
          <w:sz w:val="28"/>
          <w:szCs w:val="28"/>
        </w:rPr>
        <w:t>U</w:t>
      </w:r>
      <w:r w:rsidR="00BC3D0E" w:rsidRPr="00E95354">
        <w:rPr>
          <w:b/>
          <w:bCs/>
          <w:color w:val="0B5E6F"/>
          <w:sz w:val="28"/>
          <w:szCs w:val="28"/>
        </w:rPr>
        <w:t>n néo-taylorisme dans les services</w:t>
      </w:r>
    </w:p>
    <w:p w14:paraId="266AD1BC" w14:textId="77777777" w:rsidR="004568C7" w:rsidRPr="004568C7" w:rsidRDefault="004568C7" w:rsidP="00A10824">
      <w:pPr>
        <w:spacing w:after="0" w:line="240" w:lineRule="auto"/>
        <w:rPr>
          <w:b/>
          <w:bCs/>
          <w:color w:val="0B5E6F"/>
          <w:sz w:val="28"/>
          <w:szCs w:val="28"/>
        </w:rPr>
      </w:pPr>
    </w:p>
    <w:tbl>
      <w:tblPr>
        <w:tblStyle w:val="Grilledutableau"/>
        <w:tblW w:w="0" w:type="auto"/>
        <w:tblLayout w:type="fixed"/>
        <w:tblLook w:val="06A0" w:firstRow="1" w:lastRow="0" w:firstColumn="1" w:lastColumn="0" w:noHBand="1" w:noVBand="1"/>
      </w:tblPr>
      <w:tblGrid>
        <w:gridCol w:w="3485"/>
        <w:gridCol w:w="3485"/>
        <w:gridCol w:w="3485"/>
      </w:tblGrid>
      <w:tr w:rsidR="0B42AB2F" w14:paraId="6B0A230F" w14:textId="77777777" w:rsidTr="2735018E">
        <w:tc>
          <w:tcPr>
            <w:tcW w:w="3485" w:type="dxa"/>
          </w:tcPr>
          <w:p w14:paraId="22A18B1D" w14:textId="3D777847" w:rsidR="007A70C0" w:rsidRDefault="007A70C0" w:rsidP="00A10824"/>
          <w:p w14:paraId="22255C22" w14:textId="28B140D2" w:rsidR="007A70C0" w:rsidRDefault="007A70C0" w:rsidP="00A10824">
            <w:r>
              <w:rPr>
                <w:noProof/>
              </w:rPr>
              <w:drawing>
                <wp:inline distT="0" distB="0" distL="0" distR="0" wp14:anchorId="331073C9" wp14:editId="1936A20A">
                  <wp:extent cx="2066925" cy="1123329"/>
                  <wp:effectExtent l="0" t="0" r="0" b="0"/>
                  <wp:docPr id="662574244" name="Picture 116919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195873"/>
                          <pic:cNvPicPr/>
                        </pic:nvPicPr>
                        <pic:blipFill>
                          <a:blip r:embed="rId11">
                            <a:extLst>
                              <a:ext uri="{28A0092B-C50C-407E-A947-70E740481C1C}">
                                <a14:useLocalDpi xmlns:a14="http://schemas.microsoft.com/office/drawing/2010/main" val="0"/>
                              </a:ext>
                            </a:extLst>
                          </a:blip>
                          <a:stretch>
                            <a:fillRect/>
                          </a:stretch>
                        </pic:blipFill>
                        <pic:spPr>
                          <a:xfrm>
                            <a:off x="0" y="0"/>
                            <a:ext cx="2066925" cy="1123329"/>
                          </a:xfrm>
                          <a:prstGeom prst="rect">
                            <a:avLst/>
                          </a:prstGeom>
                        </pic:spPr>
                      </pic:pic>
                    </a:graphicData>
                  </a:graphic>
                </wp:inline>
              </w:drawing>
            </w:r>
          </w:p>
          <w:p w14:paraId="03119290" w14:textId="2A628F6F" w:rsidR="0B42AB2F" w:rsidRDefault="32D6B59F" w:rsidP="007A70C0">
            <w:pPr>
              <w:jc w:val="center"/>
            </w:pPr>
            <w:r>
              <w:t>Centre logistique d’Amazon</w:t>
            </w:r>
          </w:p>
        </w:tc>
        <w:tc>
          <w:tcPr>
            <w:tcW w:w="3485" w:type="dxa"/>
          </w:tcPr>
          <w:p w14:paraId="0D21FC21" w14:textId="32D677BE" w:rsidR="007A70C0" w:rsidRDefault="007A70C0" w:rsidP="00A10824"/>
          <w:p w14:paraId="3FE5F9CA" w14:textId="47E068C4" w:rsidR="0B42AB2F" w:rsidRDefault="007A70C0" w:rsidP="007A70C0">
            <w:pPr>
              <w:jc w:val="center"/>
            </w:pPr>
            <w:r>
              <w:rPr>
                <w:noProof/>
              </w:rPr>
              <w:drawing>
                <wp:inline distT="0" distB="0" distL="0" distR="0" wp14:anchorId="071FF535" wp14:editId="700EA919">
                  <wp:extent cx="2066925" cy="1033462"/>
                  <wp:effectExtent l="0" t="0" r="0" b="0"/>
                  <wp:docPr id="226803210" name="Picture 22680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03210"/>
                          <pic:cNvPicPr/>
                        </pic:nvPicPr>
                        <pic:blipFill>
                          <a:blip r:embed="rId12">
                            <a:extLst>
                              <a:ext uri="{28A0092B-C50C-407E-A947-70E740481C1C}">
                                <a14:useLocalDpi xmlns:a14="http://schemas.microsoft.com/office/drawing/2010/main" val="0"/>
                              </a:ext>
                            </a:extLst>
                          </a:blip>
                          <a:stretch>
                            <a:fillRect/>
                          </a:stretch>
                        </pic:blipFill>
                        <pic:spPr>
                          <a:xfrm>
                            <a:off x="0" y="0"/>
                            <a:ext cx="2066925" cy="1033462"/>
                          </a:xfrm>
                          <a:prstGeom prst="rect">
                            <a:avLst/>
                          </a:prstGeom>
                        </pic:spPr>
                      </pic:pic>
                    </a:graphicData>
                  </a:graphic>
                </wp:inline>
              </w:drawing>
            </w:r>
            <w:r w:rsidR="32D6B59F">
              <w:t>Caisse de supermarché</w:t>
            </w:r>
          </w:p>
        </w:tc>
        <w:tc>
          <w:tcPr>
            <w:tcW w:w="3485" w:type="dxa"/>
          </w:tcPr>
          <w:p w14:paraId="3666FEBC" w14:textId="4E7C8552" w:rsidR="007A70C0" w:rsidRDefault="007A70C0" w:rsidP="00A10824"/>
          <w:p w14:paraId="4EA31607" w14:textId="71DC46D1" w:rsidR="007A70C0" w:rsidRDefault="007A70C0" w:rsidP="00A10824">
            <w:r>
              <w:rPr>
                <w:noProof/>
              </w:rPr>
              <w:drawing>
                <wp:inline distT="0" distB="0" distL="0" distR="0" wp14:anchorId="2A95C35A" wp14:editId="4E741E40">
                  <wp:extent cx="2066925" cy="1047750"/>
                  <wp:effectExtent l="0" t="0" r="0" b="0"/>
                  <wp:docPr id="1060680263" name="Picture 106068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680263"/>
                          <pic:cNvPicPr/>
                        </pic:nvPicPr>
                        <pic:blipFill>
                          <a:blip r:embed="rId13">
                            <a:extLst>
                              <a:ext uri="{28A0092B-C50C-407E-A947-70E740481C1C}">
                                <a14:useLocalDpi xmlns:a14="http://schemas.microsoft.com/office/drawing/2010/main" val="0"/>
                              </a:ext>
                            </a:extLst>
                          </a:blip>
                          <a:stretch>
                            <a:fillRect/>
                          </a:stretch>
                        </pic:blipFill>
                        <pic:spPr>
                          <a:xfrm>
                            <a:off x="0" y="0"/>
                            <a:ext cx="2066925" cy="1047750"/>
                          </a:xfrm>
                          <a:prstGeom prst="rect">
                            <a:avLst/>
                          </a:prstGeom>
                        </pic:spPr>
                      </pic:pic>
                    </a:graphicData>
                  </a:graphic>
                </wp:inline>
              </w:drawing>
            </w:r>
          </w:p>
          <w:p w14:paraId="79A7F23A" w14:textId="7AC510BE" w:rsidR="0B42AB2F" w:rsidRDefault="49C92D26" w:rsidP="007A70C0">
            <w:pPr>
              <w:jc w:val="center"/>
            </w:pPr>
            <w:r>
              <w:t>Entreprise de restauration rapide</w:t>
            </w:r>
          </w:p>
        </w:tc>
      </w:tr>
    </w:tbl>
    <w:p w14:paraId="36D3C07B" w14:textId="77777777" w:rsidR="00BC3D0E" w:rsidRDefault="00BC3D0E" w:rsidP="00A10824">
      <w:pPr>
        <w:spacing w:after="0" w:line="240" w:lineRule="auto"/>
        <w:rPr>
          <w:b/>
          <w:bCs/>
        </w:rPr>
      </w:pPr>
    </w:p>
    <w:p w14:paraId="56745AED" w14:textId="7572F353" w:rsidR="003228AB" w:rsidRDefault="222EED29" w:rsidP="004916FF">
      <w:pPr>
        <w:spacing w:after="0" w:line="240" w:lineRule="auto"/>
      </w:pPr>
      <w:r w:rsidRPr="2735018E">
        <w:rPr>
          <w:b/>
          <w:bCs/>
        </w:rPr>
        <w:t>Question 1</w:t>
      </w:r>
      <w:r w:rsidR="005B5E24">
        <w:rPr>
          <w:b/>
          <w:bCs/>
        </w:rPr>
        <w:t> :</w:t>
      </w:r>
      <w:r>
        <w:t xml:space="preserve"> </w:t>
      </w:r>
      <w:r w:rsidR="29404B69">
        <w:t xml:space="preserve">Montrez que la division horizontale du travail est toujours présente dans les activités présentées. </w:t>
      </w:r>
    </w:p>
    <w:p w14:paraId="55EDB8B4" w14:textId="799D4B14" w:rsidR="005B5E24" w:rsidRDefault="005B5E24" w:rsidP="004916FF">
      <w:pPr>
        <w:spacing w:after="0" w:line="240" w:lineRule="auto"/>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B3043A" w14:textId="5E6B7896" w:rsidR="005B5E24" w:rsidRDefault="005B5E24" w:rsidP="004916FF">
      <w:pPr>
        <w:spacing w:after="0" w:line="240" w:lineRule="auto"/>
      </w:pPr>
      <w:r w:rsidRPr="005C0772">
        <w:rPr>
          <w:sz w:val="28"/>
          <w:szCs w:val="28"/>
        </w:rPr>
        <w:t>___________________________________________________________________________</w:t>
      </w:r>
    </w:p>
    <w:p w14:paraId="07A811D7" w14:textId="77777777" w:rsidR="005B5E24" w:rsidRDefault="005B5E24" w:rsidP="004916FF">
      <w:pPr>
        <w:spacing w:after="0" w:line="240" w:lineRule="auto"/>
        <w:rPr>
          <w:rFonts w:eastAsiaTheme="minorEastAsia"/>
        </w:rPr>
      </w:pPr>
    </w:p>
    <w:p w14:paraId="48A145B6" w14:textId="76A0DF02" w:rsidR="003228AB" w:rsidRDefault="1DB628E9" w:rsidP="004916FF">
      <w:pPr>
        <w:spacing w:after="0" w:line="240" w:lineRule="auto"/>
      </w:pPr>
      <w:r w:rsidRPr="2735018E">
        <w:rPr>
          <w:b/>
          <w:bCs/>
        </w:rPr>
        <w:t>Question 2</w:t>
      </w:r>
      <w:r w:rsidR="005B5E24">
        <w:rPr>
          <w:b/>
          <w:bCs/>
        </w:rPr>
        <w:t> :</w:t>
      </w:r>
      <w:r w:rsidRPr="2735018E">
        <w:rPr>
          <w:b/>
          <w:bCs/>
        </w:rPr>
        <w:t xml:space="preserve"> </w:t>
      </w:r>
      <w:r w:rsidR="29404B69">
        <w:t>Montrez que la division verticale du travail est toujours présente dans les activités prés</w:t>
      </w:r>
      <w:r w:rsidR="4DB5864C">
        <w:t>e</w:t>
      </w:r>
      <w:r w:rsidR="29404B69">
        <w:t xml:space="preserve">ntées. </w:t>
      </w:r>
    </w:p>
    <w:p w14:paraId="7E397C69" w14:textId="77C299F5" w:rsidR="005B5E24" w:rsidRDefault="005B5E24" w:rsidP="004916FF">
      <w:pPr>
        <w:spacing w:after="0" w:line="240" w:lineRule="auto"/>
        <w:rPr>
          <w:sz w:val="28"/>
          <w:szCs w:val="28"/>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995592" w14:textId="67EDA159" w:rsidR="00882D60" w:rsidRPr="003228AB" w:rsidRDefault="00882D60" w:rsidP="004916FF">
      <w:pPr>
        <w:spacing w:after="0" w:line="240" w:lineRule="auto"/>
      </w:pPr>
      <w:r w:rsidRPr="005C0772">
        <w:rPr>
          <w:sz w:val="28"/>
          <w:szCs w:val="28"/>
        </w:rPr>
        <w:t>___________________________________________________________________________</w:t>
      </w:r>
    </w:p>
    <w:p w14:paraId="36879113" w14:textId="5ED59CE6" w:rsidR="7C6C271A" w:rsidRDefault="7C6C271A" w:rsidP="004916FF">
      <w:pPr>
        <w:spacing w:after="0" w:line="240" w:lineRule="auto"/>
      </w:pPr>
    </w:p>
    <w:p w14:paraId="1D2064DA" w14:textId="6995C23A" w:rsidR="23F4F302" w:rsidRDefault="264E6CB1" w:rsidP="004916FF">
      <w:pPr>
        <w:spacing w:after="0" w:line="240" w:lineRule="auto"/>
        <w:rPr>
          <w:rFonts w:eastAsiaTheme="minorEastAsia"/>
        </w:rPr>
      </w:pPr>
      <w:r w:rsidRPr="6522F1B3">
        <w:rPr>
          <w:b/>
          <w:bCs/>
        </w:rPr>
        <w:t>Question 3</w:t>
      </w:r>
      <w:r w:rsidR="00DE77DC">
        <w:rPr>
          <w:b/>
          <w:bCs/>
        </w:rPr>
        <w:t> :</w:t>
      </w:r>
      <w:r>
        <w:t xml:space="preserve"> </w:t>
      </w:r>
      <w:r w:rsidR="00BF1806">
        <w:t xml:space="preserve">Cherchez </w:t>
      </w:r>
      <w:r w:rsidR="00396166">
        <w:t>un</w:t>
      </w:r>
      <w:r w:rsidR="00BF1806">
        <w:t xml:space="preserve"> autre exemple d’activité </w:t>
      </w:r>
      <w:r w:rsidR="00DE77DC">
        <w:t>pour illustrer le taylorisme</w:t>
      </w:r>
      <w:r w:rsidR="0E989775">
        <w:t xml:space="preserve"> </w:t>
      </w:r>
      <w:r w:rsidR="00DE77DC">
        <w:t>dans les services.</w:t>
      </w:r>
    </w:p>
    <w:p w14:paraId="327E6180" w14:textId="14983901" w:rsidR="003228AB" w:rsidRPr="003228AB" w:rsidRDefault="005B5E24" w:rsidP="004916FF">
      <w:pPr>
        <w:spacing w:after="0" w:line="240" w:lineRule="auto"/>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EDE598" w14:textId="52B81C43" w:rsidR="6522F1B3" w:rsidRDefault="6522F1B3" w:rsidP="004916FF">
      <w:pPr>
        <w:spacing w:after="0" w:line="240" w:lineRule="auto"/>
      </w:pPr>
    </w:p>
    <w:p w14:paraId="7FFBF915" w14:textId="77777777" w:rsidR="00882D60" w:rsidRDefault="00882D60" w:rsidP="00A10824">
      <w:pPr>
        <w:spacing w:after="0" w:line="240" w:lineRule="auto"/>
        <w:rPr>
          <w:b/>
        </w:rPr>
      </w:pPr>
    </w:p>
    <w:p w14:paraId="53BD6335" w14:textId="77777777" w:rsidR="00882D60" w:rsidRDefault="00882D60" w:rsidP="00A10824">
      <w:pPr>
        <w:spacing w:after="0" w:line="240" w:lineRule="auto"/>
        <w:rPr>
          <w:b/>
        </w:rPr>
      </w:pPr>
    </w:p>
    <w:p w14:paraId="0431B741" w14:textId="70BEE1A9" w:rsidR="005D6667" w:rsidRPr="00E95354" w:rsidRDefault="04E2216C" w:rsidP="00A10824">
      <w:pPr>
        <w:spacing w:after="0" w:line="240" w:lineRule="auto"/>
        <w:rPr>
          <w:b/>
          <w:sz w:val="28"/>
          <w:szCs w:val="28"/>
        </w:rPr>
      </w:pPr>
      <w:r w:rsidRPr="00E95354">
        <w:rPr>
          <w:b/>
          <w:color w:val="0B5E6F"/>
          <w:sz w:val="28"/>
          <w:szCs w:val="28"/>
        </w:rPr>
        <w:t xml:space="preserve">Activité </w:t>
      </w:r>
      <w:r w:rsidR="00FD5136" w:rsidRPr="00E95354">
        <w:rPr>
          <w:b/>
          <w:color w:val="0B5E6F"/>
          <w:sz w:val="28"/>
          <w:szCs w:val="28"/>
        </w:rPr>
        <w:t>1</w:t>
      </w:r>
      <w:r w:rsidR="00A120DC">
        <w:rPr>
          <w:b/>
          <w:color w:val="0B5E6F"/>
          <w:sz w:val="28"/>
          <w:szCs w:val="28"/>
        </w:rPr>
        <w:t>1</w:t>
      </w:r>
      <w:r w:rsidR="00FD5136" w:rsidRPr="00E95354">
        <w:rPr>
          <w:b/>
          <w:color w:val="0B5E6F"/>
          <w:sz w:val="28"/>
          <w:szCs w:val="28"/>
        </w:rPr>
        <w:t xml:space="preserve"> : </w:t>
      </w:r>
      <w:r w:rsidR="00B96388">
        <w:rPr>
          <w:b/>
          <w:color w:val="0B5E6F"/>
          <w:sz w:val="28"/>
          <w:szCs w:val="28"/>
        </w:rPr>
        <w:t>Z</w:t>
      </w:r>
      <w:r w:rsidR="00E95354" w:rsidRPr="00E95354">
        <w:rPr>
          <w:b/>
          <w:color w:val="0B5E6F"/>
          <w:sz w:val="28"/>
          <w:szCs w:val="28"/>
        </w:rPr>
        <w:t>oom sur le métier de préparateur de commandes</w:t>
      </w:r>
    </w:p>
    <w:p w14:paraId="09CA149C" w14:textId="50CFEEB5" w:rsidR="0084720F" w:rsidRDefault="0084720F" w:rsidP="0084720F">
      <w:pPr>
        <w:spacing w:after="0" w:line="240" w:lineRule="auto"/>
      </w:pPr>
    </w:p>
    <w:p w14:paraId="5405664D" w14:textId="79EEF7D1" w:rsidR="00A120DC" w:rsidRPr="003A2982" w:rsidRDefault="00A120DC" w:rsidP="0084720F">
      <w:pPr>
        <w:spacing w:after="0" w:line="240" w:lineRule="auto"/>
        <w:rPr>
          <w:b/>
          <w:bCs/>
        </w:rPr>
      </w:pPr>
      <w:r w:rsidRPr="003A2982">
        <w:rPr>
          <w:b/>
          <w:bCs/>
        </w:rPr>
        <w:t xml:space="preserve">Document 9 : Extrait du </w:t>
      </w:r>
      <w:r w:rsidR="003A2982" w:rsidRPr="003A2982">
        <w:rPr>
          <w:b/>
          <w:bCs/>
        </w:rPr>
        <w:t>magazine Cash Investigation sur le travail chez Lidl</w:t>
      </w:r>
    </w:p>
    <w:p w14:paraId="6257F452" w14:textId="6BC62D0A" w:rsidR="0084720F" w:rsidRDefault="003A2982" w:rsidP="0084720F">
      <w:pPr>
        <w:spacing w:after="0" w:line="240" w:lineRule="auto"/>
      </w:pPr>
      <w:r>
        <w:rPr>
          <w:b/>
          <w:noProof/>
        </w:rPr>
        <w:drawing>
          <wp:anchor distT="0" distB="0" distL="114300" distR="114300" simplePos="0" relativeHeight="251658249" behindDoc="0" locked="0" layoutInCell="1" allowOverlap="1" wp14:anchorId="0101BE34" wp14:editId="74309110">
            <wp:simplePos x="0" y="0"/>
            <wp:positionH relativeFrom="column">
              <wp:posOffset>1923725</wp:posOffset>
            </wp:positionH>
            <wp:positionV relativeFrom="paragraph">
              <wp:posOffset>47197</wp:posOffset>
            </wp:positionV>
            <wp:extent cx="1955800" cy="1079500"/>
            <wp:effectExtent l="0" t="0" r="6350" b="6350"/>
            <wp:wrapSquare wrapText="bothSides"/>
            <wp:docPr id="10" name="Image 1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58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DB2CBC" w14:textId="1AB6A434" w:rsidR="0084720F" w:rsidRDefault="0084720F" w:rsidP="0084720F">
      <w:pPr>
        <w:spacing w:after="0" w:line="240" w:lineRule="auto"/>
      </w:pPr>
    </w:p>
    <w:p w14:paraId="261DEE3E" w14:textId="65498E39" w:rsidR="0084720F" w:rsidRDefault="0084720F" w:rsidP="0084720F">
      <w:pPr>
        <w:spacing w:after="0" w:line="240" w:lineRule="auto"/>
      </w:pPr>
    </w:p>
    <w:p w14:paraId="51E20868" w14:textId="77777777" w:rsidR="0084720F" w:rsidRDefault="0084720F" w:rsidP="0084720F">
      <w:pPr>
        <w:spacing w:after="0" w:line="240" w:lineRule="auto"/>
      </w:pPr>
    </w:p>
    <w:p w14:paraId="34F35B75" w14:textId="77777777" w:rsidR="0084720F" w:rsidRDefault="0084720F" w:rsidP="0084720F">
      <w:pPr>
        <w:spacing w:after="0" w:line="240" w:lineRule="auto"/>
      </w:pPr>
    </w:p>
    <w:p w14:paraId="41355045" w14:textId="7C06403B" w:rsidR="0084720F" w:rsidRDefault="004D6C8C" w:rsidP="0084720F">
      <w:pPr>
        <w:spacing w:after="0" w:line="240" w:lineRule="auto"/>
      </w:pPr>
      <w:hyperlink r:id="rId16" w:history="1">
        <w:r w:rsidR="0084720F" w:rsidRPr="007D672F">
          <w:rPr>
            <w:rStyle w:val="Lienhypertexte"/>
          </w:rPr>
          <w:t>https://www.francetvinfo.fr/economie/emploi/video-cash-investigation-travail-vis-ma-vie-de-manutentionnaire-chez-lidl_2381539.html</w:t>
        </w:r>
      </w:hyperlink>
    </w:p>
    <w:p w14:paraId="1E65425B" w14:textId="77777777" w:rsidR="0084720F" w:rsidRDefault="0084720F" w:rsidP="00A10824">
      <w:pPr>
        <w:spacing w:after="0" w:line="240" w:lineRule="auto"/>
      </w:pPr>
    </w:p>
    <w:p w14:paraId="19049446" w14:textId="6BF14137" w:rsidR="1FB1E5B5" w:rsidRDefault="7FBD6B9A" w:rsidP="004916FF">
      <w:pPr>
        <w:spacing w:after="0" w:line="240" w:lineRule="auto"/>
        <w:jc w:val="both"/>
      </w:pPr>
      <w:r w:rsidRPr="65F6CDB3">
        <w:rPr>
          <w:b/>
          <w:bCs/>
        </w:rPr>
        <w:t xml:space="preserve">Question </w:t>
      </w:r>
      <w:r w:rsidR="50CADD77" w:rsidRPr="00D5F5FA">
        <w:rPr>
          <w:b/>
          <w:bCs/>
        </w:rPr>
        <w:t>1</w:t>
      </w:r>
      <w:r w:rsidR="0084720F">
        <w:rPr>
          <w:b/>
          <w:bCs/>
        </w:rPr>
        <w:t> :</w:t>
      </w:r>
      <w:r w:rsidRPr="65F6CDB3">
        <w:rPr>
          <w:b/>
          <w:bCs/>
        </w:rPr>
        <w:t xml:space="preserve"> </w:t>
      </w:r>
      <w:r w:rsidR="1FB1E5B5">
        <w:t xml:space="preserve">Relevez les différents éléments qui permettent de dire </w:t>
      </w:r>
      <w:r w:rsidR="5F720EE4">
        <w:t xml:space="preserve">que </w:t>
      </w:r>
      <w:r w:rsidR="2D9184FC">
        <w:t xml:space="preserve">le métier de préparateur de commandes relève d’une organisation taylorienne du travail. </w:t>
      </w:r>
    </w:p>
    <w:p w14:paraId="7D59A185" w14:textId="215FBDBD" w:rsidR="008D7B92" w:rsidRDefault="0084720F" w:rsidP="004916FF">
      <w:pPr>
        <w:spacing w:after="0" w:line="240" w:lineRule="auto"/>
        <w:rPr>
          <w:sz w:val="28"/>
          <w:szCs w:val="28"/>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w:t>
      </w:r>
    </w:p>
    <w:p w14:paraId="70FEBEB8" w14:textId="7201DDCC" w:rsidR="0084720F" w:rsidRDefault="0084720F" w:rsidP="004916FF">
      <w:pPr>
        <w:spacing w:after="0" w:line="240" w:lineRule="auto"/>
      </w:pPr>
    </w:p>
    <w:p w14:paraId="4CA6E2BB" w14:textId="0A3697F7" w:rsidR="0084720F" w:rsidRDefault="0084720F" w:rsidP="004916FF">
      <w:pPr>
        <w:spacing w:after="0" w:line="240" w:lineRule="auto"/>
      </w:pPr>
      <w:r w:rsidRPr="00630196">
        <w:rPr>
          <w:b/>
          <w:bCs/>
        </w:rPr>
        <w:t>Question 2</w:t>
      </w:r>
      <w:r>
        <w:t xml:space="preserve"> : </w:t>
      </w:r>
      <w:r w:rsidR="00630196">
        <w:t>Décrivez les effets de ce type d’organisation du travail sur les conditions de travail</w:t>
      </w:r>
      <w:r w:rsidR="007176A1">
        <w:t>.</w:t>
      </w:r>
    </w:p>
    <w:p w14:paraId="6071CAA3" w14:textId="7B2037EB" w:rsidR="0084720F" w:rsidRDefault="0084720F" w:rsidP="004916FF">
      <w:pPr>
        <w:spacing w:after="0" w:line="240" w:lineRule="auto"/>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w:t>
      </w:r>
    </w:p>
    <w:p w14:paraId="72412862" w14:textId="77777777" w:rsidR="0084720F" w:rsidRPr="008D7B92" w:rsidRDefault="0084720F" w:rsidP="004916FF">
      <w:pPr>
        <w:spacing w:after="0" w:line="240" w:lineRule="auto"/>
      </w:pPr>
    </w:p>
    <w:p w14:paraId="3B7C414D" w14:textId="77777777" w:rsidR="005B6B7B" w:rsidRDefault="005B6B7B" w:rsidP="00A10824">
      <w:pPr>
        <w:spacing w:after="0" w:line="240" w:lineRule="auto"/>
        <w:rPr>
          <w:b/>
          <w:bCs/>
        </w:rPr>
      </w:pPr>
    </w:p>
    <w:p w14:paraId="0C82A7DC" w14:textId="1CCF5E2A" w:rsidR="1692757C" w:rsidRPr="00195532" w:rsidRDefault="70385812" w:rsidP="00A10824">
      <w:pPr>
        <w:spacing w:after="0" w:line="240" w:lineRule="auto"/>
        <w:rPr>
          <w:b/>
          <w:bCs/>
          <w:color w:val="0B5E6F"/>
          <w:sz w:val="28"/>
          <w:szCs w:val="28"/>
        </w:rPr>
      </w:pPr>
      <w:r w:rsidRPr="00195532">
        <w:rPr>
          <w:b/>
          <w:bCs/>
          <w:color w:val="0B5E6F"/>
          <w:sz w:val="28"/>
          <w:szCs w:val="28"/>
        </w:rPr>
        <w:t xml:space="preserve">Activité </w:t>
      </w:r>
      <w:r w:rsidR="005B6B7B" w:rsidRPr="00195532">
        <w:rPr>
          <w:b/>
          <w:bCs/>
          <w:color w:val="0B5E6F"/>
          <w:sz w:val="28"/>
          <w:szCs w:val="28"/>
        </w:rPr>
        <w:t>1</w:t>
      </w:r>
      <w:r w:rsidR="00A601CA">
        <w:rPr>
          <w:b/>
          <w:bCs/>
          <w:color w:val="0B5E6F"/>
          <w:sz w:val="28"/>
          <w:szCs w:val="28"/>
        </w:rPr>
        <w:t>2</w:t>
      </w:r>
      <w:r w:rsidRPr="00195532">
        <w:rPr>
          <w:b/>
          <w:bCs/>
          <w:color w:val="0B5E6F"/>
          <w:sz w:val="28"/>
          <w:szCs w:val="28"/>
        </w:rPr>
        <w:t xml:space="preserve"> : </w:t>
      </w:r>
      <w:r w:rsidR="00424035">
        <w:rPr>
          <w:b/>
          <w:bCs/>
          <w:color w:val="0B5E6F"/>
          <w:sz w:val="28"/>
          <w:szCs w:val="28"/>
        </w:rPr>
        <w:t>Quelle autonomie pour les salariés aujourd’hui ?</w:t>
      </w:r>
    </w:p>
    <w:p w14:paraId="7EAE2BB5" w14:textId="77777777" w:rsidR="0050144D" w:rsidRDefault="0050144D" w:rsidP="00A10824">
      <w:pPr>
        <w:spacing w:after="0" w:line="240" w:lineRule="auto"/>
        <w:rPr>
          <w:b/>
        </w:rPr>
      </w:pPr>
    </w:p>
    <w:p w14:paraId="14E758B6" w14:textId="51044F5D" w:rsidR="00095B2F" w:rsidRDefault="00195532" w:rsidP="00195532">
      <w:pPr>
        <w:spacing w:after="0" w:line="240" w:lineRule="auto"/>
        <w:rPr>
          <w:b/>
          <w:bCs/>
        </w:rPr>
      </w:pPr>
      <w:r w:rsidRPr="00195532">
        <w:rPr>
          <w:b/>
          <w:bCs/>
        </w:rPr>
        <w:t xml:space="preserve">Document </w:t>
      </w:r>
      <w:r w:rsidR="003A2982">
        <w:rPr>
          <w:b/>
          <w:bCs/>
        </w:rPr>
        <w:t>10</w:t>
      </w:r>
      <w:r w:rsidR="00095B2F">
        <w:rPr>
          <w:b/>
          <w:bCs/>
        </w:rPr>
        <w:t> </w:t>
      </w:r>
    </w:p>
    <w:p w14:paraId="18B165CF" w14:textId="5EB65BA9" w:rsidR="2D07F8E5" w:rsidRDefault="2D07F8E5" w:rsidP="00095B2F">
      <w:pPr>
        <w:spacing w:after="0" w:line="240" w:lineRule="auto"/>
        <w:jc w:val="center"/>
        <w:rPr>
          <w:b/>
          <w:bCs/>
        </w:rPr>
      </w:pPr>
      <w:r w:rsidRPr="00195532">
        <w:rPr>
          <w:b/>
          <w:bCs/>
        </w:rPr>
        <w:t>Les conditions de travail des salariés en 2016</w:t>
      </w:r>
      <w:r w:rsidR="14EF80FF" w:rsidRPr="00195532">
        <w:rPr>
          <w:b/>
          <w:bCs/>
        </w:rPr>
        <w:t xml:space="preserve"> </w:t>
      </w:r>
      <w:proofErr w:type="gramStart"/>
      <w:r w:rsidR="14EF80FF" w:rsidRPr="00195532">
        <w:rPr>
          <w:b/>
          <w:bCs/>
        </w:rPr>
        <w:t>( en</w:t>
      </w:r>
      <w:proofErr w:type="gramEnd"/>
      <w:r w:rsidR="14EF80FF" w:rsidRPr="00195532">
        <w:rPr>
          <w:b/>
          <w:bCs/>
        </w:rPr>
        <w:t xml:space="preserve"> </w:t>
      </w:r>
      <w:r w:rsidR="00B2056D" w:rsidRPr="00195532">
        <w:rPr>
          <w:b/>
          <w:bCs/>
        </w:rPr>
        <w:t>%)</w:t>
      </w:r>
    </w:p>
    <w:p w14:paraId="065857FF" w14:textId="77777777" w:rsidR="00095B2F" w:rsidRPr="00195532" w:rsidRDefault="00095B2F" w:rsidP="00195532">
      <w:pPr>
        <w:spacing w:after="0" w:line="240" w:lineRule="auto"/>
        <w:rPr>
          <w:b/>
          <w:bCs/>
        </w:rPr>
      </w:pPr>
    </w:p>
    <w:tbl>
      <w:tblPr>
        <w:tblStyle w:val="Grilledutableau"/>
        <w:tblW w:w="10692" w:type="dxa"/>
        <w:jc w:val="center"/>
        <w:tblLayout w:type="fixed"/>
        <w:tblLook w:val="06A0" w:firstRow="1" w:lastRow="0" w:firstColumn="1" w:lastColumn="0" w:noHBand="1" w:noVBand="1"/>
      </w:tblPr>
      <w:tblGrid>
        <w:gridCol w:w="2689"/>
        <w:gridCol w:w="992"/>
        <w:gridCol w:w="1276"/>
        <w:gridCol w:w="1275"/>
        <w:gridCol w:w="1276"/>
        <w:gridCol w:w="992"/>
        <w:gridCol w:w="993"/>
        <w:gridCol w:w="1199"/>
      </w:tblGrid>
      <w:tr w:rsidR="00EC5000" w:rsidRPr="00EC5000" w14:paraId="5617B05C" w14:textId="77777777" w:rsidTr="00EC5000">
        <w:trPr>
          <w:jc w:val="center"/>
        </w:trPr>
        <w:tc>
          <w:tcPr>
            <w:tcW w:w="2689" w:type="dxa"/>
          </w:tcPr>
          <w:p w14:paraId="4B9D5495" w14:textId="73452129" w:rsidR="2F3A3FE9" w:rsidRPr="00EC5000" w:rsidRDefault="2F3A3FE9" w:rsidP="00A10824"/>
        </w:tc>
        <w:tc>
          <w:tcPr>
            <w:tcW w:w="992" w:type="dxa"/>
          </w:tcPr>
          <w:p w14:paraId="224143DE" w14:textId="318FEEFE" w:rsidR="762383D9" w:rsidRPr="00EC5000" w:rsidRDefault="762383D9" w:rsidP="00EC5000">
            <w:pPr>
              <w:jc w:val="center"/>
            </w:pPr>
            <w:r w:rsidRPr="00EC5000">
              <w:t>Cadres</w:t>
            </w:r>
          </w:p>
        </w:tc>
        <w:tc>
          <w:tcPr>
            <w:tcW w:w="1276" w:type="dxa"/>
          </w:tcPr>
          <w:p w14:paraId="4F5D13FE" w14:textId="33E308F3" w:rsidR="762383D9" w:rsidRPr="00EC5000" w:rsidRDefault="762383D9" w:rsidP="00EC5000">
            <w:pPr>
              <w:jc w:val="center"/>
            </w:pPr>
            <w:r w:rsidRPr="00EC5000">
              <w:t xml:space="preserve">Professions </w:t>
            </w:r>
            <w:proofErr w:type="spellStart"/>
            <w:r w:rsidRPr="00EC5000">
              <w:t>intermé</w:t>
            </w:r>
            <w:r w:rsidR="00EC5000" w:rsidRPr="00EC5000">
              <w:t>-</w:t>
            </w:r>
            <w:r w:rsidRPr="00EC5000">
              <w:t>diaires</w:t>
            </w:r>
            <w:proofErr w:type="spellEnd"/>
          </w:p>
        </w:tc>
        <w:tc>
          <w:tcPr>
            <w:tcW w:w="1275" w:type="dxa"/>
          </w:tcPr>
          <w:p w14:paraId="1A60E610" w14:textId="0389743F" w:rsidR="762383D9" w:rsidRPr="00EC5000" w:rsidRDefault="762383D9" w:rsidP="00EC5000">
            <w:pPr>
              <w:jc w:val="center"/>
            </w:pPr>
            <w:r w:rsidRPr="00EC5000">
              <w:t xml:space="preserve">Employés </w:t>
            </w:r>
            <w:proofErr w:type="spellStart"/>
            <w:r w:rsidRPr="00EC5000">
              <w:t>administra</w:t>
            </w:r>
            <w:r w:rsidR="00EC5000">
              <w:t>-</w:t>
            </w:r>
            <w:r w:rsidRPr="00EC5000">
              <w:t>tifs</w:t>
            </w:r>
            <w:proofErr w:type="spellEnd"/>
          </w:p>
        </w:tc>
        <w:tc>
          <w:tcPr>
            <w:tcW w:w="1276" w:type="dxa"/>
          </w:tcPr>
          <w:p w14:paraId="4A2A7D48" w14:textId="3FCA6C0C" w:rsidR="762383D9" w:rsidRPr="00EC5000" w:rsidRDefault="762383D9" w:rsidP="00EC5000">
            <w:pPr>
              <w:jc w:val="center"/>
            </w:pPr>
            <w:r w:rsidRPr="00EC5000">
              <w:t xml:space="preserve">Employés de </w:t>
            </w:r>
            <w:r w:rsidR="00EC5000">
              <w:t>c</w:t>
            </w:r>
            <w:r w:rsidRPr="00EC5000">
              <w:t>ommerce et services</w:t>
            </w:r>
          </w:p>
        </w:tc>
        <w:tc>
          <w:tcPr>
            <w:tcW w:w="992" w:type="dxa"/>
          </w:tcPr>
          <w:p w14:paraId="7801381A" w14:textId="2699C733" w:rsidR="762383D9" w:rsidRPr="00EC5000" w:rsidRDefault="762383D9" w:rsidP="00EC5000">
            <w:pPr>
              <w:jc w:val="center"/>
            </w:pPr>
            <w:r w:rsidRPr="00EC5000">
              <w:t>Ouvriers qualifiés</w:t>
            </w:r>
          </w:p>
        </w:tc>
        <w:tc>
          <w:tcPr>
            <w:tcW w:w="993" w:type="dxa"/>
          </w:tcPr>
          <w:p w14:paraId="7A0E36A1" w14:textId="1EB1C8CF" w:rsidR="762383D9" w:rsidRPr="00EC5000" w:rsidRDefault="762383D9" w:rsidP="00EC5000">
            <w:pPr>
              <w:jc w:val="center"/>
            </w:pPr>
            <w:r w:rsidRPr="00EC5000">
              <w:t>Ouvriers non-qualifiés</w:t>
            </w:r>
          </w:p>
        </w:tc>
        <w:tc>
          <w:tcPr>
            <w:tcW w:w="1199" w:type="dxa"/>
          </w:tcPr>
          <w:p w14:paraId="6E51415B" w14:textId="79D05EB0" w:rsidR="762383D9" w:rsidRPr="00EC5000" w:rsidRDefault="762383D9" w:rsidP="00EC5000">
            <w:pPr>
              <w:jc w:val="center"/>
            </w:pPr>
            <w:r w:rsidRPr="00EC5000">
              <w:t>Ensemble</w:t>
            </w:r>
          </w:p>
        </w:tc>
      </w:tr>
      <w:tr w:rsidR="00EC5000" w14:paraId="0625612E" w14:textId="77777777" w:rsidTr="00EC5000">
        <w:trPr>
          <w:jc w:val="center"/>
        </w:trPr>
        <w:tc>
          <w:tcPr>
            <w:tcW w:w="2689" w:type="dxa"/>
          </w:tcPr>
          <w:p w14:paraId="4505A8C3" w14:textId="55697529" w:rsidR="682AEF17" w:rsidRDefault="682AEF17" w:rsidP="00A10824">
            <w:r>
              <w:t>Avoir au moins trois contraintes de rythmes</w:t>
            </w:r>
          </w:p>
        </w:tc>
        <w:tc>
          <w:tcPr>
            <w:tcW w:w="992" w:type="dxa"/>
          </w:tcPr>
          <w:p w14:paraId="2A2A7626" w14:textId="262FFD78" w:rsidR="2F3A3FE9" w:rsidRDefault="0C0BDB82" w:rsidP="00EC5000">
            <w:pPr>
              <w:jc w:val="center"/>
            </w:pPr>
            <w:r>
              <w:t>23.9</w:t>
            </w:r>
          </w:p>
        </w:tc>
        <w:tc>
          <w:tcPr>
            <w:tcW w:w="1276" w:type="dxa"/>
          </w:tcPr>
          <w:p w14:paraId="46FACA21" w14:textId="1BD0EBE7" w:rsidR="2F3A3FE9" w:rsidRDefault="0C0BDB82" w:rsidP="00EC5000">
            <w:pPr>
              <w:jc w:val="center"/>
            </w:pPr>
            <w:r>
              <w:t>35.1</w:t>
            </w:r>
          </w:p>
        </w:tc>
        <w:tc>
          <w:tcPr>
            <w:tcW w:w="1275" w:type="dxa"/>
          </w:tcPr>
          <w:p w14:paraId="17D90CE2" w14:textId="7214096A" w:rsidR="2F3A3FE9" w:rsidRDefault="0C0BDB82" w:rsidP="00EC5000">
            <w:pPr>
              <w:jc w:val="center"/>
            </w:pPr>
            <w:r>
              <w:t>30.3</w:t>
            </w:r>
          </w:p>
        </w:tc>
        <w:tc>
          <w:tcPr>
            <w:tcW w:w="1276" w:type="dxa"/>
          </w:tcPr>
          <w:p w14:paraId="603B95FB" w14:textId="5E80C312" w:rsidR="2F3A3FE9" w:rsidRDefault="0C0BDB82" w:rsidP="00EC5000">
            <w:pPr>
              <w:jc w:val="center"/>
            </w:pPr>
            <w:r>
              <w:t>29.2</w:t>
            </w:r>
          </w:p>
        </w:tc>
        <w:tc>
          <w:tcPr>
            <w:tcW w:w="992" w:type="dxa"/>
          </w:tcPr>
          <w:p w14:paraId="18DBCC2C" w14:textId="5AA9292A" w:rsidR="2F3A3FE9" w:rsidRDefault="0C0BDB82" w:rsidP="00EC5000">
            <w:pPr>
              <w:jc w:val="center"/>
            </w:pPr>
            <w:r>
              <w:t>54.4</w:t>
            </w:r>
          </w:p>
        </w:tc>
        <w:tc>
          <w:tcPr>
            <w:tcW w:w="993" w:type="dxa"/>
          </w:tcPr>
          <w:p w14:paraId="3D08647A" w14:textId="4EBB2283" w:rsidR="2F3A3FE9" w:rsidRDefault="0C0BDB82" w:rsidP="00EC5000">
            <w:pPr>
              <w:jc w:val="center"/>
            </w:pPr>
            <w:r>
              <w:t>49.1</w:t>
            </w:r>
          </w:p>
        </w:tc>
        <w:tc>
          <w:tcPr>
            <w:tcW w:w="1199" w:type="dxa"/>
          </w:tcPr>
          <w:p w14:paraId="7A13EAEF" w14:textId="04E6089F" w:rsidR="2F3A3FE9" w:rsidRDefault="0C0BDB82" w:rsidP="00EC5000">
            <w:pPr>
              <w:jc w:val="center"/>
            </w:pPr>
            <w:r>
              <w:t>35.2</w:t>
            </w:r>
          </w:p>
        </w:tc>
      </w:tr>
      <w:tr w:rsidR="00EC5000" w14:paraId="7E4FCE27" w14:textId="77777777" w:rsidTr="00EC5000">
        <w:trPr>
          <w:jc w:val="center"/>
        </w:trPr>
        <w:tc>
          <w:tcPr>
            <w:tcW w:w="2689" w:type="dxa"/>
          </w:tcPr>
          <w:p w14:paraId="00AC5362" w14:textId="256A9188" w:rsidR="682AEF17" w:rsidRDefault="682AEF17" w:rsidP="00A10824">
            <w:r>
              <w:t>Avoir un rythme de travail imposé par un contrôle ou un suivi informatisé</w:t>
            </w:r>
          </w:p>
        </w:tc>
        <w:tc>
          <w:tcPr>
            <w:tcW w:w="992" w:type="dxa"/>
          </w:tcPr>
          <w:p w14:paraId="0E23380C" w14:textId="7233AEC2" w:rsidR="2F3A3FE9" w:rsidRDefault="08C1576C" w:rsidP="00EC5000">
            <w:pPr>
              <w:jc w:val="center"/>
            </w:pPr>
            <w:r>
              <w:t>32.9</w:t>
            </w:r>
          </w:p>
        </w:tc>
        <w:tc>
          <w:tcPr>
            <w:tcW w:w="1276" w:type="dxa"/>
          </w:tcPr>
          <w:p w14:paraId="4042DEB1" w14:textId="31EE3420" w:rsidR="2F3A3FE9" w:rsidRDefault="08C1576C" w:rsidP="00EC5000">
            <w:pPr>
              <w:jc w:val="center"/>
            </w:pPr>
            <w:r>
              <w:t>41.2</w:t>
            </w:r>
          </w:p>
        </w:tc>
        <w:tc>
          <w:tcPr>
            <w:tcW w:w="1275" w:type="dxa"/>
          </w:tcPr>
          <w:p w14:paraId="2B52675B" w14:textId="1E939FFE" w:rsidR="2F3A3FE9" w:rsidRDefault="08C1576C" w:rsidP="00EC5000">
            <w:pPr>
              <w:jc w:val="center"/>
            </w:pPr>
            <w:r>
              <w:t>43.7</w:t>
            </w:r>
          </w:p>
        </w:tc>
        <w:tc>
          <w:tcPr>
            <w:tcW w:w="1276" w:type="dxa"/>
          </w:tcPr>
          <w:p w14:paraId="42EC8FCA" w14:textId="5987BC4E" w:rsidR="2F3A3FE9" w:rsidRDefault="08C1576C" w:rsidP="00EC5000">
            <w:pPr>
              <w:jc w:val="center"/>
            </w:pPr>
            <w:r>
              <w:t>27.8</w:t>
            </w:r>
          </w:p>
        </w:tc>
        <w:tc>
          <w:tcPr>
            <w:tcW w:w="992" w:type="dxa"/>
          </w:tcPr>
          <w:p w14:paraId="74AB4056" w14:textId="22EA0FC7" w:rsidR="2F3A3FE9" w:rsidRDefault="08C1576C" w:rsidP="00EC5000">
            <w:pPr>
              <w:jc w:val="center"/>
            </w:pPr>
            <w:r>
              <w:t>37.2</w:t>
            </w:r>
          </w:p>
        </w:tc>
        <w:tc>
          <w:tcPr>
            <w:tcW w:w="993" w:type="dxa"/>
          </w:tcPr>
          <w:p w14:paraId="54EC1B1E" w14:textId="1B6C9DE5" w:rsidR="2F3A3FE9" w:rsidRDefault="08C1576C" w:rsidP="00EC5000">
            <w:pPr>
              <w:jc w:val="center"/>
            </w:pPr>
            <w:r>
              <w:t>27.4</w:t>
            </w:r>
          </w:p>
        </w:tc>
        <w:tc>
          <w:tcPr>
            <w:tcW w:w="1199" w:type="dxa"/>
          </w:tcPr>
          <w:p w14:paraId="7DD19266" w14:textId="5876B852" w:rsidR="2F3A3FE9" w:rsidRDefault="08C1576C" w:rsidP="00EC5000">
            <w:pPr>
              <w:jc w:val="center"/>
            </w:pPr>
            <w:r>
              <w:t>35.2</w:t>
            </w:r>
          </w:p>
        </w:tc>
      </w:tr>
      <w:tr w:rsidR="00EC5000" w14:paraId="5E4D39F9" w14:textId="77777777" w:rsidTr="00EC5000">
        <w:trPr>
          <w:trHeight w:val="616"/>
          <w:jc w:val="center"/>
        </w:trPr>
        <w:tc>
          <w:tcPr>
            <w:tcW w:w="2689" w:type="dxa"/>
          </w:tcPr>
          <w:p w14:paraId="194DEBFC" w14:textId="575EC425" w:rsidR="682AEF17" w:rsidRDefault="682AEF17" w:rsidP="00A10824">
            <w:r>
              <w:t>Ne pas pouvoir quitter son travail des yeux</w:t>
            </w:r>
          </w:p>
        </w:tc>
        <w:tc>
          <w:tcPr>
            <w:tcW w:w="992" w:type="dxa"/>
          </w:tcPr>
          <w:p w14:paraId="56D68481" w14:textId="69679C7A" w:rsidR="2F3A3FE9" w:rsidRDefault="2459F58E" w:rsidP="00EC5000">
            <w:pPr>
              <w:jc w:val="center"/>
            </w:pPr>
            <w:r>
              <w:t>27.1</w:t>
            </w:r>
          </w:p>
        </w:tc>
        <w:tc>
          <w:tcPr>
            <w:tcW w:w="1276" w:type="dxa"/>
          </w:tcPr>
          <w:p w14:paraId="3FD9FAB3" w14:textId="6EA8DC9D" w:rsidR="2F3A3FE9" w:rsidRDefault="2459F58E" w:rsidP="00EC5000">
            <w:pPr>
              <w:jc w:val="center"/>
            </w:pPr>
            <w:r>
              <w:t>41.5</w:t>
            </w:r>
          </w:p>
        </w:tc>
        <w:tc>
          <w:tcPr>
            <w:tcW w:w="1275" w:type="dxa"/>
          </w:tcPr>
          <w:p w14:paraId="28240937" w14:textId="56718821" w:rsidR="2F3A3FE9" w:rsidRDefault="2459F58E" w:rsidP="00EC5000">
            <w:pPr>
              <w:jc w:val="center"/>
            </w:pPr>
            <w:r>
              <w:t>33.5</w:t>
            </w:r>
          </w:p>
        </w:tc>
        <w:tc>
          <w:tcPr>
            <w:tcW w:w="1276" w:type="dxa"/>
          </w:tcPr>
          <w:p w14:paraId="3F1754ED" w14:textId="4BA5D771" w:rsidR="2F3A3FE9" w:rsidRDefault="2459F58E" w:rsidP="00EC5000">
            <w:pPr>
              <w:jc w:val="center"/>
            </w:pPr>
            <w:r>
              <w:t>42.9</w:t>
            </w:r>
          </w:p>
        </w:tc>
        <w:tc>
          <w:tcPr>
            <w:tcW w:w="992" w:type="dxa"/>
          </w:tcPr>
          <w:p w14:paraId="7DD4E82A" w14:textId="6C7CFBEA" w:rsidR="2F3A3FE9" w:rsidRDefault="2459F58E" w:rsidP="00EC5000">
            <w:pPr>
              <w:jc w:val="center"/>
            </w:pPr>
            <w:r>
              <w:t>65.8</w:t>
            </w:r>
          </w:p>
        </w:tc>
        <w:tc>
          <w:tcPr>
            <w:tcW w:w="993" w:type="dxa"/>
          </w:tcPr>
          <w:p w14:paraId="43F71A40" w14:textId="372DFAB6" w:rsidR="2F3A3FE9" w:rsidRDefault="2459F58E" w:rsidP="00EC5000">
            <w:pPr>
              <w:jc w:val="center"/>
            </w:pPr>
            <w:r>
              <w:t>51.6</w:t>
            </w:r>
          </w:p>
        </w:tc>
        <w:tc>
          <w:tcPr>
            <w:tcW w:w="1199" w:type="dxa"/>
          </w:tcPr>
          <w:p w14:paraId="1EAAE74E" w14:textId="27F291A9" w:rsidR="2F3A3FE9" w:rsidRDefault="2459F58E" w:rsidP="00EC5000">
            <w:pPr>
              <w:jc w:val="center"/>
            </w:pPr>
            <w:r>
              <w:t>43.0</w:t>
            </w:r>
          </w:p>
        </w:tc>
      </w:tr>
      <w:tr w:rsidR="00EC5000" w14:paraId="26AE805E" w14:textId="77777777" w:rsidTr="00EC5000">
        <w:trPr>
          <w:jc w:val="center"/>
        </w:trPr>
        <w:tc>
          <w:tcPr>
            <w:tcW w:w="2689" w:type="dxa"/>
          </w:tcPr>
          <w:p w14:paraId="0A3B7BFD" w14:textId="5DBB69DC" w:rsidR="682AEF17" w:rsidRDefault="682AEF17" w:rsidP="00A10824">
            <w:r>
              <w:t>Ne pas toujours appliquer les consignes ou ne pas en recevoir</w:t>
            </w:r>
          </w:p>
        </w:tc>
        <w:tc>
          <w:tcPr>
            <w:tcW w:w="992" w:type="dxa"/>
          </w:tcPr>
          <w:p w14:paraId="01A31D71" w14:textId="519ECE96" w:rsidR="2F3A3FE9" w:rsidRDefault="2DD1E984" w:rsidP="00EC5000">
            <w:pPr>
              <w:jc w:val="center"/>
            </w:pPr>
            <w:r>
              <w:t>81.3</w:t>
            </w:r>
          </w:p>
        </w:tc>
        <w:tc>
          <w:tcPr>
            <w:tcW w:w="1276" w:type="dxa"/>
          </w:tcPr>
          <w:p w14:paraId="77BF71F2" w14:textId="1A2A0690" w:rsidR="2F3A3FE9" w:rsidRDefault="2DD1E984" w:rsidP="00EC5000">
            <w:pPr>
              <w:jc w:val="center"/>
            </w:pPr>
            <w:r>
              <w:t>71.4</w:t>
            </w:r>
          </w:p>
        </w:tc>
        <w:tc>
          <w:tcPr>
            <w:tcW w:w="1275" w:type="dxa"/>
          </w:tcPr>
          <w:p w14:paraId="4AA5FAFF" w14:textId="707794C4" w:rsidR="2F3A3FE9" w:rsidRDefault="2DD1E984" w:rsidP="00EC5000">
            <w:pPr>
              <w:jc w:val="center"/>
            </w:pPr>
            <w:r>
              <w:t>64.4</w:t>
            </w:r>
          </w:p>
        </w:tc>
        <w:tc>
          <w:tcPr>
            <w:tcW w:w="1276" w:type="dxa"/>
          </w:tcPr>
          <w:p w14:paraId="397BFA23" w14:textId="14FD78F1" w:rsidR="2F3A3FE9" w:rsidRDefault="2DD1E984" w:rsidP="00EC5000">
            <w:pPr>
              <w:jc w:val="center"/>
            </w:pPr>
            <w:r>
              <w:t>58.2</w:t>
            </w:r>
          </w:p>
        </w:tc>
        <w:tc>
          <w:tcPr>
            <w:tcW w:w="992" w:type="dxa"/>
          </w:tcPr>
          <w:p w14:paraId="6DABE482" w14:textId="02890E5A" w:rsidR="2F3A3FE9" w:rsidRDefault="2DD1E984" w:rsidP="00EC5000">
            <w:pPr>
              <w:jc w:val="center"/>
            </w:pPr>
            <w:r>
              <w:t>56.0</w:t>
            </w:r>
          </w:p>
        </w:tc>
        <w:tc>
          <w:tcPr>
            <w:tcW w:w="993" w:type="dxa"/>
          </w:tcPr>
          <w:p w14:paraId="3DE98951" w14:textId="7EE18761" w:rsidR="2F3A3FE9" w:rsidRDefault="2DD1E984" w:rsidP="00EC5000">
            <w:pPr>
              <w:jc w:val="center"/>
            </w:pPr>
            <w:r>
              <w:t>51.6</w:t>
            </w:r>
          </w:p>
        </w:tc>
        <w:tc>
          <w:tcPr>
            <w:tcW w:w="1199" w:type="dxa"/>
          </w:tcPr>
          <w:p w14:paraId="09F5B713" w14:textId="163379EA" w:rsidR="2F3A3FE9" w:rsidRDefault="2DD1E984" w:rsidP="00EC5000">
            <w:pPr>
              <w:jc w:val="center"/>
            </w:pPr>
            <w:r>
              <w:t>65.6</w:t>
            </w:r>
          </w:p>
        </w:tc>
      </w:tr>
      <w:tr w:rsidR="00EC5000" w14:paraId="4CC63C85" w14:textId="77777777" w:rsidTr="00EC5000">
        <w:trPr>
          <w:jc w:val="center"/>
        </w:trPr>
        <w:tc>
          <w:tcPr>
            <w:tcW w:w="2689" w:type="dxa"/>
          </w:tcPr>
          <w:p w14:paraId="0345D59C" w14:textId="42A628E8" w:rsidR="682AEF17" w:rsidRDefault="682AEF17" w:rsidP="00A10824">
            <w:r>
              <w:t xml:space="preserve">Régler </w:t>
            </w:r>
            <w:r w:rsidR="3D2C41BC">
              <w:t xml:space="preserve">soi-même </w:t>
            </w:r>
            <w:r>
              <w:t xml:space="preserve">les incidents </w:t>
            </w:r>
          </w:p>
        </w:tc>
        <w:tc>
          <w:tcPr>
            <w:tcW w:w="992" w:type="dxa"/>
          </w:tcPr>
          <w:p w14:paraId="62D7AACE" w14:textId="56B1FE56" w:rsidR="2F3A3FE9" w:rsidRDefault="48B7E3BC" w:rsidP="00EC5000">
            <w:pPr>
              <w:jc w:val="center"/>
            </w:pPr>
            <w:r>
              <w:t>82.1</w:t>
            </w:r>
          </w:p>
        </w:tc>
        <w:tc>
          <w:tcPr>
            <w:tcW w:w="1276" w:type="dxa"/>
          </w:tcPr>
          <w:p w14:paraId="11FED267" w14:textId="08FAD94C" w:rsidR="2F3A3FE9" w:rsidRDefault="48B7E3BC" w:rsidP="00EC5000">
            <w:pPr>
              <w:jc w:val="center"/>
            </w:pPr>
            <w:r>
              <w:t>73.8</w:t>
            </w:r>
          </w:p>
        </w:tc>
        <w:tc>
          <w:tcPr>
            <w:tcW w:w="1275" w:type="dxa"/>
          </w:tcPr>
          <w:p w14:paraId="0E08C6DA" w14:textId="6FA52F3C" w:rsidR="2F3A3FE9" w:rsidRDefault="48B7E3BC" w:rsidP="00EC5000">
            <w:pPr>
              <w:jc w:val="center"/>
            </w:pPr>
            <w:r>
              <w:t>61.2</w:t>
            </w:r>
          </w:p>
        </w:tc>
        <w:tc>
          <w:tcPr>
            <w:tcW w:w="1276" w:type="dxa"/>
          </w:tcPr>
          <w:p w14:paraId="2F579AB8" w14:textId="12CAD5A8" w:rsidR="2F3A3FE9" w:rsidRDefault="48B7E3BC" w:rsidP="00EC5000">
            <w:pPr>
              <w:jc w:val="center"/>
            </w:pPr>
            <w:r>
              <w:t>63.4</w:t>
            </w:r>
          </w:p>
        </w:tc>
        <w:tc>
          <w:tcPr>
            <w:tcW w:w="992" w:type="dxa"/>
          </w:tcPr>
          <w:p w14:paraId="0CCA3075" w14:textId="4421A4F8" w:rsidR="2F3A3FE9" w:rsidRDefault="48B7E3BC" w:rsidP="00EC5000">
            <w:pPr>
              <w:jc w:val="center"/>
            </w:pPr>
            <w:r>
              <w:t>62.0</w:t>
            </w:r>
          </w:p>
        </w:tc>
        <w:tc>
          <w:tcPr>
            <w:tcW w:w="993" w:type="dxa"/>
          </w:tcPr>
          <w:p w14:paraId="39D01323" w14:textId="5760DA52" w:rsidR="2F3A3FE9" w:rsidRDefault="75AC8F23" w:rsidP="00EC5000">
            <w:pPr>
              <w:jc w:val="center"/>
            </w:pPr>
            <w:r>
              <w:t>50.1</w:t>
            </w:r>
          </w:p>
        </w:tc>
        <w:tc>
          <w:tcPr>
            <w:tcW w:w="1199" w:type="dxa"/>
          </w:tcPr>
          <w:p w14:paraId="77BA9B97" w14:textId="3BF57825" w:rsidR="2F3A3FE9" w:rsidRDefault="75AC8F23" w:rsidP="00EC5000">
            <w:pPr>
              <w:jc w:val="center"/>
            </w:pPr>
            <w:r>
              <w:t>61.9</w:t>
            </w:r>
          </w:p>
        </w:tc>
      </w:tr>
      <w:tr w:rsidR="00EC5000" w14:paraId="5B4E6506" w14:textId="77777777" w:rsidTr="00EC5000">
        <w:trPr>
          <w:jc w:val="center"/>
        </w:trPr>
        <w:tc>
          <w:tcPr>
            <w:tcW w:w="2689" w:type="dxa"/>
          </w:tcPr>
          <w:p w14:paraId="4CCE48D6" w14:textId="5DA4AE4D" w:rsidR="2F3A3FE9" w:rsidRDefault="4D71AB0C" w:rsidP="00A10824">
            <w:r>
              <w:t>Apprendre de nouvelles choses</w:t>
            </w:r>
          </w:p>
        </w:tc>
        <w:tc>
          <w:tcPr>
            <w:tcW w:w="992" w:type="dxa"/>
          </w:tcPr>
          <w:p w14:paraId="7F99D48E" w14:textId="40C2B399" w:rsidR="2F3A3FE9" w:rsidRDefault="4239E750" w:rsidP="00EC5000">
            <w:pPr>
              <w:jc w:val="center"/>
            </w:pPr>
            <w:r>
              <w:t>93.9</w:t>
            </w:r>
          </w:p>
        </w:tc>
        <w:tc>
          <w:tcPr>
            <w:tcW w:w="1276" w:type="dxa"/>
          </w:tcPr>
          <w:p w14:paraId="48CC48B4" w14:textId="7C78F2DF" w:rsidR="2F3A3FE9" w:rsidRDefault="4239E750" w:rsidP="00EC5000">
            <w:pPr>
              <w:jc w:val="center"/>
            </w:pPr>
            <w:r>
              <w:t>89.1</w:t>
            </w:r>
          </w:p>
        </w:tc>
        <w:tc>
          <w:tcPr>
            <w:tcW w:w="1275" w:type="dxa"/>
          </w:tcPr>
          <w:p w14:paraId="0F360811" w14:textId="66C35AA7" w:rsidR="2F3A3FE9" w:rsidRDefault="4239E750" w:rsidP="00EC5000">
            <w:pPr>
              <w:jc w:val="center"/>
            </w:pPr>
            <w:r>
              <w:t>83.3</w:t>
            </w:r>
          </w:p>
        </w:tc>
        <w:tc>
          <w:tcPr>
            <w:tcW w:w="1276" w:type="dxa"/>
          </w:tcPr>
          <w:p w14:paraId="0C15DDCA" w14:textId="0A335373" w:rsidR="2F3A3FE9" w:rsidRDefault="4239E750" w:rsidP="00EC5000">
            <w:pPr>
              <w:jc w:val="center"/>
            </w:pPr>
            <w:r>
              <w:t>71.9</w:t>
            </w:r>
          </w:p>
        </w:tc>
        <w:tc>
          <w:tcPr>
            <w:tcW w:w="992" w:type="dxa"/>
          </w:tcPr>
          <w:p w14:paraId="741B14FD" w14:textId="3D3527BE" w:rsidR="2F3A3FE9" w:rsidRDefault="4239E750" w:rsidP="00EC5000">
            <w:pPr>
              <w:jc w:val="center"/>
            </w:pPr>
            <w:r>
              <w:t>68.9</w:t>
            </w:r>
          </w:p>
        </w:tc>
        <w:tc>
          <w:tcPr>
            <w:tcW w:w="993" w:type="dxa"/>
          </w:tcPr>
          <w:p w14:paraId="0AB61EF9" w14:textId="798258EA" w:rsidR="2F3A3FE9" w:rsidRDefault="4239E750" w:rsidP="00EC5000">
            <w:pPr>
              <w:jc w:val="center"/>
            </w:pPr>
            <w:r>
              <w:t>53.8</w:t>
            </w:r>
          </w:p>
        </w:tc>
        <w:tc>
          <w:tcPr>
            <w:tcW w:w="1199" w:type="dxa"/>
          </w:tcPr>
          <w:p w14:paraId="18048C38" w14:textId="33D4F7DD" w:rsidR="2F3A3FE9" w:rsidRDefault="4239E750" w:rsidP="00EC5000">
            <w:pPr>
              <w:jc w:val="center"/>
            </w:pPr>
            <w:r>
              <w:t>79.7</w:t>
            </w:r>
          </w:p>
        </w:tc>
      </w:tr>
    </w:tbl>
    <w:p w14:paraId="725B147D" w14:textId="77777777" w:rsidR="00067D8F" w:rsidRDefault="00067D8F" w:rsidP="00EC5000">
      <w:pPr>
        <w:spacing w:after="0" w:line="240" w:lineRule="auto"/>
        <w:jc w:val="right"/>
        <w:rPr>
          <w:rFonts w:ascii="Calibri" w:eastAsia="Calibri" w:hAnsi="Calibri" w:cs="Calibri"/>
        </w:rPr>
      </w:pPr>
    </w:p>
    <w:p w14:paraId="4204E7F2" w14:textId="071F7FBF" w:rsidR="33865D7C" w:rsidRDefault="2052D8FB" w:rsidP="00EC5000">
      <w:pPr>
        <w:spacing w:after="0" w:line="240" w:lineRule="auto"/>
        <w:jc w:val="right"/>
        <w:rPr>
          <w:rFonts w:ascii="Calibri" w:eastAsia="Calibri" w:hAnsi="Calibri" w:cs="Calibri"/>
          <w:sz w:val="20"/>
          <w:szCs w:val="20"/>
        </w:rPr>
      </w:pPr>
      <w:r w:rsidRPr="00067D8F">
        <w:rPr>
          <w:rFonts w:ascii="Calibri" w:eastAsia="Calibri" w:hAnsi="Calibri" w:cs="Calibri"/>
        </w:rPr>
        <w:t xml:space="preserve">Source : Quelles sont les évolutions récentes des conditions de travail et des risques </w:t>
      </w:r>
      <w:proofErr w:type="gramStart"/>
      <w:r w:rsidR="00FD14B5" w:rsidRPr="00067D8F">
        <w:rPr>
          <w:rFonts w:ascii="Calibri" w:eastAsia="Calibri" w:hAnsi="Calibri" w:cs="Calibri"/>
        </w:rPr>
        <w:t>psychosociaux ?</w:t>
      </w:r>
      <w:r w:rsidR="00FD14B5">
        <w:rPr>
          <w:rFonts w:ascii="Calibri" w:eastAsia="Calibri" w:hAnsi="Calibri" w:cs="Calibri"/>
        </w:rPr>
        <w:t>,</w:t>
      </w:r>
      <w:proofErr w:type="gramEnd"/>
      <w:r w:rsidRPr="00067D8F">
        <w:rPr>
          <w:rFonts w:ascii="Calibri" w:eastAsia="Calibri" w:hAnsi="Calibri" w:cs="Calibri"/>
        </w:rPr>
        <w:t xml:space="preserve"> Dares Analyses, décembre</w:t>
      </w:r>
      <w:r w:rsidRPr="33865D7C">
        <w:rPr>
          <w:rFonts w:ascii="Calibri" w:eastAsia="Calibri" w:hAnsi="Calibri" w:cs="Calibri"/>
          <w:sz w:val="20"/>
          <w:szCs w:val="20"/>
        </w:rPr>
        <w:t xml:space="preserve"> 2017.</w:t>
      </w:r>
    </w:p>
    <w:p w14:paraId="27E9A921" w14:textId="77777777" w:rsidR="003A2982" w:rsidRDefault="003A2982" w:rsidP="004916FF">
      <w:pPr>
        <w:spacing w:after="0" w:line="240" w:lineRule="auto"/>
        <w:rPr>
          <w:rFonts w:ascii="Calibri" w:eastAsia="Calibri" w:hAnsi="Calibri" w:cs="Calibri"/>
          <w:b/>
          <w:bCs/>
        </w:rPr>
      </w:pPr>
    </w:p>
    <w:p w14:paraId="0299B2D2" w14:textId="2D657296" w:rsidR="693A7613" w:rsidRPr="00067D8F" w:rsidRDefault="693A7613" w:rsidP="004916FF">
      <w:pPr>
        <w:spacing w:after="0" w:line="240" w:lineRule="auto"/>
        <w:rPr>
          <w:rFonts w:ascii="Calibri" w:eastAsia="Calibri" w:hAnsi="Calibri" w:cs="Calibri"/>
        </w:rPr>
      </w:pPr>
      <w:r w:rsidRPr="00067D8F">
        <w:rPr>
          <w:rFonts w:ascii="Calibri" w:eastAsia="Calibri" w:hAnsi="Calibri" w:cs="Calibri"/>
          <w:b/>
          <w:bCs/>
        </w:rPr>
        <w:t>Question 1</w:t>
      </w:r>
      <w:r w:rsidR="00575096">
        <w:rPr>
          <w:rFonts w:ascii="Calibri" w:eastAsia="Calibri" w:hAnsi="Calibri" w:cs="Calibri"/>
          <w:b/>
          <w:bCs/>
        </w:rPr>
        <w:t> :</w:t>
      </w:r>
      <w:r w:rsidRPr="00067D8F">
        <w:rPr>
          <w:rFonts w:ascii="Calibri" w:eastAsia="Calibri" w:hAnsi="Calibri" w:cs="Calibri"/>
          <w:b/>
          <w:bCs/>
        </w:rPr>
        <w:t xml:space="preserve"> </w:t>
      </w:r>
      <w:r w:rsidR="3738A410" w:rsidRPr="00067D8F">
        <w:rPr>
          <w:rFonts w:ascii="Calibri" w:eastAsia="Calibri" w:hAnsi="Calibri" w:cs="Calibri"/>
        </w:rPr>
        <w:t xml:space="preserve">Parmi les propositions de lecture </w:t>
      </w:r>
      <w:r w:rsidR="39E1EC4D" w:rsidRPr="00067D8F">
        <w:rPr>
          <w:rFonts w:ascii="Calibri" w:eastAsia="Calibri" w:hAnsi="Calibri" w:cs="Calibri"/>
        </w:rPr>
        <w:t>suivantes</w:t>
      </w:r>
      <w:r w:rsidR="3738A410" w:rsidRPr="00067D8F">
        <w:rPr>
          <w:rFonts w:ascii="Calibri" w:eastAsia="Calibri" w:hAnsi="Calibri" w:cs="Calibri"/>
        </w:rPr>
        <w:t>, lesquelles sont exactes</w:t>
      </w:r>
      <w:r w:rsidR="70461FEA" w:rsidRPr="00067D8F">
        <w:rPr>
          <w:rFonts w:ascii="Calibri" w:eastAsia="Calibri" w:hAnsi="Calibri" w:cs="Calibri"/>
        </w:rPr>
        <w:t xml:space="preserve"> </w:t>
      </w:r>
      <w:r w:rsidR="3738A410" w:rsidRPr="00067D8F">
        <w:rPr>
          <w:rFonts w:ascii="Calibri" w:eastAsia="Calibri" w:hAnsi="Calibri" w:cs="Calibri"/>
        </w:rPr>
        <w:t xml:space="preserve">? </w:t>
      </w:r>
    </w:p>
    <w:p w14:paraId="38334A1E" w14:textId="688016C8" w:rsidR="006C7CDB" w:rsidRPr="00067D8F" w:rsidRDefault="729DA332" w:rsidP="004916FF">
      <w:pPr>
        <w:spacing w:after="0" w:line="240" w:lineRule="auto"/>
        <w:rPr>
          <w:rFonts w:ascii="Calibri" w:eastAsia="Calibri" w:hAnsi="Calibri" w:cs="Calibri"/>
        </w:rPr>
      </w:pPr>
      <w:r w:rsidRPr="00067D8F">
        <w:t xml:space="preserve">□ </w:t>
      </w:r>
      <w:r w:rsidR="3738A410" w:rsidRPr="00067D8F">
        <w:rPr>
          <w:rFonts w:ascii="Calibri" w:eastAsia="Calibri" w:hAnsi="Calibri" w:cs="Calibri"/>
        </w:rPr>
        <w:t>23.9% des salariés ayant au moins trois contraintes de travail</w:t>
      </w:r>
      <w:r w:rsidR="7B2298BA" w:rsidRPr="00067D8F">
        <w:rPr>
          <w:rFonts w:ascii="Calibri" w:eastAsia="Calibri" w:hAnsi="Calibri" w:cs="Calibri"/>
        </w:rPr>
        <w:t xml:space="preserve"> sont des cadres en 2016. </w:t>
      </w:r>
    </w:p>
    <w:p w14:paraId="594066D2" w14:textId="076E988C" w:rsidR="003E5BE5" w:rsidRPr="00067D8F" w:rsidRDefault="50C0AE74" w:rsidP="004916FF">
      <w:pPr>
        <w:spacing w:after="0" w:line="240" w:lineRule="auto"/>
        <w:rPr>
          <w:rFonts w:ascii="Calibri" w:eastAsia="Calibri" w:hAnsi="Calibri" w:cs="Calibri"/>
        </w:rPr>
      </w:pPr>
      <w:r w:rsidRPr="00067D8F">
        <w:t xml:space="preserve">□ </w:t>
      </w:r>
      <w:r w:rsidR="0AC6DD60" w:rsidRPr="00067D8F">
        <w:rPr>
          <w:rFonts w:ascii="Calibri" w:eastAsia="Calibri" w:hAnsi="Calibri" w:cs="Calibri"/>
        </w:rPr>
        <w:t>65.8% des ouvriers qualifiés</w:t>
      </w:r>
      <w:r w:rsidR="7DF8CB45" w:rsidRPr="00067D8F">
        <w:rPr>
          <w:rFonts w:ascii="Calibri" w:eastAsia="Calibri" w:hAnsi="Calibri" w:cs="Calibri"/>
        </w:rPr>
        <w:t xml:space="preserve"> ne peuvent pas quitter leur travail des yeux</w:t>
      </w:r>
      <w:r w:rsidR="00FD1B56">
        <w:rPr>
          <w:rFonts w:ascii="Calibri" w:eastAsia="Calibri" w:hAnsi="Calibri" w:cs="Calibri"/>
        </w:rPr>
        <w:t xml:space="preserve"> en 2016.</w:t>
      </w:r>
    </w:p>
    <w:p w14:paraId="1D04C74C" w14:textId="36FF07C1" w:rsidR="20DC0828" w:rsidRPr="00067D8F" w:rsidRDefault="16914717" w:rsidP="004916FF">
      <w:pPr>
        <w:spacing w:after="0" w:line="240" w:lineRule="auto"/>
        <w:rPr>
          <w:rFonts w:ascii="Calibri" w:eastAsia="Calibri" w:hAnsi="Calibri" w:cs="Calibri"/>
        </w:rPr>
      </w:pPr>
      <w:r w:rsidRPr="00067D8F">
        <w:t xml:space="preserve">□ </w:t>
      </w:r>
      <w:r w:rsidR="0DDA2229" w:rsidRPr="00067D8F">
        <w:rPr>
          <w:rFonts w:ascii="Calibri" w:eastAsia="Calibri" w:hAnsi="Calibri" w:cs="Calibri"/>
        </w:rPr>
        <w:t>Il y a 3</w:t>
      </w:r>
      <w:r w:rsidR="2F8DB92F" w:rsidRPr="00067D8F">
        <w:rPr>
          <w:rFonts w:ascii="Calibri" w:eastAsia="Calibri" w:hAnsi="Calibri" w:cs="Calibri"/>
        </w:rPr>
        <w:t>8.7</w:t>
      </w:r>
      <w:r w:rsidR="0DDA2229" w:rsidRPr="00067D8F">
        <w:rPr>
          <w:rFonts w:ascii="Calibri" w:eastAsia="Calibri" w:hAnsi="Calibri" w:cs="Calibri"/>
        </w:rPr>
        <w:t xml:space="preserve">% </w:t>
      </w:r>
      <w:r w:rsidR="20BD687A" w:rsidRPr="00067D8F">
        <w:rPr>
          <w:rFonts w:ascii="Calibri" w:eastAsia="Calibri" w:hAnsi="Calibri" w:cs="Calibri"/>
        </w:rPr>
        <w:t>d’ouvriers qualifiés de plus que de cadres qui ne peuvent pas quitter leur travail des yeux</w:t>
      </w:r>
      <w:r w:rsidR="008E5D3D">
        <w:rPr>
          <w:rFonts w:ascii="Calibri" w:eastAsia="Calibri" w:hAnsi="Calibri" w:cs="Calibri"/>
        </w:rPr>
        <w:t xml:space="preserve"> en 2016.</w:t>
      </w:r>
    </w:p>
    <w:p w14:paraId="2560E239" w14:textId="7B801B70" w:rsidR="000E50D4" w:rsidRPr="00067D8F" w:rsidRDefault="1CE2B78A" w:rsidP="004916FF">
      <w:pPr>
        <w:spacing w:after="0" w:line="240" w:lineRule="auto"/>
        <w:rPr>
          <w:rFonts w:ascii="Calibri" w:eastAsia="Calibri" w:hAnsi="Calibri" w:cs="Calibri"/>
        </w:rPr>
      </w:pPr>
      <w:r w:rsidRPr="00067D8F">
        <w:t xml:space="preserve">□ </w:t>
      </w:r>
      <w:r w:rsidR="12A0517C" w:rsidRPr="00067D8F">
        <w:rPr>
          <w:rFonts w:ascii="Calibri" w:eastAsia="Calibri" w:hAnsi="Calibri" w:cs="Calibri"/>
        </w:rPr>
        <w:t>Les</w:t>
      </w:r>
      <w:r w:rsidR="4C8CD4E1" w:rsidRPr="00067D8F">
        <w:rPr>
          <w:rFonts w:ascii="Calibri" w:eastAsia="Calibri" w:hAnsi="Calibri" w:cs="Calibri"/>
        </w:rPr>
        <w:t xml:space="preserve"> ouvriers qualifiés ou non</w:t>
      </w:r>
      <w:r w:rsidR="006745C5">
        <w:rPr>
          <w:rFonts w:ascii="Calibri" w:eastAsia="Calibri" w:hAnsi="Calibri" w:cs="Calibri"/>
        </w:rPr>
        <w:t>-qualifiés</w:t>
      </w:r>
      <w:r w:rsidR="12A0517C" w:rsidRPr="00067D8F">
        <w:rPr>
          <w:rFonts w:ascii="Calibri" w:eastAsia="Calibri" w:hAnsi="Calibri" w:cs="Calibri"/>
        </w:rPr>
        <w:t xml:space="preserve"> peuvent </w:t>
      </w:r>
      <w:r w:rsidR="10B119D4" w:rsidRPr="00067D8F">
        <w:rPr>
          <w:rFonts w:ascii="Calibri" w:eastAsia="Calibri" w:hAnsi="Calibri" w:cs="Calibri"/>
        </w:rPr>
        <w:t>moins</w:t>
      </w:r>
      <w:r w:rsidR="12A0517C" w:rsidRPr="00067D8F">
        <w:rPr>
          <w:rFonts w:ascii="Calibri" w:eastAsia="Calibri" w:hAnsi="Calibri" w:cs="Calibri"/>
        </w:rPr>
        <w:t xml:space="preserve"> que la moyenne des salariés </w:t>
      </w:r>
      <w:r w:rsidR="2E53C0B1" w:rsidRPr="00067D8F">
        <w:rPr>
          <w:rFonts w:ascii="Calibri" w:eastAsia="Calibri" w:hAnsi="Calibri" w:cs="Calibri"/>
        </w:rPr>
        <w:t xml:space="preserve">“ ne pas toujours appliquer les consignes ou ne pas en recevoir”. </w:t>
      </w:r>
    </w:p>
    <w:p w14:paraId="12CA7F33" w14:textId="795908A1" w:rsidR="764CF03E" w:rsidRPr="00067D8F" w:rsidRDefault="764CF03E" w:rsidP="004916FF">
      <w:pPr>
        <w:spacing w:after="0" w:line="240" w:lineRule="auto"/>
        <w:ind w:firstLine="708"/>
        <w:rPr>
          <w:rFonts w:ascii="Calibri" w:eastAsia="Calibri" w:hAnsi="Calibri" w:cs="Calibri"/>
        </w:rPr>
      </w:pPr>
    </w:p>
    <w:p w14:paraId="14C9DE96" w14:textId="59E6987E" w:rsidR="00122E01" w:rsidRDefault="693A7613" w:rsidP="004916FF">
      <w:pPr>
        <w:spacing w:after="0" w:line="240" w:lineRule="auto"/>
        <w:rPr>
          <w:rFonts w:ascii="Calibri" w:eastAsia="Calibri" w:hAnsi="Calibri" w:cs="Calibri"/>
        </w:rPr>
      </w:pPr>
      <w:r w:rsidRPr="00067D8F">
        <w:rPr>
          <w:rFonts w:ascii="Calibri" w:eastAsia="Calibri" w:hAnsi="Calibri" w:cs="Calibri"/>
          <w:b/>
        </w:rPr>
        <w:t>Question 2</w:t>
      </w:r>
      <w:r w:rsidR="00575096">
        <w:rPr>
          <w:rFonts w:ascii="Calibri" w:eastAsia="Calibri" w:hAnsi="Calibri" w:cs="Calibri"/>
          <w:b/>
        </w:rPr>
        <w:t> :</w:t>
      </w:r>
      <w:r w:rsidRPr="00067D8F">
        <w:rPr>
          <w:rFonts w:ascii="Calibri" w:eastAsia="Calibri" w:hAnsi="Calibri" w:cs="Calibri"/>
        </w:rPr>
        <w:t xml:space="preserve"> </w:t>
      </w:r>
      <w:r w:rsidR="00341580">
        <w:rPr>
          <w:rFonts w:ascii="Calibri" w:eastAsia="Calibri" w:hAnsi="Calibri" w:cs="Calibri"/>
        </w:rPr>
        <w:t>Quels sont les critères qui évoquent :</w:t>
      </w:r>
    </w:p>
    <w:p w14:paraId="7E74F69B" w14:textId="59AD6FF4" w:rsidR="00341580" w:rsidRDefault="00341580" w:rsidP="004916FF">
      <w:pPr>
        <w:spacing w:after="0" w:line="240" w:lineRule="auto"/>
        <w:rPr>
          <w:rFonts w:ascii="Calibri" w:eastAsia="Calibri" w:hAnsi="Calibri" w:cs="Calibri"/>
        </w:rPr>
      </w:pPr>
      <w:r>
        <w:rPr>
          <w:rFonts w:ascii="Calibri" w:eastAsia="Calibri" w:hAnsi="Calibri" w:cs="Calibri"/>
        </w:rPr>
        <w:t xml:space="preserve">- des contraintes </w:t>
      </w:r>
      <w:r w:rsidR="00DF28EA">
        <w:rPr>
          <w:rFonts w:ascii="Calibri" w:eastAsia="Calibri" w:hAnsi="Calibri" w:cs="Calibri"/>
        </w:rPr>
        <w:t>pour les salariés</w:t>
      </w:r>
      <w:r w:rsidR="00475A72">
        <w:rPr>
          <w:rFonts w:ascii="Calibri" w:eastAsia="Calibri" w:hAnsi="Calibri" w:cs="Calibri"/>
        </w:rPr>
        <w:t> :</w:t>
      </w:r>
    </w:p>
    <w:p w14:paraId="6DACC50C" w14:textId="2C148B5B" w:rsidR="000C14DF" w:rsidRDefault="000C14DF" w:rsidP="004916FF">
      <w:pPr>
        <w:spacing w:after="0" w:line="240" w:lineRule="auto"/>
        <w:rPr>
          <w:rFonts w:ascii="Calibri" w:eastAsia="Calibri" w:hAnsi="Calibri" w:cs="Calibri"/>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w:t>
      </w:r>
    </w:p>
    <w:p w14:paraId="7C6D2586" w14:textId="77777777" w:rsidR="00475A72" w:rsidRDefault="00475A72" w:rsidP="004916FF">
      <w:pPr>
        <w:spacing w:after="0" w:line="240" w:lineRule="auto"/>
        <w:rPr>
          <w:rFonts w:ascii="Calibri" w:eastAsia="Calibri" w:hAnsi="Calibri" w:cs="Calibri"/>
        </w:rPr>
      </w:pPr>
    </w:p>
    <w:p w14:paraId="074B314E" w14:textId="4E02A693" w:rsidR="00DF28EA" w:rsidRPr="00067D8F" w:rsidRDefault="00DF28EA" w:rsidP="004916FF">
      <w:pPr>
        <w:spacing w:after="0" w:line="240" w:lineRule="auto"/>
        <w:rPr>
          <w:rFonts w:ascii="Calibri" w:eastAsia="Calibri" w:hAnsi="Calibri" w:cs="Calibri"/>
        </w:rPr>
      </w:pPr>
      <w:r>
        <w:rPr>
          <w:rFonts w:ascii="Calibri" w:eastAsia="Calibri" w:hAnsi="Calibri" w:cs="Calibri"/>
        </w:rPr>
        <w:t>- l’autonomie des salariés</w:t>
      </w:r>
      <w:r w:rsidR="000C14DF">
        <w:rPr>
          <w:rFonts w:ascii="Calibri" w:eastAsia="Calibri" w:hAnsi="Calibri" w:cs="Calibri"/>
        </w:rPr>
        <w:t> :</w:t>
      </w:r>
    </w:p>
    <w:p w14:paraId="5513E4B0" w14:textId="2B32DF47" w:rsidR="002B54BD" w:rsidRPr="00067D8F" w:rsidRDefault="000C14DF" w:rsidP="004916FF">
      <w:pPr>
        <w:spacing w:after="0" w:line="240" w:lineRule="auto"/>
        <w:rPr>
          <w:rFonts w:ascii="Calibri" w:eastAsia="Calibri" w:hAnsi="Calibri" w:cs="Calibri"/>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w:t>
      </w:r>
    </w:p>
    <w:p w14:paraId="51CC6848" w14:textId="2BA01DBE" w:rsidR="69B0A19E" w:rsidRPr="00067D8F" w:rsidRDefault="69B0A19E" w:rsidP="004916FF">
      <w:pPr>
        <w:spacing w:after="0" w:line="240" w:lineRule="auto"/>
        <w:rPr>
          <w:rFonts w:ascii="Calibri" w:eastAsia="Calibri" w:hAnsi="Calibri" w:cs="Calibri"/>
        </w:rPr>
      </w:pPr>
    </w:p>
    <w:p w14:paraId="6F0D2BFF" w14:textId="54B954D2" w:rsidR="002B54BD" w:rsidRPr="00067D8F" w:rsidRDefault="28313402" w:rsidP="004916FF">
      <w:pPr>
        <w:spacing w:after="0" w:line="240" w:lineRule="auto"/>
        <w:rPr>
          <w:rFonts w:ascii="Calibri" w:eastAsia="Calibri" w:hAnsi="Calibri" w:cs="Calibri"/>
        </w:rPr>
      </w:pPr>
      <w:r w:rsidRPr="00067D8F">
        <w:rPr>
          <w:rFonts w:ascii="Calibri" w:eastAsia="Calibri" w:hAnsi="Calibri" w:cs="Calibri"/>
          <w:b/>
          <w:bCs/>
        </w:rPr>
        <w:t>Question 3</w:t>
      </w:r>
      <w:r w:rsidR="00575096">
        <w:rPr>
          <w:rFonts w:ascii="Calibri" w:eastAsia="Calibri" w:hAnsi="Calibri" w:cs="Calibri"/>
          <w:b/>
          <w:bCs/>
        </w:rPr>
        <w:t> :</w:t>
      </w:r>
      <w:r w:rsidRPr="00067D8F">
        <w:rPr>
          <w:rFonts w:ascii="Calibri" w:eastAsia="Calibri" w:hAnsi="Calibri" w:cs="Calibri"/>
        </w:rPr>
        <w:t xml:space="preserve"> </w:t>
      </w:r>
      <w:r w:rsidR="73330EF5" w:rsidRPr="00067D8F">
        <w:rPr>
          <w:rFonts w:ascii="Calibri" w:eastAsia="Calibri" w:hAnsi="Calibri" w:cs="Calibri"/>
        </w:rPr>
        <w:t xml:space="preserve">Comparez </w:t>
      </w:r>
      <w:r w:rsidR="006869C1">
        <w:rPr>
          <w:rFonts w:ascii="Calibri" w:eastAsia="Calibri" w:hAnsi="Calibri" w:cs="Calibri"/>
        </w:rPr>
        <w:t>l’autonomie des cadres et des ouvriers en vous appuyant sur quelques données. </w:t>
      </w:r>
    </w:p>
    <w:p w14:paraId="714D251A" w14:textId="2365A142" w:rsidR="000E50D4" w:rsidRPr="00067D8F" w:rsidRDefault="000C14DF" w:rsidP="004916FF">
      <w:pPr>
        <w:spacing w:after="0" w:line="240" w:lineRule="auto"/>
        <w:rPr>
          <w:rFonts w:ascii="Calibri" w:eastAsia="Calibri" w:hAnsi="Calibri" w:cs="Calibri"/>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w:t>
      </w:r>
    </w:p>
    <w:p w14:paraId="3A8A8923" w14:textId="3F0153CE" w:rsidR="764CF03E" w:rsidRDefault="00DD5330" w:rsidP="004916FF">
      <w:pPr>
        <w:spacing w:after="0" w:line="240" w:lineRule="auto"/>
        <w:rPr>
          <w:sz w:val="28"/>
          <w:szCs w:val="28"/>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w:t>
      </w:r>
    </w:p>
    <w:p w14:paraId="30F8EAEA" w14:textId="426B1376" w:rsidR="00621170" w:rsidRPr="00067D8F" w:rsidRDefault="00621170" w:rsidP="004916FF">
      <w:pPr>
        <w:spacing w:after="0" w:line="240" w:lineRule="auto"/>
        <w:rPr>
          <w:rFonts w:ascii="Calibri" w:eastAsia="Calibri" w:hAnsi="Calibri" w:cs="Calibri"/>
        </w:rPr>
      </w:pPr>
      <w:r w:rsidRPr="005C0772">
        <w:rPr>
          <w:sz w:val="28"/>
          <w:szCs w:val="28"/>
        </w:rPr>
        <w:t>______________________________________________________________________________________________________________________________________________________</w:t>
      </w:r>
    </w:p>
    <w:p w14:paraId="1986A8DC" w14:textId="7B48B3CE" w:rsidR="58742EB4" w:rsidRPr="00067D8F" w:rsidRDefault="58742EB4" w:rsidP="004916FF">
      <w:pPr>
        <w:spacing w:after="0" w:line="240" w:lineRule="auto"/>
        <w:rPr>
          <w:rFonts w:ascii="Calibri" w:eastAsia="Calibri" w:hAnsi="Calibri" w:cs="Calibri"/>
        </w:rPr>
      </w:pPr>
    </w:p>
    <w:p w14:paraId="6DD34D5B" w14:textId="08DB49AF" w:rsidR="33865D7C" w:rsidRPr="00067D8F" w:rsidRDefault="45E0D29E" w:rsidP="004916FF">
      <w:pPr>
        <w:spacing w:after="0" w:line="240" w:lineRule="auto"/>
      </w:pPr>
      <w:r w:rsidRPr="00067D8F">
        <w:rPr>
          <w:b/>
          <w:bCs/>
        </w:rPr>
        <w:t>Question 4</w:t>
      </w:r>
      <w:r w:rsidR="00575096">
        <w:rPr>
          <w:b/>
          <w:bCs/>
        </w:rPr>
        <w:t> :</w:t>
      </w:r>
      <w:r w:rsidRPr="00067D8F">
        <w:t xml:space="preserve"> </w:t>
      </w:r>
      <w:r w:rsidR="00235F63">
        <w:t xml:space="preserve">Quels sont les salariés les plus soumis </w:t>
      </w:r>
      <w:r w:rsidR="00621170">
        <w:t xml:space="preserve">aux contraintes du </w:t>
      </w:r>
      <w:r w:rsidR="00E259FC">
        <w:t>modèle taylorien</w:t>
      </w:r>
      <w:r w:rsidR="00621170">
        <w:t> ? Justifiez à l’aide de données.</w:t>
      </w:r>
      <w:r w:rsidR="006869C1">
        <w:t xml:space="preserve"> </w:t>
      </w:r>
      <w:r w:rsidR="2BECB2E6" w:rsidRPr="00067D8F">
        <w:t xml:space="preserve"> </w:t>
      </w:r>
    </w:p>
    <w:p w14:paraId="7FC0A758" w14:textId="50294583" w:rsidR="7017BD4B" w:rsidRPr="00067D8F" w:rsidRDefault="00DD5330" w:rsidP="004916FF">
      <w:pPr>
        <w:spacing w:after="0" w:line="240" w:lineRule="auto"/>
        <w:rPr>
          <w:rFonts w:ascii="Calibri" w:eastAsia="Calibri" w:hAnsi="Calibri" w:cs="Calibri"/>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w:t>
      </w:r>
    </w:p>
    <w:p w14:paraId="6D363829" w14:textId="5A5C9C8A" w:rsidR="005A52E2" w:rsidRPr="00067D8F" w:rsidRDefault="00DD5330" w:rsidP="004916FF">
      <w:pPr>
        <w:spacing w:after="0" w:line="240" w:lineRule="auto"/>
        <w:rPr>
          <w:rFonts w:ascii="Calibri" w:eastAsia="Calibri" w:hAnsi="Calibri" w:cs="Calibri"/>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w:t>
      </w:r>
    </w:p>
    <w:p w14:paraId="7AF5CC64" w14:textId="3F20D2E8" w:rsidR="00372AD0" w:rsidRDefault="00372AD0" w:rsidP="00A10824">
      <w:pPr>
        <w:spacing w:after="0" w:line="240" w:lineRule="auto"/>
        <w:rPr>
          <w:sz w:val="28"/>
          <w:szCs w:val="28"/>
        </w:rPr>
      </w:pPr>
    </w:p>
    <w:p w14:paraId="6947D17D" w14:textId="77777777" w:rsidR="00C400F7" w:rsidRPr="00C400F7" w:rsidRDefault="00C400F7" w:rsidP="00A10824">
      <w:pPr>
        <w:spacing w:after="0" w:line="240" w:lineRule="auto"/>
        <w:rPr>
          <w:rFonts w:ascii="Calibri" w:eastAsia="Calibri" w:hAnsi="Calibri" w:cs="Calibri"/>
        </w:rPr>
      </w:pPr>
    </w:p>
    <w:p w14:paraId="29616733" w14:textId="1BF5570F" w:rsidR="006C4E3A" w:rsidRPr="000B14BD" w:rsidRDefault="006C4E3A" w:rsidP="006C4E3A">
      <w:pPr>
        <w:spacing w:after="0" w:line="240" w:lineRule="auto"/>
        <w:rPr>
          <w:b/>
          <w:bCs/>
          <w:color w:val="C00000"/>
          <w:sz w:val="28"/>
          <w:szCs w:val="28"/>
        </w:rPr>
      </w:pPr>
      <w:proofErr w:type="gramStart"/>
      <w:r w:rsidRPr="000B14BD">
        <w:rPr>
          <w:b/>
          <w:bCs/>
          <w:color w:val="C00000"/>
          <w:sz w:val="28"/>
          <w:szCs w:val="28"/>
        </w:rPr>
        <w:t>Activité  :</w:t>
      </w:r>
      <w:proofErr w:type="gramEnd"/>
      <w:r w:rsidRPr="000B14BD">
        <w:rPr>
          <w:b/>
          <w:bCs/>
          <w:color w:val="C00000"/>
          <w:sz w:val="28"/>
          <w:szCs w:val="28"/>
        </w:rPr>
        <w:t xml:space="preserve"> Je vérifie que j’ai compris</w:t>
      </w:r>
    </w:p>
    <w:p w14:paraId="40D2E66E" w14:textId="7D390873" w:rsidR="006C4E3A" w:rsidRDefault="006C4E3A" w:rsidP="00A10824">
      <w:pPr>
        <w:spacing w:after="0" w:line="240" w:lineRule="auto"/>
      </w:pPr>
    </w:p>
    <w:p w14:paraId="10060D48" w14:textId="1388A539" w:rsidR="00E451B9" w:rsidRDefault="00E451B9" w:rsidP="00A10824">
      <w:pPr>
        <w:spacing w:after="0" w:line="240" w:lineRule="auto"/>
      </w:pPr>
      <w:r>
        <w:t>Vrai ou faux ?</w:t>
      </w:r>
    </w:p>
    <w:p w14:paraId="7C3749C7" w14:textId="77777777" w:rsidR="00E451B9" w:rsidRDefault="00E451B9" w:rsidP="00A10824">
      <w:pPr>
        <w:spacing w:after="0" w:line="240" w:lineRule="auto"/>
      </w:pPr>
    </w:p>
    <w:p w14:paraId="4B73F253" w14:textId="27BE0BAE" w:rsidR="4309518C" w:rsidRPr="00067D8F" w:rsidRDefault="4309518C" w:rsidP="00A10824">
      <w:pPr>
        <w:spacing w:after="0" w:line="240" w:lineRule="auto"/>
      </w:pPr>
      <w:r w:rsidRPr="00067D8F">
        <w:t xml:space="preserve">□ </w:t>
      </w:r>
      <w:r w:rsidR="3FC70D41" w:rsidRPr="00067D8F">
        <w:t xml:space="preserve">La parcellisation du travail a </w:t>
      </w:r>
      <w:r w:rsidR="006C4E3A">
        <w:t xml:space="preserve">quasiment </w:t>
      </w:r>
      <w:r w:rsidR="3FC70D41" w:rsidRPr="00067D8F">
        <w:t>disparu</w:t>
      </w:r>
      <w:r w:rsidR="006C4E3A">
        <w:t xml:space="preserve"> aujourd’hui.</w:t>
      </w:r>
    </w:p>
    <w:p w14:paraId="29912763" w14:textId="3AF66394" w:rsidR="000C2DFD" w:rsidRPr="00067D8F" w:rsidRDefault="3FC70D41" w:rsidP="00A10824">
      <w:pPr>
        <w:spacing w:after="0" w:line="240" w:lineRule="auto"/>
        <w:rPr>
          <w:rFonts w:ascii="Calibri" w:eastAsia="Calibri" w:hAnsi="Calibri" w:cs="Calibri"/>
        </w:rPr>
      </w:pPr>
      <w:r w:rsidRPr="00067D8F">
        <w:t xml:space="preserve">□ </w:t>
      </w:r>
      <w:r w:rsidR="4309518C" w:rsidRPr="00067D8F">
        <w:t>Le mode d’organisation taylorien est uniquement présent dans le secteur secondaire</w:t>
      </w:r>
      <w:r w:rsidR="007B6D3E">
        <w:t>.</w:t>
      </w:r>
    </w:p>
    <w:p w14:paraId="17FB9D84" w14:textId="1956E7D4" w:rsidR="4309518C" w:rsidRDefault="4309518C" w:rsidP="00A10824">
      <w:pPr>
        <w:spacing w:after="0" w:line="240" w:lineRule="auto"/>
      </w:pPr>
      <w:r w:rsidRPr="00067D8F">
        <w:t xml:space="preserve">□ Les cadres ont moins de contraintes de travail et davantage d’autonomie que l’ensemble des salariés. </w:t>
      </w:r>
    </w:p>
    <w:p w14:paraId="3608794C" w14:textId="5EB8AB83" w:rsidR="007B6D3E" w:rsidRPr="00067D8F" w:rsidRDefault="007B6D3E" w:rsidP="00A10824">
      <w:pPr>
        <w:spacing w:after="0" w:line="240" w:lineRule="auto"/>
        <w:rPr>
          <w:rFonts w:ascii="Calibri" w:eastAsia="Calibri" w:hAnsi="Calibri" w:cs="Calibri"/>
        </w:rPr>
      </w:pPr>
      <w:r w:rsidRPr="00067D8F">
        <w:t>□</w:t>
      </w:r>
      <w:r>
        <w:t xml:space="preserve"> Le taylorisme </w:t>
      </w:r>
      <w:r w:rsidR="00776517">
        <w:t>concerne surtout les salariés les moins qualifiés aujourd’hui.</w:t>
      </w:r>
    </w:p>
    <w:p w14:paraId="2F869BB1" w14:textId="17176F2D" w:rsidR="35380E49" w:rsidRPr="00067D8F" w:rsidRDefault="35380E49" w:rsidP="00A10824">
      <w:pPr>
        <w:spacing w:after="0" w:line="240" w:lineRule="auto"/>
      </w:pPr>
    </w:p>
    <w:p w14:paraId="52AE0DFA" w14:textId="77777777" w:rsidR="00A845C4" w:rsidRDefault="00A845C4" w:rsidP="00A845C4">
      <w:pPr>
        <w:shd w:val="solid" w:color="0B5E6F" w:fill="0B5E6F"/>
        <w:spacing w:after="0" w:line="240" w:lineRule="auto"/>
        <w:jc w:val="center"/>
        <w:rPr>
          <w:rFonts w:ascii="Calibri" w:eastAsia="Calibri" w:hAnsi="Calibri" w:cs="Calibri"/>
          <w:b/>
          <w:bCs/>
          <w:color w:val="FFFFFF" w:themeColor="background1"/>
          <w:sz w:val="28"/>
          <w:szCs w:val="28"/>
        </w:rPr>
      </w:pPr>
    </w:p>
    <w:p w14:paraId="42CE11FB" w14:textId="45F2239C" w:rsidR="3C4D322C" w:rsidRPr="00EC56BB" w:rsidRDefault="00621170" w:rsidP="009D181A">
      <w:pPr>
        <w:shd w:val="clear" w:color="auto" w:fill="FFFFFF" w:themeFill="background1"/>
        <w:spacing w:after="0" w:line="240" w:lineRule="auto"/>
        <w:jc w:val="center"/>
        <w:rPr>
          <w:rFonts w:ascii="Calibri" w:eastAsia="Calibri" w:hAnsi="Calibri" w:cs="Calibri"/>
          <w:b/>
          <w:color w:val="0B5E6F"/>
          <w:sz w:val="40"/>
          <w:szCs w:val="40"/>
        </w:rPr>
      </w:pPr>
      <w:r w:rsidRPr="00EC56BB">
        <w:rPr>
          <w:rFonts w:ascii="Calibri" w:eastAsia="Calibri" w:hAnsi="Calibri" w:cs="Calibri"/>
          <w:b/>
          <w:color w:val="0B5E6F"/>
          <w:sz w:val="40"/>
          <w:szCs w:val="40"/>
        </w:rPr>
        <w:t>Tâche finale - je m’entraîne pour le grand oral</w:t>
      </w:r>
    </w:p>
    <w:p w14:paraId="10637785" w14:textId="77777777" w:rsidR="00A845C4" w:rsidRPr="00A845C4" w:rsidRDefault="00A845C4" w:rsidP="00A845C4">
      <w:pPr>
        <w:shd w:val="solid" w:color="0B5E6F" w:fill="0B5E6F"/>
        <w:spacing w:after="0" w:line="240" w:lineRule="auto"/>
        <w:jc w:val="center"/>
        <w:rPr>
          <w:rFonts w:ascii="Calibri" w:eastAsia="Calibri" w:hAnsi="Calibri" w:cs="Calibri"/>
          <w:b/>
          <w:bCs/>
          <w:color w:val="FFFFFF" w:themeColor="background1"/>
          <w:sz w:val="28"/>
          <w:szCs w:val="28"/>
        </w:rPr>
      </w:pPr>
    </w:p>
    <w:p w14:paraId="53F9B5DB" w14:textId="5562CC67" w:rsidR="00873EDC" w:rsidRDefault="00873EDC" w:rsidP="00D1045C">
      <w:r>
        <w:t xml:space="preserve"> </w:t>
      </w:r>
    </w:p>
    <w:p w14:paraId="688A6C3E" w14:textId="79CB8F4F" w:rsidR="00596ED1" w:rsidRDefault="0031165F" w:rsidP="001D687B">
      <w:pPr>
        <w:jc w:val="both"/>
      </w:pPr>
      <w:r>
        <w:t>4</w:t>
      </w:r>
      <w:r w:rsidR="00873EDC">
        <w:t xml:space="preserve"> </w:t>
      </w:r>
      <w:r>
        <w:t>questions</w:t>
      </w:r>
      <w:r w:rsidR="00C400F7">
        <w:t>, vous en choisissez une</w:t>
      </w:r>
      <w:r w:rsidR="005B1E0B">
        <w:t> :</w:t>
      </w:r>
    </w:p>
    <w:p w14:paraId="50A72FF2" w14:textId="2FEEC703" w:rsidR="004F612F" w:rsidRDefault="0031165F" w:rsidP="001D687B">
      <w:pPr>
        <w:pStyle w:val="Paragraphedeliste"/>
        <w:numPr>
          <w:ilvl w:val="0"/>
          <w:numId w:val="15"/>
        </w:numPr>
        <w:jc w:val="both"/>
      </w:pPr>
      <w:r>
        <w:t>Quelles sont les</w:t>
      </w:r>
      <w:r w:rsidR="00D4017D">
        <w:t xml:space="preserve"> caractéristiques du</w:t>
      </w:r>
      <w:r w:rsidR="004F612F">
        <w:t xml:space="preserve"> modèle </w:t>
      </w:r>
      <w:r w:rsidR="009E338C">
        <w:t>d’organisation taylorien (taylorisme et fordisme)</w:t>
      </w:r>
      <w:r>
        <w:t> ?</w:t>
      </w:r>
    </w:p>
    <w:p w14:paraId="6E4BC9A6" w14:textId="2F19663B" w:rsidR="00482672" w:rsidRDefault="0031165F" w:rsidP="001D687B">
      <w:pPr>
        <w:pStyle w:val="Paragraphedeliste"/>
        <w:numPr>
          <w:ilvl w:val="0"/>
          <w:numId w:val="15"/>
        </w:numPr>
        <w:jc w:val="both"/>
      </w:pPr>
      <w:r>
        <w:t xml:space="preserve">Quelles sont les </w:t>
      </w:r>
      <w:r w:rsidR="00D4017D">
        <w:t>caractéristiques du</w:t>
      </w:r>
      <w:r w:rsidR="009E338C">
        <w:t xml:space="preserve"> modèle</w:t>
      </w:r>
      <w:r w:rsidR="00F77137">
        <w:t xml:space="preserve"> </w:t>
      </w:r>
      <w:r w:rsidR="009E338C">
        <w:t>d’organisation post-taylorien</w:t>
      </w:r>
      <w:r>
        <w:t> ?</w:t>
      </w:r>
    </w:p>
    <w:p w14:paraId="5E6881A5" w14:textId="689A2B9D" w:rsidR="000E4378" w:rsidRDefault="00D4017D" w:rsidP="001D687B">
      <w:pPr>
        <w:pStyle w:val="Paragraphedeliste"/>
        <w:numPr>
          <w:ilvl w:val="0"/>
          <w:numId w:val="15"/>
        </w:numPr>
        <w:jc w:val="both"/>
      </w:pPr>
      <w:r>
        <w:t xml:space="preserve">L’évolution des formes d’organisation du travail : </w:t>
      </w:r>
      <w:r w:rsidR="00483FB4">
        <w:t>le modèle taylorien a-t-il disparu ?</w:t>
      </w:r>
    </w:p>
    <w:p w14:paraId="088BA34C" w14:textId="0F9F4955" w:rsidR="00482672" w:rsidRDefault="0031165F" w:rsidP="001D687B">
      <w:pPr>
        <w:pStyle w:val="Paragraphedeliste"/>
        <w:numPr>
          <w:ilvl w:val="0"/>
          <w:numId w:val="15"/>
        </w:numPr>
        <w:jc w:val="both"/>
      </w:pPr>
      <w:r>
        <w:t xml:space="preserve">Quelles sont les </w:t>
      </w:r>
      <w:r w:rsidR="009E338C">
        <w:t xml:space="preserve">conséquences de l’évolution des </w:t>
      </w:r>
      <w:r w:rsidR="002C6C6C">
        <w:t xml:space="preserve">formes d’organisation du travail </w:t>
      </w:r>
      <w:r w:rsidR="003906EB">
        <w:t>sur les conditions de travail (effets positifs et négatifs)</w:t>
      </w:r>
      <w:r>
        <w:t> ?</w:t>
      </w:r>
    </w:p>
    <w:p w14:paraId="0079C078" w14:textId="1F2E8C28" w:rsidR="00131C54" w:rsidRDefault="007B5146" w:rsidP="00C400F7">
      <w:pPr>
        <w:jc w:val="both"/>
      </w:pPr>
      <w:r>
        <w:t>Prépare</w:t>
      </w:r>
      <w:r w:rsidR="005B1E0B">
        <w:t>z</w:t>
      </w:r>
      <w:r>
        <w:t xml:space="preserve"> un oral de </w:t>
      </w:r>
      <w:r w:rsidR="001C2AA7">
        <w:t>3 à 5</w:t>
      </w:r>
      <w:r w:rsidR="005B1E0B">
        <w:t xml:space="preserve"> minutes </w:t>
      </w:r>
      <w:r w:rsidR="001C2AA7">
        <w:t xml:space="preserve">qui </w:t>
      </w:r>
      <w:r w:rsidR="00C25F55">
        <w:t>apporte une réponse à la question. L’oral doit mobiliser les notions du programme et être s</w:t>
      </w:r>
      <w:r w:rsidR="00504B20">
        <w:t>uffisamment explicite pour vos camarades</w:t>
      </w:r>
      <w:r w:rsidR="00885700">
        <w:t xml:space="preserve">, </w:t>
      </w:r>
      <w:r w:rsidR="009A3EAF">
        <w:t xml:space="preserve">qui n’auront pas </w:t>
      </w:r>
      <w:r w:rsidR="00885700">
        <w:t xml:space="preserve">forcément </w:t>
      </w:r>
      <w:r w:rsidR="009A3EAF">
        <w:t xml:space="preserve">étudié ce thème. </w:t>
      </w:r>
    </w:p>
    <w:sectPr w:rsidR="00131C54" w:rsidSect="00447852">
      <w:footerReference w:type="default" r:id="rId17"/>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430CA" w14:textId="77777777" w:rsidR="004D6C8C" w:rsidRDefault="004D6C8C" w:rsidP="007630A4">
      <w:pPr>
        <w:spacing w:after="0" w:line="240" w:lineRule="auto"/>
      </w:pPr>
      <w:r>
        <w:separator/>
      </w:r>
    </w:p>
  </w:endnote>
  <w:endnote w:type="continuationSeparator" w:id="0">
    <w:p w14:paraId="38C1B4E2" w14:textId="77777777" w:rsidR="004D6C8C" w:rsidRDefault="004D6C8C" w:rsidP="007630A4">
      <w:pPr>
        <w:spacing w:after="0" w:line="240" w:lineRule="auto"/>
      </w:pPr>
      <w:r>
        <w:continuationSeparator/>
      </w:r>
    </w:p>
  </w:endnote>
  <w:endnote w:type="continuationNotice" w:id="1">
    <w:p w14:paraId="491CC060" w14:textId="77777777" w:rsidR="004D6C8C" w:rsidRDefault="004D6C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3986365"/>
      <w:docPartObj>
        <w:docPartGallery w:val="Page Numbers (Bottom of Page)"/>
        <w:docPartUnique/>
      </w:docPartObj>
    </w:sdtPr>
    <w:sdtEndPr/>
    <w:sdtContent>
      <w:p w14:paraId="78E1E315" w14:textId="61F01850" w:rsidR="008D74D6" w:rsidRDefault="008D74D6">
        <w:pPr>
          <w:pStyle w:val="Pieddepage"/>
          <w:jc w:val="right"/>
        </w:pPr>
        <w:r>
          <w:fldChar w:fldCharType="begin"/>
        </w:r>
        <w:r>
          <w:instrText>PAGE   \* MERGEFORMAT</w:instrText>
        </w:r>
        <w:r>
          <w:fldChar w:fldCharType="separate"/>
        </w:r>
        <w:r>
          <w:t>2</w:t>
        </w:r>
        <w:r>
          <w:fldChar w:fldCharType="end"/>
        </w:r>
      </w:p>
    </w:sdtContent>
  </w:sdt>
  <w:p w14:paraId="4546D1F6" w14:textId="77777777" w:rsidR="008D74D6" w:rsidRDefault="008D74D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A0050" w14:textId="77777777" w:rsidR="004D6C8C" w:rsidRDefault="004D6C8C" w:rsidP="007630A4">
      <w:pPr>
        <w:spacing w:after="0" w:line="240" w:lineRule="auto"/>
      </w:pPr>
      <w:r>
        <w:separator/>
      </w:r>
    </w:p>
  </w:footnote>
  <w:footnote w:type="continuationSeparator" w:id="0">
    <w:p w14:paraId="0A335F41" w14:textId="77777777" w:rsidR="004D6C8C" w:rsidRDefault="004D6C8C" w:rsidP="007630A4">
      <w:pPr>
        <w:spacing w:after="0" w:line="240" w:lineRule="auto"/>
      </w:pPr>
      <w:r>
        <w:continuationSeparator/>
      </w:r>
    </w:p>
  </w:footnote>
  <w:footnote w:type="continuationNotice" w:id="1">
    <w:p w14:paraId="18D49841" w14:textId="77777777" w:rsidR="004D6C8C" w:rsidRDefault="004D6C8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8AC7B14"/>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6FF0AD8"/>
    <w:multiLevelType w:val="hybridMultilevel"/>
    <w:tmpl w:val="FFFFFFFF"/>
    <w:lvl w:ilvl="0" w:tplc="5FB4F608">
      <w:start w:val="1"/>
      <w:numFmt w:val="decimal"/>
      <w:lvlText w:val="%1."/>
      <w:lvlJc w:val="left"/>
      <w:pPr>
        <w:ind w:left="720" w:hanging="360"/>
      </w:pPr>
    </w:lvl>
    <w:lvl w:ilvl="1" w:tplc="16A0786E">
      <w:start w:val="1"/>
      <w:numFmt w:val="lowerLetter"/>
      <w:lvlText w:val="%2."/>
      <w:lvlJc w:val="left"/>
      <w:pPr>
        <w:ind w:left="1440" w:hanging="360"/>
      </w:pPr>
    </w:lvl>
    <w:lvl w:ilvl="2" w:tplc="896678AA">
      <w:start w:val="1"/>
      <w:numFmt w:val="lowerRoman"/>
      <w:lvlText w:val="%3."/>
      <w:lvlJc w:val="right"/>
      <w:pPr>
        <w:ind w:left="2160" w:hanging="180"/>
      </w:pPr>
    </w:lvl>
    <w:lvl w:ilvl="3" w:tplc="B4387256">
      <w:start w:val="1"/>
      <w:numFmt w:val="decimal"/>
      <w:lvlText w:val="%4."/>
      <w:lvlJc w:val="left"/>
      <w:pPr>
        <w:ind w:left="2880" w:hanging="360"/>
      </w:pPr>
    </w:lvl>
    <w:lvl w:ilvl="4" w:tplc="C2B071B8">
      <w:start w:val="1"/>
      <w:numFmt w:val="lowerLetter"/>
      <w:lvlText w:val="%5."/>
      <w:lvlJc w:val="left"/>
      <w:pPr>
        <w:ind w:left="3600" w:hanging="360"/>
      </w:pPr>
    </w:lvl>
    <w:lvl w:ilvl="5" w:tplc="2FBCACE6">
      <w:start w:val="1"/>
      <w:numFmt w:val="lowerRoman"/>
      <w:lvlText w:val="%6."/>
      <w:lvlJc w:val="right"/>
      <w:pPr>
        <w:ind w:left="4320" w:hanging="180"/>
      </w:pPr>
    </w:lvl>
    <w:lvl w:ilvl="6" w:tplc="932689E6">
      <w:start w:val="1"/>
      <w:numFmt w:val="decimal"/>
      <w:lvlText w:val="%7."/>
      <w:lvlJc w:val="left"/>
      <w:pPr>
        <w:ind w:left="5040" w:hanging="360"/>
      </w:pPr>
    </w:lvl>
    <w:lvl w:ilvl="7" w:tplc="AFB8A88C">
      <w:start w:val="1"/>
      <w:numFmt w:val="lowerLetter"/>
      <w:lvlText w:val="%8."/>
      <w:lvlJc w:val="left"/>
      <w:pPr>
        <w:ind w:left="5760" w:hanging="360"/>
      </w:pPr>
    </w:lvl>
    <w:lvl w:ilvl="8" w:tplc="7CDEE2E4">
      <w:start w:val="1"/>
      <w:numFmt w:val="lowerRoman"/>
      <w:lvlText w:val="%9."/>
      <w:lvlJc w:val="right"/>
      <w:pPr>
        <w:ind w:left="6480" w:hanging="180"/>
      </w:pPr>
    </w:lvl>
  </w:abstractNum>
  <w:abstractNum w:abstractNumId="2" w15:restartNumberingAfterBreak="0">
    <w:nsid w:val="10B51A06"/>
    <w:multiLevelType w:val="hybridMultilevel"/>
    <w:tmpl w:val="FFFFFFFF"/>
    <w:lvl w:ilvl="0" w:tplc="FEFCD5E0">
      <w:start w:val="1"/>
      <w:numFmt w:val="decimal"/>
      <w:lvlText w:val="%1."/>
      <w:lvlJc w:val="left"/>
      <w:pPr>
        <w:ind w:left="720" w:hanging="360"/>
      </w:pPr>
    </w:lvl>
    <w:lvl w:ilvl="1" w:tplc="B52CFB34">
      <w:start w:val="1"/>
      <w:numFmt w:val="lowerLetter"/>
      <w:lvlText w:val="%2."/>
      <w:lvlJc w:val="left"/>
      <w:pPr>
        <w:ind w:left="1440" w:hanging="360"/>
      </w:pPr>
    </w:lvl>
    <w:lvl w:ilvl="2" w:tplc="B4CECB7A">
      <w:start w:val="1"/>
      <w:numFmt w:val="lowerRoman"/>
      <w:lvlText w:val="%3."/>
      <w:lvlJc w:val="right"/>
      <w:pPr>
        <w:ind w:left="2160" w:hanging="180"/>
      </w:pPr>
    </w:lvl>
    <w:lvl w:ilvl="3" w:tplc="872ACAC2">
      <w:start w:val="1"/>
      <w:numFmt w:val="decimal"/>
      <w:lvlText w:val="%4."/>
      <w:lvlJc w:val="left"/>
      <w:pPr>
        <w:ind w:left="2880" w:hanging="360"/>
      </w:pPr>
    </w:lvl>
    <w:lvl w:ilvl="4" w:tplc="03E60440">
      <w:start w:val="1"/>
      <w:numFmt w:val="lowerLetter"/>
      <w:lvlText w:val="%5."/>
      <w:lvlJc w:val="left"/>
      <w:pPr>
        <w:ind w:left="3600" w:hanging="360"/>
      </w:pPr>
    </w:lvl>
    <w:lvl w:ilvl="5" w:tplc="54BE8592">
      <w:start w:val="1"/>
      <w:numFmt w:val="lowerRoman"/>
      <w:lvlText w:val="%6."/>
      <w:lvlJc w:val="right"/>
      <w:pPr>
        <w:ind w:left="4320" w:hanging="180"/>
      </w:pPr>
    </w:lvl>
    <w:lvl w:ilvl="6" w:tplc="B8E48A7A">
      <w:start w:val="1"/>
      <w:numFmt w:val="decimal"/>
      <w:lvlText w:val="%7."/>
      <w:lvlJc w:val="left"/>
      <w:pPr>
        <w:ind w:left="5040" w:hanging="360"/>
      </w:pPr>
    </w:lvl>
    <w:lvl w:ilvl="7" w:tplc="D1949932">
      <w:start w:val="1"/>
      <w:numFmt w:val="lowerLetter"/>
      <w:lvlText w:val="%8."/>
      <w:lvlJc w:val="left"/>
      <w:pPr>
        <w:ind w:left="5760" w:hanging="360"/>
      </w:pPr>
    </w:lvl>
    <w:lvl w:ilvl="8" w:tplc="BE1EFBC8">
      <w:start w:val="1"/>
      <w:numFmt w:val="lowerRoman"/>
      <w:lvlText w:val="%9."/>
      <w:lvlJc w:val="right"/>
      <w:pPr>
        <w:ind w:left="6480" w:hanging="180"/>
      </w:pPr>
    </w:lvl>
  </w:abstractNum>
  <w:abstractNum w:abstractNumId="3" w15:restartNumberingAfterBreak="0">
    <w:nsid w:val="11441933"/>
    <w:multiLevelType w:val="hybridMultilevel"/>
    <w:tmpl w:val="FBE4E8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6DA6E0A"/>
    <w:multiLevelType w:val="hybridMultilevel"/>
    <w:tmpl w:val="FFFFFFFF"/>
    <w:lvl w:ilvl="0" w:tplc="88629090">
      <w:start w:val="1"/>
      <w:numFmt w:val="decimal"/>
      <w:lvlText w:val="%1."/>
      <w:lvlJc w:val="left"/>
      <w:pPr>
        <w:ind w:left="720" w:hanging="360"/>
      </w:pPr>
    </w:lvl>
    <w:lvl w:ilvl="1" w:tplc="54BAD1E8">
      <w:start w:val="1"/>
      <w:numFmt w:val="lowerLetter"/>
      <w:lvlText w:val="%2."/>
      <w:lvlJc w:val="left"/>
      <w:pPr>
        <w:ind w:left="1440" w:hanging="360"/>
      </w:pPr>
    </w:lvl>
    <w:lvl w:ilvl="2" w:tplc="657A9412">
      <w:start w:val="1"/>
      <w:numFmt w:val="lowerRoman"/>
      <w:lvlText w:val="%3."/>
      <w:lvlJc w:val="right"/>
      <w:pPr>
        <w:ind w:left="2160" w:hanging="180"/>
      </w:pPr>
    </w:lvl>
    <w:lvl w:ilvl="3" w:tplc="DF36C210">
      <w:start w:val="1"/>
      <w:numFmt w:val="decimal"/>
      <w:lvlText w:val="%4."/>
      <w:lvlJc w:val="left"/>
      <w:pPr>
        <w:ind w:left="2880" w:hanging="360"/>
      </w:pPr>
    </w:lvl>
    <w:lvl w:ilvl="4" w:tplc="7B341722">
      <w:start w:val="1"/>
      <w:numFmt w:val="lowerLetter"/>
      <w:lvlText w:val="%5."/>
      <w:lvlJc w:val="left"/>
      <w:pPr>
        <w:ind w:left="3600" w:hanging="360"/>
      </w:pPr>
    </w:lvl>
    <w:lvl w:ilvl="5" w:tplc="F7307AAE">
      <w:start w:val="1"/>
      <w:numFmt w:val="lowerRoman"/>
      <w:lvlText w:val="%6."/>
      <w:lvlJc w:val="right"/>
      <w:pPr>
        <w:ind w:left="4320" w:hanging="180"/>
      </w:pPr>
    </w:lvl>
    <w:lvl w:ilvl="6" w:tplc="E63A04F0">
      <w:start w:val="1"/>
      <w:numFmt w:val="decimal"/>
      <w:lvlText w:val="%7."/>
      <w:lvlJc w:val="left"/>
      <w:pPr>
        <w:ind w:left="5040" w:hanging="360"/>
      </w:pPr>
    </w:lvl>
    <w:lvl w:ilvl="7" w:tplc="B90A5912">
      <w:start w:val="1"/>
      <w:numFmt w:val="lowerLetter"/>
      <w:lvlText w:val="%8."/>
      <w:lvlJc w:val="left"/>
      <w:pPr>
        <w:ind w:left="5760" w:hanging="360"/>
      </w:pPr>
    </w:lvl>
    <w:lvl w:ilvl="8" w:tplc="92683118">
      <w:start w:val="1"/>
      <w:numFmt w:val="lowerRoman"/>
      <w:lvlText w:val="%9."/>
      <w:lvlJc w:val="right"/>
      <w:pPr>
        <w:ind w:left="6480" w:hanging="180"/>
      </w:pPr>
    </w:lvl>
  </w:abstractNum>
  <w:abstractNum w:abstractNumId="5" w15:restartNumberingAfterBreak="0">
    <w:nsid w:val="1FD973C6"/>
    <w:multiLevelType w:val="hybridMultilevel"/>
    <w:tmpl w:val="FFFFFFFF"/>
    <w:lvl w:ilvl="0" w:tplc="6B5C04BA">
      <w:start w:val="1"/>
      <w:numFmt w:val="decimal"/>
      <w:lvlText w:val="%1."/>
      <w:lvlJc w:val="left"/>
      <w:pPr>
        <w:ind w:left="720" w:hanging="360"/>
      </w:pPr>
    </w:lvl>
    <w:lvl w:ilvl="1" w:tplc="AD36827C">
      <w:start w:val="1"/>
      <w:numFmt w:val="lowerLetter"/>
      <w:lvlText w:val="%2."/>
      <w:lvlJc w:val="left"/>
      <w:pPr>
        <w:ind w:left="1440" w:hanging="360"/>
      </w:pPr>
    </w:lvl>
    <w:lvl w:ilvl="2" w:tplc="5B228214">
      <w:start w:val="1"/>
      <w:numFmt w:val="lowerRoman"/>
      <w:lvlText w:val="%3."/>
      <w:lvlJc w:val="right"/>
      <w:pPr>
        <w:ind w:left="2160" w:hanging="180"/>
      </w:pPr>
    </w:lvl>
    <w:lvl w:ilvl="3" w:tplc="BAE21EE0">
      <w:start w:val="1"/>
      <w:numFmt w:val="decimal"/>
      <w:lvlText w:val="%4."/>
      <w:lvlJc w:val="left"/>
      <w:pPr>
        <w:ind w:left="2880" w:hanging="360"/>
      </w:pPr>
    </w:lvl>
    <w:lvl w:ilvl="4" w:tplc="E17282E2">
      <w:start w:val="1"/>
      <w:numFmt w:val="lowerLetter"/>
      <w:lvlText w:val="%5."/>
      <w:lvlJc w:val="left"/>
      <w:pPr>
        <w:ind w:left="3600" w:hanging="360"/>
      </w:pPr>
    </w:lvl>
    <w:lvl w:ilvl="5" w:tplc="7792A22A">
      <w:start w:val="1"/>
      <w:numFmt w:val="lowerRoman"/>
      <w:lvlText w:val="%6."/>
      <w:lvlJc w:val="right"/>
      <w:pPr>
        <w:ind w:left="4320" w:hanging="180"/>
      </w:pPr>
    </w:lvl>
    <w:lvl w:ilvl="6" w:tplc="B4EA12EC">
      <w:start w:val="1"/>
      <w:numFmt w:val="decimal"/>
      <w:lvlText w:val="%7."/>
      <w:lvlJc w:val="left"/>
      <w:pPr>
        <w:ind w:left="5040" w:hanging="360"/>
      </w:pPr>
    </w:lvl>
    <w:lvl w:ilvl="7" w:tplc="3FD66054">
      <w:start w:val="1"/>
      <w:numFmt w:val="lowerLetter"/>
      <w:lvlText w:val="%8."/>
      <w:lvlJc w:val="left"/>
      <w:pPr>
        <w:ind w:left="5760" w:hanging="360"/>
      </w:pPr>
    </w:lvl>
    <w:lvl w:ilvl="8" w:tplc="EFF8AAC6">
      <w:start w:val="1"/>
      <w:numFmt w:val="lowerRoman"/>
      <w:lvlText w:val="%9."/>
      <w:lvlJc w:val="right"/>
      <w:pPr>
        <w:ind w:left="6480" w:hanging="180"/>
      </w:pPr>
    </w:lvl>
  </w:abstractNum>
  <w:abstractNum w:abstractNumId="6" w15:restartNumberingAfterBreak="0">
    <w:nsid w:val="23B166BA"/>
    <w:multiLevelType w:val="hybridMultilevel"/>
    <w:tmpl w:val="FFFFFFFF"/>
    <w:lvl w:ilvl="0" w:tplc="9B1CE8A4">
      <w:start w:val="1"/>
      <w:numFmt w:val="decimal"/>
      <w:lvlText w:val="%1."/>
      <w:lvlJc w:val="left"/>
      <w:pPr>
        <w:ind w:left="720" w:hanging="360"/>
      </w:pPr>
    </w:lvl>
    <w:lvl w:ilvl="1" w:tplc="889A24FC">
      <w:start w:val="1"/>
      <w:numFmt w:val="lowerLetter"/>
      <w:lvlText w:val="%2."/>
      <w:lvlJc w:val="left"/>
      <w:pPr>
        <w:ind w:left="1440" w:hanging="360"/>
      </w:pPr>
    </w:lvl>
    <w:lvl w:ilvl="2" w:tplc="1B3879E6">
      <w:start w:val="1"/>
      <w:numFmt w:val="lowerRoman"/>
      <w:lvlText w:val="%3."/>
      <w:lvlJc w:val="right"/>
      <w:pPr>
        <w:ind w:left="2160" w:hanging="180"/>
      </w:pPr>
    </w:lvl>
    <w:lvl w:ilvl="3" w:tplc="CDE8CEF4">
      <w:start w:val="1"/>
      <w:numFmt w:val="decimal"/>
      <w:lvlText w:val="%4."/>
      <w:lvlJc w:val="left"/>
      <w:pPr>
        <w:ind w:left="2880" w:hanging="360"/>
      </w:pPr>
    </w:lvl>
    <w:lvl w:ilvl="4" w:tplc="1504AB52">
      <w:start w:val="1"/>
      <w:numFmt w:val="lowerLetter"/>
      <w:lvlText w:val="%5."/>
      <w:lvlJc w:val="left"/>
      <w:pPr>
        <w:ind w:left="3600" w:hanging="360"/>
      </w:pPr>
    </w:lvl>
    <w:lvl w:ilvl="5" w:tplc="0F822F46">
      <w:start w:val="1"/>
      <w:numFmt w:val="lowerRoman"/>
      <w:lvlText w:val="%6."/>
      <w:lvlJc w:val="right"/>
      <w:pPr>
        <w:ind w:left="4320" w:hanging="180"/>
      </w:pPr>
    </w:lvl>
    <w:lvl w:ilvl="6" w:tplc="01883ACA">
      <w:start w:val="1"/>
      <w:numFmt w:val="decimal"/>
      <w:lvlText w:val="%7."/>
      <w:lvlJc w:val="left"/>
      <w:pPr>
        <w:ind w:left="5040" w:hanging="360"/>
      </w:pPr>
    </w:lvl>
    <w:lvl w:ilvl="7" w:tplc="C26E6EA4">
      <w:start w:val="1"/>
      <w:numFmt w:val="lowerLetter"/>
      <w:lvlText w:val="%8."/>
      <w:lvlJc w:val="left"/>
      <w:pPr>
        <w:ind w:left="5760" w:hanging="360"/>
      </w:pPr>
    </w:lvl>
    <w:lvl w:ilvl="8" w:tplc="1CE0FEBE">
      <w:start w:val="1"/>
      <w:numFmt w:val="lowerRoman"/>
      <w:lvlText w:val="%9."/>
      <w:lvlJc w:val="right"/>
      <w:pPr>
        <w:ind w:left="6480" w:hanging="180"/>
      </w:pPr>
    </w:lvl>
  </w:abstractNum>
  <w:abstractNum w:abstractNumId="7" w15:restartNumberingAfterBreak="0">
    <w:nsid w:val="3A3A0D2C"/>
    <w:multiLevelType w:val="hybridMultilevel"/>
    <w:tmpl w:val="6D18C7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FC82A71"/>
    <w:multiLevelType w:val="hybridMultilevel"/>
    <w:tmpl w:val="E5EE871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3124AD1"/>
    <w:multiLevelType w:val="hybridMultilevel"/>
    <w:tmpl w:val="FFFFFFFF"/>
    <w:lvl w:ilvl="0" w:tplc="FBA6A85C">
      <w:start w:val="1"/>
      <w:numFmt w:val="decimal"/>
      <w:lvlText w:val="%1."/>
      <w:lvlJc w:val="left"/>
      <w:pPr>
        <w:ind w:left="720" w:hanging="360"/>
      </w:pPr>
    </w:lvl>
    <w:lvl w:ilvl="1" w:tplc="562899F8">
      <w:start w:val="1"/>
      <w:numFmt w:val="lowerLetter"/>
      <w:lvlText w:val="%2."/>
      <w:lvlJc w:val="left"/>
      <w:pPr>
        <w:ind w:left="1440" w:hanging="360"/>
      </w:pPr>
    </w:lvl>
    <w:lvl w:ilvl="2" w:tplc="6ECAC71A">
      <w:start w:val="1"/>
      <w:numFmt w:val="lowerRoman"/>
      <w:lvlText w:val="%3."/>
      <w:lvlJc w:val="right"/>
      <w:pPr>
        <w:ind w:left="2160" w:hanging="180"/>
      </w:pPr>
    </w:lvl>
    <w:lvl w:ilvl="3" w:tplc="B6C40010">
      <w:start w:val="1"/>
      <w:numFmt w:val="decimal"/>
      <w:lvlText w:val="%4."/>
      <w:lvlJc w:val="left"/>
      <w:pPr>
        <w:ind w:left="2880" w:hanging="360"/>
      </w:pPr>
    </w:lvl>
    <w:lvl w:ilvl="4" w:tplc="DE5C0C40">
      <w:start w:val="1"/>
      <w:numFmt w:val="lowerLetter"/>
      <w:lvlText w:val="%5."/>
      <w:lvlJc w:val="left"/>
      <w:pPr>
        <w:ind w:left="3600" w:hanging="360"/>
      </w:pPr>
    </w:lvl>
    <w:lvl w:ilvl="5" w:tplc="7322507C">
      <w:start w:val="1"/>
      <w:numFmt w:val="lowerRoman"/>
      <w:lvlText w:val="%6."/>
      <w:lvlJc w:val="right"/>
      <w:pPr>
        <w:ind w:left="4320" w:hanging="180"/>
      </w:pPr>
    </w:lvl>
    <w:lvl w:ilvl="6" w:tplc="26B8DD4E">
      <w:start w:val="1"/>
      <w:numFmt w:val="decimal"/>
      <w:lvlText w:val="%7."/>
      <w:lvlJc w:val="left"/>
      <w:pPr>
        <w:ind w:left="5040" w:hanging="360"/>
      </w:pPr>
    </w:lvl>
    <w:lvl w:ilvl="7" w:tplc="8D9860F8">
      <w:start w:val="1"/>
      <w:numFmt w:val="lowerLetter"/>
      <w:lvlText w:val="%8."/>
      <w:lvlJc w:val="left"/>
      <w:pPr>
        <w:ind w:left="5760" w:hanging="360"/>
      </w:pPr>
    </w:lvl>
    <w:lvl w:ilvl="8" w:tplc="63588C26">
      <w:start w:val="1"/>
      <w:numFmt w:val="lowerRoman"/>
      <w:lvlText w:val="%9."/>
      <w:lvlJc w:val="right"/>
      <w:pPr>
        <w:ind w:left="6480" w:hanging="180"/>
      </w:pPr>
    </w:lvl>
  </w:abstractNum>
  <w:abstractNum w:abstractNumId="10" w15:restartNumberingAfterBreak="0">
    <w:nsid w:val="5CD06047"/>
    <w:multiLevelType w:val="hybridMultilevel"/>
    <w:tmpl w:val="2DD000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45A6A8F"/>
    <w:multiLevelType w:val="hybridMultilevel"/>
    <w:tmpl w:val="FFFFFFFF"/>
    <w:lvl w:ilvl="0" w:tplc="6E960022">
      <w:start w:val="1"/>
      <w:numFmt w:val="decimal"/>
      <w:lvlText w:val="%1."/>
      <w:lvlJc w:val="left"/>
      <w:pPr>
        <w:ind w:left="720" w:hanging="360"/>
      </w:pPr>
    </w:lvl>
    <w:lvl w:ilvl="1" w:tplc="77B49E78">
      <w:start w:val="1"/>
      <w:numFmt w:val="lowerLetter"/>
      <w:lvlText w:val="%2."/>
      <w:lvlJc w:val="left"/>
      <w:pPr>
        <w:ind w:left="1440" w:hanging="360"/>
      </w:pPr>
    </w:lvl>
    <w:lvl w:ilvl="2" w:tplc="DFAC6912">
      <w:start w:val="1"/>
      <w:numFmt w:val="lowerRoman"/>
      <w:lvlText w:val="%3."/>
      <w:lvlJc w:val="right"/>
      <w:pPr>
        <w:ind w:left="2160" w:hanging="180"/>
      </w:pPr>
    </w:lvl>
    <w:lvl w:ilvl="3" w:tplc="78A8568E">
      <w:start w:val="1"/>
      <w:numFmt w:val="decimal"/>
      <w:lvlText w:val="%4."/>
      <w:lvlJc w:val="left"/>
      <w:pPr>
        <w:ind w:left="2880" w:hanging="360"/>
      </w:pPr>
    </w:lvl>
    <w:lvl w:ilvl="4" w:tplc="D840B846">
      <w:start w:val="1"/>
      <w:numFmt w:val="lowerLetter"/>
      <w:lvlText w:val="%5."/>
      <w:lvlJc w:val="left"/>
      <w:pPr>
        <w:ind w:left="3600" w:hanging="360"/>
      </w:pPr>
    </w:lvl>
    <w:lvl w:ilvl="5" w:tplc="DB3640C6">
      <w:start w:val="1"/>
      <w:numFmt w:val="lowerRoman"/>
      <w:lvlText w:val="%6."/>
      <w:lvlJc w:val="right"/>
      <w:pPr>
        <w:ind w:left="4320" w:hanging="180"/>
      </w:pPr>
    </w:lvl>
    <w:lvl w:ilvl="6" w:tplc="69D210E0">
      <w:start w:val="1"/>
      <w:numFmt w:val="decimal"/>
      <w:lvlText w:val="%7."/>
      <w:lvlJc w:val="left"/>
      <w:pPr>
        <w:ind w:left="5040" w:hanging="360"/>
      </w:pPr>
    </w:lvl>
    <w:lvl w:ilvl="7" w:tplc="C256EEAC">
      <w:start w:val="1"/>
      <w:numFmt w:val="lowerLetter"/>
      <w:lvlText w:val="%8."/>
      <w:lvlJc w:val="left"/>
      <w:pPr>
        <w:ind w:left="5760" w:hanging="360"/>
      </w:pPr>
    </w:lvl>
    <w:lvl w:ilvl="8" w:tplc="BF268E6E">
      <w:start w:val="1"/>
      <w:numFmt w:val="lowerRoman"/>
      <w:lvlText w:val="%9."/>
      <w:lvlJc w:val="right"/>
      <w:pPr>
        <w:ind w:left="6480" w:hanging="180"/>
      </w:pPr>
    </w:lvl>
  </w:abstractNum>
  <w:abstractNum w:abstractNumId="12" w15:restartNumberingAfterBreak="0">
    <w:nsid w:val="750923FF"/>
    <w:multiLevelType w:val="hybridMultilevel"/>
    <w:tmpl w:val="FFFFFFFF"/>
    <w:lvl w:ilvl="0" w:tplc="30EC4F6E">
      <w:start w:val="1"/>
      <w:numFmt w:val="decimal"/>
      <w:lvlText w:val="%1."/>
      <w:lvlJc w:val="left"/>
      <w:pPr>
        <w:ind w:left="720" w:hanging="360"/>
      </w:pPr>
    </w:lvl>
    <w:lvl w:ilvl="1" w:tplc="A5BE1732">
      <w:start w:val="1"/>
      <w:numFmt w:val="lowerLetter"/>
      <w:lvlText w:val="%2."/>
      <w:lvlJc w:val="left"/>
      <w:pPr>
        <w:ind w:left="1440" w:hanging="360"/>
      </w:pPr>
    </w:lvl>
    <w:lvl w:ilvl="2" w:tplc="429818F6">
      <w:start w:val="1"/>
      <w:numFmt w:val="lowerRoman"/>
      <w:lvlText w:val="%3."/>
      <w:lvlJc w:val="right"/>
      <w:pPr>
        <w:ind w:left="2160" w:hanging="180"/>
      </w:pPr>
    </w:lvl>
    <w:lvl w:ilvl="3" w:tplc="1D50D02C">
      <w:start w:val="1"/>
      <w:numFmt w:val="decimal"/>
      <w:lvlText w:val="%4."/>
      <w:lvlJc w:val="left"/>
      <w:pPr>
        <w:ind w:left="2880" w:hanging="360"/>
      </w:pPr>
    </w:lvl>
    <w:lvl w:ilvl="4" w:tplc="C8643FE0">
      <w:start w:val="1"/>
      <w:numFmt w:val="lowerLetter"/>
      <w:lvlText w:val="%5."/>
      <w:lvlJc w:val="left"/>
      <w:pPr>
        <w:ind w:left="3600" w:hanging="360"/>
      </w:pPr>
    </w:lvl>
    <w:lvl w:ilvl="5" w:tplc="077ED09C">
      <w:start w:val="1"/>
      <w:numFmt w:val="lowerRoman"/>
      <w:lvlText w:val="%6."/>
      <w:lvlJc w:val="right"/>
      <w:pPr>
        <w:ind w:left="4320" w:hanging="180"/>
      </w:pPr>
    </w:lvl>
    <w:lvl w:ilvl="6" w:tplc="7DC08F66">
      <w:start w:val="1"/>
      <w:numFmt w:val="decimal"/>
      <w:lvlText w:val="%7."/>
      <w:lvlJc w:val="left"/>
      <w:pPr>
        <w:ind w:left="5040" w:hanging="360"/>
      </w:pPr>
    </w:lvl>
    <w:lvl w:ilvl="7" w:tplc="CA5CD34C">
      <w:start w:val="1"/>
      <w:numFmt w:val="lowerLetter"/>
      <w:lvlText w:val="%8."/>
      <w:lvlJc w:val="left"/>
      <w:pPr>
        <w:ind w:left="5760" w:hanging="360"/>
      </w:pPr>
    </w:lvl>
    <w:lvl w:ilvl="8" w:tplc="A5B0D750">
      <w:start w:val="1"/>
      <w:numFmt w:val="lowerRoman"/>
      <w:lvlText w:val="%9."/>
      <w:lvlJc w:val="right"/>
      <w:pPr>
        <w:ind w:left="6480" w:hanging="180"/>
      </w:pPr>
    </w:lvl>
  </w:abstractNum>
  <w:abstractNum w:abstractNumId="13" w15:restartNumberingAfterBreak="0">
    <w:nsid w:val="752C6CD8"/>
    <w:multiLevelType w:val="hybridMultilevel"/>
    <w:tmpl w:val="CF06C9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8814B4E"/>
    <w:multiLevelType w:val="hybridMultilevel"/>
    <w:tmpl w:val="FFFFFFFF"/>
    <w:lvl w:ilvl="0" w:tplc="4C12A13A">
      <w:start w:val="1"/>
      <w:numFmt w:val="decimal"/>
      <w:lvlText w:val="%1."/>
      <w:lvlJc w:val="left"/>
      <w:pPr>
        <w:ind w:left="720" w:hanging="360"/>
      </w:pPr>
    </w:lvl>
    <w:lvl w:ilvl="1" w:tplc="CDA4B1CA">
      <w:start w:val="1"/>
      <w:numFmt w:val="lowerLetter"/>
      <w:lvlText w:val="%2."/>
      <w:lvlJc w:val="left"/>
      <w:pPr>
        <w:ind w:left="1440" w:hanging="360"/>
      </w:pPr>
    </w:lvl>
    <w:lvl w:ilvl="2" w:tplc="0F929FE0">
      <w:start w:val="1"/>
      <w:numFmt w:val="lowerRoman"/>
      <w:lvlText w:val="%3."/>
      <w:lvlJc w:val="right"/>
      <w:pPr>
        <w:ind w:left="2160" w:hanging="180"/>
      </w:pPr>
    </w:lvl>
    <w:lvl w:ilvl="3" w:tplc="C744307C">
      <w:start w:val="1"/>
      <w:numFmt w:val="decimal"/>
      <w:lvlText w:val="%4."/>
      <w:lvlJc w:val="left"/>
      <w:pPr>
        <w:ind w:left="2880" w:hanging="360"/>
      </w:pPr>
    </w:lvl>
    <w:lvl w:ilvl="4" w:tplc="8B34B39C">
      <w:start w:val="1"/>
      <w:numFmt w:val="lowerLetter"/>
      <w:lvlText w:val="%5."/>
      <w:lvlJc w:val="left"/>
      <w:pPr>
        <w:ind w:left="3600" w:hanging="360"/>
      </w:pPr>
    </w:lvl>
    <w:lvl w:ilvl="5" w:tplc="F81CF788">
      <w:start w:val="1"/>
      <w:numFmt w:val="lowerRoman"/>
      <w:lvlText w:val="%6."/>
      <w:lvlJc w:val="right"/>
      <w:pPr>
        <w:ind w:left="4320" w:hanging="180"/>
      </w:pPr>
    </w:lvl>
    <w:lvl w:ilvl="6" w:tplc="9EEE8F74">
      <w:start w:val="1"/>
      <w:numFmt w:val="decimal"/>
      <w:lvlText w:val="%7."/>
      <w:lvlJc w:val="left"/>
      <w:pPr>
        <w:ind w:left="5040" w:hanging="360"/>
      </w:pPr>
    </w:lvl>
    <w:lvl w:ilvl="7" w:tplc="C7A0FF08">
      <w:start w:val="1"/>
      <w:numFmt w:val="lowerLetter"/>
      <w:lvlText w:val="%8."/>
      <w:lvlJc w:val="left"/>
      <w:pPr>
        <w:ind w:left="5760" w:hanging="360"/>
      </w:pPr>
    </w:lvl>
    <w:lvl w:ilvl="8" w:tplc="5CF0FB1E">
      <w:start w:val="1"/>
      <w:numFmt w:val="lowerRoman"/>
      <w:lvlText w:val="%9."/>
      <w:lvlJc w:val="right"/>
      <w:pPr>
        <w:ind w:left="6480" w:hanging="180"/>
      </w:pPr>
    </w:lvl>
  </w:abstractNum>
  <w:num w:numId="1">
    <w:abstractNumId w:val="13"/>
  </w:num>
  <w:num w:numId="2">
    <w:abstractNumId w:val="12"/>
  </w:num>
  <w:num w:numId="3">
    <w:abstractNumId w:val="1"/>
  </w:num>
  <w:num w:numId="4">
    <w:abstractNumId w:val="2"/>
  </w:num>
  <w:num w:numId="5">
    <w:abstractNumId w:val="11"/>
  </w:num>
  <w:num w:numId="6">
    <w:abstractNumId w:val="9"/>
  </w:num>
  <w:num w:numId="7">
    <w:abstractNumId w:val="4"/>
  </w:num>
  <w:num w:numId="8">
    <w:abstractNumId w:val="5"/>
  </w:num>
  <w:num w:numId="9">
    <w:abstractNumId w:val="14"/>
  </w:num>
  <w:num w:numId="10">
    <w:abstractNumId w:val="6"/>
  </w:num>
  <w:num w:numId="11">
    <w:abstractNumId w:val="7"/>
  </w:num>
  <w:num w:numId="12">
    <w:abstractNumId w:val="0"/>
  </w:num>
  <w:num w:numId="13">
    <w:abstractNumId w:val="10"/>
  </w:num>
  <w:num w:numId="14">
    <w:abstractNumId w:val="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C54"/>
    <w:rsid w:val="000059A4"/>
    <w:rsid w:val="000062E3"/>
    <w:rsid w:val="00006A37"/>
    <w:rsid w:val="00007DD8"/>
    <w:rsid w:val="00014C15"/>
    <w:rsid w:val="0001516E"/>
    <w:rsid w:val="000154F5"/>
    <w:rsid w:val="00015C37"/>
    <w:rsid w:val="000170E7"/>
    <w:rsid w:val="00020EA6"/>
    <w:rsid w:val="00020F3A"/>
    <w:rsid w:val="0002227C"/>
    <w:rsid w:val="00023E86"/>
    <w:rsid w:val="00023EDB"/>
    <w:rsid w:val="00024C16"/>
    <w:rsid w:val="00025702"/>
    <w:rsid w:val="000279D4"/>
    <w:rsid w:val="0003173F"/>
    <w:rsid w:val="00032A65"/>
    <w:rsid w:val="00032BE0"/>
    <w:rsid w:val="0003633D"/>
    <w:rsid w:val="00046496"/>
    <w:rsid w:val="00047683"/>
    <w:rsid w:val="000551C1"/>
    <w:rsid w:val="00055723"/>
    <w:rsid w:val="000562CC"/>
    <w:rsid w:val="000564EF"/>
    <w:rsid w:val="00060F5F"/>
    <w:rsid w:val="00060F89"/>
    <w:rsid w:val="000610D5"/>
    <w:rsid w:val="00062A4A"/>
    <w:rsid w:val="00063972"/>
    <w:rsid w:val="0006533E"/>
    <w:rsid w:val="00067D8F"/>
    <w:rsid w:val="0006C3DD"/>
    <w:rsid w:val="00071515"/>
    <w:rsid w:val="00072F7E"/>
    <w:rsid w:val="0007308D"/>
    <w:rsid w:val="000752EB"/>
    <w:rsid w:val="0007624E"/>
    <w:rsid w:val="00077993"/>
    <w:rsid w:val="00082A56"/>
    <w:rsid w:val="00084428"/>
    <w:rsid w:val="000850F4"/>
    <w:rsid w:val="00086C31"/>
    <w:rsid w:val="00090812"/>
    <w:rsid w:val="00090EE5"/>
    <w:rsid w:val="00092D1E"/>
    <w:rsid w:val="000935D4"/>
    <w:rsid w:val="00095B2F"/>
    <w:rsid w:val="00095FDD"/>
    <w:rsid w:val="000A0BC3"/>
    <w:rsid w:val="000A2EB4"/>
    <w:rsid w:val="000A36A7"/>
    <w:rsid w:val="000A36F3"/>
    <w:rsid w:val="000B0230"/>
    <w:rsid w:val="000B14BD"/>
    <w:rsid w:val="000B200F"/>
    <w:rsid w:val="000B3015"/>
    <w:rsid w:val="000B4620"/>
    <w:rsid w:val="000B75EE"/>
    <w:rsid w:val="000C14DF"/>
    <w:rsid w:val="000C2DFD"/>
    <w:rsid w:val="000C2E26"/>
    <w:rsid w:val="000C318C"/>
    <w:rsid w:val="000C45C4"/>
    <w:rsid w:val="000D1144"/>
    <w:rsid w:val="000D1E40"/>
    <w:rsid w:val="000D2645"/>
    <w:rsid w:val="000D62BA"/>
    <w:rsid w:val="000E2C18"/>
    <w:rsid w:val="000E4378"/>
    <w:rsid w:val="000E50D4"/>
    <w:rsid w:val="000E68B1"/>
    <w:rsid w:val="000F0ACE"/>
    <w:rsid w:val="000F1DDE"/>
    <w:rsid w:val="000F4B8B"/>
    <w:rsid w:val="000F5496"/>
    <w:rsid w:val="000F573B"/>
    <w:rsid w:val="000F5F34"/>
    <w:rsid w:val="000F6DE6"/>
    <w:rsid w:val="000F7738"/>
    <w:rsid w:val="000F7986"/>
    <w:rsid w:val="000F7EA5"/>
    <w:rsid w:val="00102A07"/>
    <w:rsid w:val="001041AC"/>
    <w:rsid w:val="001042D3"/>
    <w:rsid w:val="001053C6"/>
    <w:rsid w:val="001102A1"/>
    <w:rsid w:val="00113719"/>
    <w:rsid w:val="00121E11"/>
    <w:rsid w:val="00122234"/>
    <w:rsid w:val="00122E01"/>
    <w:rsid w:val="00124410"/>
    <w:rsid w:val="00127332"/>
    <w:rsid w:val="00130D9C"/>
    <w:rsid w:val="0013149B"/>
    <w:rsid w:val="00131C54"/>
    <w:rsid w:val="00133FD1"/>
    <w:rsid w:val="001351DF"/>
    <w:rsid w:val="00136D02"/>
    <w:rsid w:val="001376E3"/>
    <w:rsid w:val="00141D64"/>
    <w:rsid w:val="001466EB"/>
    <w:rsid w:val="00146FD2"/>
    <w:rsid w:val="0015080C"/>
    <w:rsid w:val="00153389"/>
    <w:rsid w:val="00153E99"/>
    <w:rsid w:val="00154AE6"/>
    <w:rsid w:val="00161B25"/>
    <w:rsid w:val="00164251"/>
    <w:rsid w:val="0016538B"/>
    <w:rsid w:val="00167656"/>
    <w:rsid w:val="0017081B"/>
    <w:rsid w:val="0017229C"/>
    <w:rsid w:val="001741F8"/>
    <w:rsid w:val="001743D3"/>
    <w:rsid w:val="001750B9"/>
    <w:rsid w:val="001775C5"/>
    <w:rsid w:val="0018017C"/>
    <w:rsid w:val="00182CCD"/>
    <w:rsid w:val="00185B10"/>
    <w:rsid w:val="001873F3"/>
    <w:rsid w:val="0019022A"/>
    <w:rsid w:val="001911A7"/>
    <w:rsid w:val="00192BCA"/>
    <w:rsid w:val="0019416C"/>
    <w:rsid w:val="00195532"/>
    <w:rsid w:val="001956F7"/>
    <w:rsid w:val="001A6052"/>
    <w:rsid w:val="001B03EE"/>
    <w:rsid w:val="001B102C"/>
    <w:rsid w:val="001B17D0"/>
    <w:rsid w:val="001B23BF"/>
    <w:rsid w:val="001B2434"/>
    <w:rsid w:val="001B2D6C"/>
    <w:rsid w:val="001B6309"/>
    <w:rsid w:val="001B65BE"/>
    <w:rsid w:val="001C2AA7"/>
    <w:rsid w:val="001C5172"/>
    <w:rsid w:val="001C6503"/>
    <w:rsid w:val="001D24B4"/>
    <w:rsid w:val="001D4B5A"/>
    <w:rsid w:val="001D61EF"/>
    <w:rsid w:val="001D687B"/>
    <w:rsid w:val="001E3705"/>
    <w:rsid w:val="001E4B46"/>
    <w:rsid w:val="001F1736"/>
    <w:rsid w:val="001F23E4"/>
    <w:rsid w:val="001F3A57"/>
    <w:rsid w:val="001F6162"/>
    <w:rsid w:val="00200863"/>
    <w:rsid w:val="002008E5"/>
    <w:rsid w:val="00200B2A"/>
    <w:rsid w:val="00203858"/>
    <w:rsid w:val="00210DA8"/>
    <w:rsid w:val="0021269A"/>
    <w:rsid w:val="002140CA"/>
    <w:rsid w:val="00215B23"/>
    <w:rsid w:val="00215F6F"/>
    <w:rsid w:val="00216A73"/>
    <w:rsid w:val="00217CC0"/>
    <w:rsid w:val="00222A12"/>
    <w:rsid w:val="00222D7C"/>
    <w:rsid w:val="0022486F"/>
    <w:rsid w:val="0022602D"/>
    <w:rsid w:val="00235F63"/>
    <w:rsid w:val="002375E2"/>
    <w:rsid w:val="00237F90"/>
    <w:rsid w:val="00241B3C"/>
    <w:rsid w:val="00244D1D"/>
    <w:rsid w:val="002450A7"/>
    <w:rsid w:val="002472A3"/>
    <w:rsid w:val="002477D6"/>
    <w:rsid w:val="00251B5C"/>
    <w:rsid w:val="0025212E"/>
    <w:rsid w:val="0025455D"/>
    <w:rsid w:val="0026624B"/>
    <w:rsid w:val="00266489"/>
    <w:rsid w:val="00270FBD"/>
    <w:rsid w:val="00275649"/>
    <w:rsid w:val="0027564E"/>
    <w:rsid w:val="0028172A"/>
    <w:rsid w:val="00281AD2"/>
    <w:rsid w:val="00285858"/>
    <w:rsid w:val="002874B6"/>
    <w:rsid w:val="00291138"/>
    <w:rsid w:val="00292A58"/>
    <w:rsid w:val="00293492"/>
    <w:rsid w:val="0029394F"/>
    <w:rsid w:val="00294426"/>
    <w:rsid w:val="00296B41"/>
    <w:rsid w:val="002A46FE"/>
    <w:rsid w:val="002A5FDD"/>
    <w:rsid w:val="002A6B13"/>
    <w:rsid w:val="002A7A9A"/>
    <w:rsid w:val="002B54BD"/>
    <w:rsid w:val="002B7C24"/>
    <w:rsid w:val="002C2A02"/>
    <w:rsid w:val="002C35C4"/>
    <w:rsid w:val="002C40C8"/>
    <w:rsid w:val="002C41CF"/>
    <w:rsid w:val="002C6C6C"/>
    <w:rsid w:val="002D05F9"/>
    <w:rsid w:val="002D1FF9"/>
    <w:rsid w:val="002D29A1"/>
    <w:rsid w:val="002D7924"/>
    <w:rsid w:val="002E034A"/>
    <w:rsid w:val="002E10A6"/>
    <w:rsid w:val="002E1EE8"/>
    <w:rsid w:val="002E34D3"/>
    <w:rsid w:val="002E4F86"/>
    <w:rsid w:val="002E672A"/>
    <w:rsid w:val="002E6890"/>
    <w:rsid w:val="002E6A07"/>
    <w:rsid w:val="002F15C4"/>
    <w:rsid w:val="002F1F46"/>
    <w:rsid w:val="002F722E"/>
    <w:rsid w:val="00300811"/>
    <w:rsid w:val="00300AFE"/>
    <w:rsid w:val="00301687"/>
    <w:rsid w:val="0030216D"/>
    <w:rsid w:val="00303B64"/>
    <w:rsid w:val="003064FF"/>
    <w:rsid w:val="00306977"/>
    <w:rsid w:val="00307028"/>
    <w:rsid w:val="0031165F"/>
    <w:rsid w:val="00311E69"/>
    <w:rsid w:val="00314312"/>
    <w:rsid w:val="00315C74"/>
    <w:rsid w:val="003161FF"/>
    <w:rsid w:val="00316B1B"/>
    <w:rsid w:val="003202A4"/>
    <w:rsid w:val="00320955"/>
    <w:rsid w:val="00322721"/>
    <w:rsid w:val="003228AB"/>
    <w:rsid w:val="00322CC5"/>
    <w:rsid w:val="00323B88"/>
    <w:rsid w:val="00325525"/>
    <w:rsid w:val="00331ABA"/>
    <w:rsid w:val="0033471D"/>
    <w:rsid w:val="003363F3"/>
    <w:rsid w:val="00341580"/>
    <w:rsid w:val="00342C4A"/>
    <w:rsid w:val="0034443D"/>
    <w:rsid w:val="00344BF4"/>
    <w:rsid w:val="0034587D"/>
    <w:rsid w:val="0035253E"/>
    <w:rsid w:val="0035331F"/>
    <w:rsid w:val="00354BB1"/>
    <w:rsid w:val="00357F91"/>
    <w:rsid w:val="003642B9"/>
    <w:rsid w:val="003672A1"/>
    <w:rsid w:val="00367667"/>
    <w:rsid w:val="003677BF"/>
    <w:rsid w:val="00367C2F"/>
    <w:rsid w:val="00367E04"/>
    <w:rsid w:val="003702A5"/>
    <w:rsid w:val="00370B3C"/>
    <w:rsid w:val="00372AD0"/>
    <w:rsid w:val="00375984"/>
    <w:rsid w:val="00376F95"/>
    <w:rsid w:val="00381758"/>
    <w:rsid w:val="00382C2C"/>
    <w:rsid w:val="003906EB"/>
    <w:rsid w:val="003920C8"/>
    <w:rsid w:val="003936D2"/>
    <w:rsid w:val="003941C7"/>
    <w:rsid w:val="0039454C"/>
    <w:rsid w:val="00396166"/>
    <w:rsid w:val="00396698"/>
    <w:rsid w:val="003A0C67"/>
    <w:rsid w:val="003A14F1"/>
    <w:rsid w:val="003A2982"/>
    <w:rsid w:val="003A3060"/>
    <w:rsid w:val="003A30E5"/>
    <w:rsid w:val="003A3284"/>
    <w:rsid w:val="003A37F1"/>
    <w:rsid w:val="003B22E7"/>
    <w:rsid w:val="003B2617"/>
    <w:rsid w:val="003B33FA"/>
    <w:rsid w:val="003B50F3"/>
    <w:rsid w:val="003B57C7"/>
    <w:rsid w:val="003B5DE9"/>
    <w:rsid w:val="003B620E"/>
    <w:rsid w:val="003C3CFB"/>
    <w:rsid w:val="003D2942"/>
    <w:rsid w:val="003D3E88"/>
    <w:rsid w:val="003D7376"/>
    <w:rsid w:val="003D7860"/>
    <w:rsid w:val="003E0714"/>
    <w:rsid w:val="003E2FB0"/>
    <w:rsid w:val="003E55B6"/>
    <w:rsid w:val="003E5BE5"/>
    <w:rsid w:val="003F2274"/>
    <w:rsid w:val="003F2800"/>
    <w:rsid w:val="003F31E4"/>
    <w:rsid w:val="003F423D"/>
    <w:rsid w:val="003F6F9C"/>
    <w:rsid w:val="00401E4A"/>
    <w:rsid w:val="004027E1"/>
    <w:rsid w:val="00402983"/>
    <w:rsid w:val="004045D2"/>
    <w:rsid w:val="00405F10"/>
    <w:rsid w:val="004108DD"/>
    <w:rsid w:val="0041234D"/>
    <w:rsid w:val="00412DCF"/>
    <w:rsid w:val="00417EB1"/>
    <w:rsid w:val="004222A2"/>
    <w:rsid w:val="004236D6"/>
    <w:rsid w:val="00423B53"/>
    <w:rsid w:val="00424035"/>
    <w:rsid w:val="00424E95"/>
    <w:rsid w:val="00424F8F"/>
    <w:rsid w:val="0042637C"/>
    <w:rsid w:val="0043131F"/>
    <w:rsid w:val="00435414"/>
    <w:rsid w:val="00436B4A"/>
    <w:rsid w:val="00436E9A"/>
    <w:rsid w:val="00436FA9"/>
    <w:rsid w:val="0044134A"/>
    <w:rsid w:val="0044164C"/>
    <w:rsid w:val="00442387"/>
    <w:rsid w:val="00443B05"/>
    <w:rsid w:val="00444D7F"/>
    <w:rsid w:val="00444DBB"/>
    <w:rsid w:val="00445B9C"/>
    <w:rsid w:val="004474AA"/>
    <w:rsid w:val="00447852"/>
    <w:rsid w:val="004512EE"/>
    <w:rsid w:val="00452177"/>
    <w:rsid w:val="00455041"/>
    <w:rsid w:val="004568C7"/>
    <w:rsid w:val="004579E1"/>
    <w:rsid w:val="004602A9"/>
    <w:rsid w:val="00463AEB"/>
    <w:rsid w:val="00465570"/>
    <w:rsid w:val="00467076"/>
    <w:rsid w:val="004710C6"/>
    <w:rsid w:val="00472A13"/>
    <w:rsid w:val="00475A72"/>
    <w:rsid w:val="00477AF3"/>
    <w:rsid w:val="00477D55"/>
    <w:rsid w:val="004817F8"/>
    <w:rsid w:val="00482672"/>
    <w:rsid w:val="00483FB4"/>
    <w:rsid w:val="0048423A"/>
    <w:rsid w:val="00487786"/>
    <w:rsid w:val="00490763"/>
    <w:rsid w:val="00490A97"/>
    <w:rsid w:val="004916FF"/>
    <w:rsid w:val="00492478"/>
    <w:rsid w:val="0049276E"/>
    <w:rsid w:val="00493D2B"/>
    <w:rsid w:val="004A5FE0"/>
    <w:rsid w:val="004B0D14"/>
    <w:rsid w:val="004B1D45"/>
    <w:rsid w:val="004B5B68"/>
    <w:rsid w:val="004C1C73"/>
    <w:rsid w:val="004C25C5"/>
    <w:rsid w:val="004C284D"/>
    <w:rsid w:val="004C3A8E"/>
    <w:rsid w:val="004C51A1"/>
    <w:rsid w:val="004C5457"/>
    <w:rsid w:val="004D5993"/>
    <w:rsid w:val="004D6C8C"/>
    <w:rsid w:val="004D7CC0"/>
    <w:rsid w:val="004E0DFE"/>
    <w:rsid w:val="004E376D"/>
    <w:rsid w:val="004E381A"/>
    <w:rsid w:val="004E7908"/>
    <w:rsid w:val="004E7EF0"/>
    <w:rsid w:val="004F191E"/>
    <w:rsid w:val="004F1F1A"/>
    <w:rsid w:val="004F34AA"/>
    <w:rsid w:val="004F612F"/>
    <w:rsid w:val="0050144D"/>
    <w:rsid w:val="005035EC"/>
    <w:rsid w:val="00504B20"/>
    <w:rsid w:val="00510192"/>
    <w:rsid w:val="00510AE3"/>
    <w:rsid w:val="00511D2D"/>
    <w:rsid w:val="00513EBC"/>
    <w:rsid w:val="005162C4"/>
    <w:rsid w:val="00520960"/>
    <w:rsid w:val="00523031"/>
    <w:rsid w:val="0052392B"/>
    <w:rsid w:val="00540918"/>
    <w:rsid w:val="005455F5"/>
    <w:rsid w:val="005459FA"/>
    <w:rsid w:val="00551DF7"/>
    <w:rsid w:val="00552398"/>
    <w:rsid w:val="005539FD"/>
    <w:rsid w:val="00556AD1"/>
    <w:rsid w:val="00561F7B"/>
    <w:rsid w:val="00562336"/>
    <w:rsid w:val="00564E09"/>
    <w:rsid w:val="00566EF2"/>
    <w:rsid w:val="005723A4"/>
    <w:rsid w:val="00572CEA"/>
    <w:rsid w:val="00575096"/>
    <w:rsid w:val="0057587E"/>
    <w:rsid w:val="005771DC"/>
    <w:rsid w:val="0057730E"/>
    <w:rsid w:val="005800DD"/>
    <w:rsid w:val="00581092"/>
    <w:rsid w:val="00585F80"/>
    <w:rsid w:val="00586475"/>
    <w:rsid w:val="00587FDE"/>
    <w:rsid w:val="00590222"/>
    <w:rsid w:val="00591E69"/>
    <w:rsid w:val="005945D9"/>
    <w:rsid w:val="00595BA6"/>
    <w:rsid w:val="00596081"/>
    <w:rsid w:val="00596ED1"/>
    <w:rsid w:val="005978E4"/>
    <w:rsid w:val="0059F487"/>
    <w:rsid w:val="005A07BF"/>
    <w:rsid w:val="005A1B21"/>
    <w:rsid w:val="005A246C"/>
    <w:rsid w:val="005A2737"/>
    <w:rsid w:val="005A3128"/>
    <w:rsid w:val="005A52E2"/>
    <w:rsid w:val="005A5962"/>
    <w:rsid w:val="005A6474"/>
    <w:rsid w:val="005A68F2"/>
    <w:rsid w:val="005A7AEB"/>
    <w:rsid w:val="005A7C9D"/>
    <w:rsid w:val="005B02BB"/>
    <w:rsid w:val="005B14D7"/>
    <w:rsid w:val="005B1E0B"/>
    <w:rsid w:val="005B5E24"/>
    <w:rsid w:val="005B64A9"/>
    <w:rsid w:val="005B6B7B"/>
    <w:rsid w:val="005B72F3"/>
    <w:rsid w:val="005C0772"/>
    <w:rsid w:val="005C26B4"/>
    <w:rsid w:val="005C4B69"/>
    <w:rsid w:val="005C4F85"/>
    <w:rsid w:val="005C68C5"/>
    <w:rsid w:val="005D056A"/>
    <w:rsid w:val="005D1457"/>
    <w:rsid w:val="005D1F83"/>
    <w:rsid w:val="005D59DE"/>
    <w:rsid w:val="005D6667"/>
    <w:rsid w:val="005D6E16"/>
    <w:rsid w:val="005E1242"/>
    <w:rsid w:val="005E204F"/>
    <w:rsid w:val="005F335E"/>
    <w:rsid w:val="005F3F22"/>
    <w:rsid w:val="005F61D3"/>
    <w:rsid w:val="005F6BE5"/>
    <w:rsid w:val="0060118C"/>
    <w:rsid w:val="00602FDB"/>
    <w:rsid w:val="00603C67"/>
    <w:rsid w:val="0060436E"/>
    <w:rsid w:val="00605275"/>
    <w:rsid w:val="00612404"/>
    <w:rsid w:val="006163FC"/>
    <w:rsid w:val="00617020"/>
    <w:rsid w:val="00617820"/>
    <w:rsid w:val="00617B08"/>
    <w:rsid w:val="006210B6"/>
    <w:rsid w:val="00621170"/>
    <w:rsid w:val="00623058"/>
    <w:rsid w:val="00630196"/>
    <w:rsid w:val="006311BA"/>
    <w:rsid w:val="00632E59"/>
    <w:rsid w:val="00636EF7"/>
    <w:rsid w:val="006411E2"/>
    <w:rsid w:val="00644620"/>
    <w:rsid w:val="00650A1F"/>
    <w:rsid w:val="00650BFB"/>
    <w:rsid w:val="00653F46"/>
    <w:rsid w:val="006541EA"/>
    <w:rsid w:val="00657287"/>
    <w:rsid w:val="00657655"/>
    <w:rsid w:val="006630D9"/>
    <w:rsid w:val="0066356A"/>
    <w:rsid w:val="00665A43"/>
    <w:rsid w:val="00666B7C"/>
    <w:rsid w:val="006742FF"/>
    <w:rsid w:val="006745C5"/>
    <w:rsid w:val="00674964"/>
    <w:rsid w:val="00675142"/>
    <w:rsid w:val="00676F8C"/>
    <w:rsid w:val="00685AA5"/>
    <w:rsid w:val="006869C1"/>
    <w:rsid w:val="00687248"/>
    <w:rsid w:val="00693BB6"/>
    <w:rsid w:val="00695D0B"/>
    <w:rsid w:val="006B3D4D"/>
    <w:rsid w:val="006B4361"/>
    <w:rsid w:val="006B4B87"/>
    <w:rsid w:val="006B6DEF"/>
    <w:rsid w:val="006B7313"/>
    <w:rsid w:val="006B7ACD"/>
    <w:rsid w:val="006B7BC4"/>
    <w:rsid w:val="006C0160"/>
    <w:rsid w:val="006C2A68"/>
    <w:rsid w:val="006C4328"/>
    <w:rsid w:val="006C43AD"/>
    <w:rsid w:val="006C47FA"/>
    <w:rsid w:val="006C4E3A"/>
    <w:rsid w:val="006C4FFE"/>
    <w:rsid w:val="006C5496"/>
    <w:rsid w:val="006C641F"/>
    <w:rsid w:val="006C7CDB"/>
    <w:rsid w:val="006C7DEE"/>
    <w:rsid w:val="006D0F8A"/>
    <w:rsid w:val="006D7BB8"/>
    <w:rsid w:val="006E015B"/>
    <w:rsid w:val="006E133E"/>
    <w:rsid w:val="006E19D3"/>
    <w:rsid w:val="006E325E"/>
    <w:rsid w:val="006E342B"/>
    <w:rsid w:val="006E4439"/>
    <w:rsid w:val="006E5AE4"/>
    <w:rsid w:val="006E5D49"/>
    <w:rsid w:val="006E79C8"/>
    <w:rsid w:val="006F313B"/>
    <w:rsid w:val="006F372D"/>
    <w:rsid w:val="006F68A2"/>
    <w:rsid w:val="006F69A8"/>
    <w:rsid w:val="006F6D05"/>
    <w:rsid w:val="007005C2"/>
    <w:rsid w:val="00701554"/>
    <w:rsid w:val="0070424D"/>
    <w:rsid w:val="0070596E"/>
    <w:rsid w:val="00707C43"/>
    <w:rsid w:val="00711A3F"/>
    <w:rsid w:val="007124A0"/>
    <w:rsid w:val="00717519"/>
    <w:rsid w:val="007176A1"/>
    <w:rsid w:val="00722585"/>
    <w:rsid w:val="00722A3F"/>
    <w:rsid w:val="00731638"/>
    <w:rsid w:val="0073383E"/>
    <w:rsid w:val="00733F52"/>
    <w:rsid w:val="007359DC"/>
    <w:rsid w:val="00735CBC"/>
    <w:rsid w:val="00737581"/>
    <w:rsid w:val="007455AF"/>
    <w:rsid w:val="0075762A"/>
    <w:rsid w:val="007630A4"/>
    <w:rsid w:val="00764017"/>
    <w:rsid w:val="007665D6"/>
    <w:rsid w:val="00767681"/>
    <w:rsid w:val="0076778C"/>
    <w:rsid w:val="0077329B"/>
    <w:rsid w:val="007739AB"/>
    <w:rsid w:val="00774722"/>
    <w:rsid w:val="0077472F"/>
    <w:rsid w:val="00775B6E"/>
    <w:rsid w:val="00776517"/>
    <w:rsid w:val="00776AD2"/>
    <w:rsid w:val="007776FB"/>
    <w:rsid w:val="007813C0"/>
    <w:rsid w:val="007826A9"/>
    <w:rsid w:val="00784628"/>
    <w:rsid w:val="00786767"/>
    <w:rsid w:val="0079725D"/>
    <w:rsid w:val="007A274F"/>
    <w:rsid w:val="007A70C0"/>
    <w:rsid w:val="007B4CC3"/>
    <w:rsid w:val="007B5146"/>
    <w:rsid w:val="007B5DA5"/>
    <w:rsid w:val="007B6D3E"/>
    <w:rsid w:val="007B7436"/>
    <w:rsid w:val="007C0074"/>
    <w:rsid w:val="007C0596"/>
    <w:rsid w:val="007C1E11"/>
    <w:rsid w:val="007C2B88"/>
    <w:rsid w:val="007C35DC"/>
    <w:rsid w:val="007D0262"/>
    <w:rsid w:val="007D0352"/>
    <w:rsid w:val="007D167A"/>
    <w:rsid w:val="007D1CEB"/>
    <w:rsid w:val="007D1EA4"/>
    <w:rsid w:val="007D75DE"/>
    <w:rsid w:val="007E3A27"/>
    <w:rsid w:val="007E52D3"/>
    <w:rsid w:val="007E78A7"/>
    <w:rsid w:val="007E7E76"/>
    <w:rsid w:val="007F41B3"/>
    <w:rsid w:val="007F58E5"/>
    <w:rsid w:val="007F751F"/>
    <w:rsid w:val="00802328"/>
    <w:rsid w:val="00803E55"/>
    <w:rsid w:val="00803FD9"/>
    <w:rsid w:val="00812DCE"/>
    <w:rsid w:val="0081369F"/>
    <w:rsid w:val="00815215"/>
    <w:rsid w:val="00815C84"/>
    <w:rsid w:val="00817E7A"/>
    <w:rsid w:val="0082020B"/>
    <w:rsid w:val="00820B87"/>
    <w:rsid w:val="008214D7"/>
    <w:rsid w:val="008216A2"/>
    <w:rsid w:val="00821822"/>
    <w:rsid w:val="00823D3F"/>
    <w:rsid w:val="00826EED"/>
    <w:rsid w:val="008307F6"/>
    <w:rsid w:val="00833BEF"/>
    <w:rsid w:val="00834B92"/>
    <w:rsid w:val="00835EA4"/>
    <w:rsid w:val="00836975"/>
    <w:rsid w:val="00840942"/>
    <w:rsid w:val="00840C46"/>
    <w:rsid w:val="00842F22"/>
    <w:rsid w:val="00843730"/>
    <w:rsid w:val="00843D62"/>
    <w:rsid w:val="0084720F"/>
    <w:rsid w:val="0085162A"/>
    <w:rsid w:val="00851AC7"/>
    <w:rsid w:val="00853462"/>
    <w:rsid w:val="008545E5"/>
    <w:rsid w:val="00856939"/>
    <w:rsid w:val="00856AB8"/>
    <w:rsid w:val="00861850"/>
    <w:rsid w:val="00863BFF"/>
    <w:rsid w:val="00864A32"/>
    <w:rsid w:val="00865A94"/>
    <w:rsid w:val="0086615C"/>
    <w:rsid w:val="0086646D"/>
    <w:rsid w:val="00871FE6"/>
    <w:rsid w:val="00873EDC"/>
    <w:rsid w:val="00880A8C"/>
    <w:rsid w:val="00882CFB"/>
    <w:rsid w:val="00882D60"/>
    <w:rsid w:val="008835D5"/>
    <w:rsid w:val="00884EC2"/>
    <w:rsid w:val="00885700"/>
    <w:rsid w:val="00891260"/>
    <w:rsid w:val="00891633"/>
    <w:rsid w:val="00897BF2"/>
    <w:rsid w:val="008A07A4"/>
    <w:rsid w:val="008A3E77"/>
    <w:rsid w:val="008A4FF4"/>
    <w:rsid w:val="008A5DDC"/>
    <w:rsid w:val="008A7557"/>
    <w:rsid w:val="008A76F2"/>
    <w:rsid w:val="008B0822"/>
    <w:rsid w:val="008B2A3A"/>
    <w:rsid w:val="008B5C0B"/>
    <w:rsid w:val="008B65B2"/>
    <w:rsid w:val="008C21B5"/>
    <w:rsid w:val="008C2CDA"/>
    <w:rsid w:val="008C3CC5"/>
    <w:rsid w:val="008C4AE5"/>
    <w:rsid w:val="008C4EC0"/>
    <w:rsid w:val="008D0BC8"/>
    <w:rsid w:val="008D5F66"/>
    <w:rsid w:val="008D6B39"/>
    <w:rsid w:val="008D71DD"/>
    <w:rsid w:val="008D74D6"/>
    <w:rsid w:val="008D7B92"/>
    <w:rsid w:val="008E2E1D"/>
    <w:rsid w:val="008E5D3D"/>
    <w:rsid w:val="008E7C94"/>
    <w:rsid w:val="008F396A"/>
    <w:rsid w:val="008F51B9"/>
    <w:rsid w:val="00903FCD"/>
    <w:rsid w:val="009067C2"/>
    <w:rsid w:val="00916182"/>
    <w:rsid w:val="0091794E"/>
    <w:rsid w:val="00917DCB"/>
    <w:rsid w:val="00923D87"/>
    <w:rsid w:val="00923F5B"/>
    <w:rsid w:val="00924232"/>
    <w:rsid w:val="0092487B"/>
    <w:rsid w:val="00926F02"/>
    <w:rsid w:val="009274F7"/>
    <w:rsid w:val="00935AA1"/>
    <w:rsid w:val="00936531"/>
    <w:rsid w:val="00941033"/>
    <w:rsid w:val="00943227"/>
    <w:rsid w:val="00943793"/>
    <w:rsid w:val="00943C88"/>
    <w:rsid w:val="00944BDD"/>
    <w:rsid w:val="00947484"/>
    <w:rsid w:val="00947CBF"/>
    <w:rsid w:val="00950F29"/>
    <w:rsid w:val="00952292"/>
    <w:rsid w:val="00952502"/>
    <w:rsid w:val="00954F83"/>
    <w:rsid w:val="009553EA"/>
    <w:rsid w:val="00955F14"/>
    <w:rsid w:val="00961D8A"/>
    <w:rsid w:val="0096404F"/>
    <w:rsid w:val="00970703"/>
    <w:rsid w:val="00971ED1"/>
    <w:rsid w:val="00975877"/>
    <w:rsid w:val="0098138C"/>
    <w:rsid w:val="009844A3"/>
    <w:rsid w:val="00984F54"/>
    <w:rsid w:val="0099000C"/>
    <w:rsid w:val="00992D96"/>
    <w:rsid w:val="00992F9A"/>
    <w:rsid w:val="0099483C"/>
    <w:rsid w:val="00996433"/>
    <w:rsid w:val="009A04CB"/>
    <w:rsid w:val="009A1BBC"/>
    <w:rsid w:val="009A3EAF"/>
    <w:rsid w:val="009A511E"/>
    <w:rsid w:val="009A6A7C"/>
    <w:rsid w:val="009B0D1F"/>
    <w:rsid w:val="009B1B9A"/>
    <w:rsid w:val="009B2EA1"/>
    <w:rsid w:val="009B7487"/>
    <w:rsid w:val="009C0595"/>
    <w:rsid w:val="009C127F"/>
    <w:rsid w:val="009C1ED2"/>
    <w:rsid w:val="009C4788"/>
    <w:rsid w:val="009C5325"/>
    <w:rsid w:val="009C6422"/>
    <w:rsid w:val="009C735B"/>
    <w:rsid w:val="009C743F"/>
    <w:rsid w:val="009D1384"/>
    <w:rsid w:val="009D181A"/>
    <w:rsid w:val="009D206F"/>
    <w:rsid w:val="009D5426"/>
    <w:rsid w:val="009D5596"/>
    <w:rsid w:val="009E1745"/>
    <w:rsid w:val="009E338C"/>
    <w:rsid w:val="009E4B4C"/>
    <w:rsid w:val="009E4DE0"/>
    <w:rsid w:val="009E578C"/>
    <w:rsid w:val="009E7D06"/>
    <w:rsid w:val="009F0C6A"/>
    <w:rsid w:val="009F6785"/>
    <w:rsid w:val="00A011C8"/>
    <w:rsid w:val="00A0C46C"/>
    <w:rsid w:val="00A10824"/>
    <w:rsid w:val="00A120DC"/>
    <w:rsid w:val="00A14B02"/>
    <w:rsid w:val="00A16078"/>
    <w:rsid w:val="00A16854"/>
    <w:rsid w:val="00A17951"/>
    <w:rsid w:val="00A17ECB"/>
    <w:rsid w:val="00A2049B"/>
    <w:rsid w:val="00A21D4A"/>
    <w:rsid w:val="00A30EAD"/>
    <w:rsid w:val="00A325AE"/>
    <w:rsid w:val="00A34B52"/>
    <w:rsid w:val="00A351D3"/>
    <w:rsid w:val="00A36A19"/>
    <w:rsid w:val="00A37ED1"/>
    <w:rsid w:val="00A408F3"/>
    <w:rsid w:val="00A45793"/>
    <w:rsid w:val="00A514D5"/>
    <w:rsid w:val="00A51A2B"/>
    <w:rsid w:val="00A53726"/>
    <w:rsid w:val="00A53B54"/>
    <w:rsid w:val="00A54C99"/>
    <w:rsid w:val="00A601CA"/>
    <w:rsid w:val="00A605A5"/>
    <w:rsid w:val="00A60BDC"/>
    <w:rsid w:val="00A60DB8"/>
    <w:rsid w:val="00A642E0"/>
    <w:rsid w:val="00A64C82"/>
    <w:rsid w:val="00A65432"/>
    <w:rsid w:val="00A66E1B"/>
    <w:rsid w:val="00A7100A"/>
    <w:rsid w:val="00A71C6E"/>
    <w:rsid w:val="00A733F5"/>
    <w:rsid w:val="00A75095"/>
    <w:rsid w:val="00A76926"/>
    <w:rsid w:val="00A83DEA"/>
    <w:rsid w:val="00A845C4"/>
    <w:rsid w:val="00A91490"/>
    <w:rsid w:val="00A93B75"/>
    <w:rsid w:val="00A94AF2"/>
    <w:rsid w:val="00AA1E67"/>
    <w:rsid w:val="00AA5B51"/>
    <w:rsid w:val="00AA7AE9"/>
    <w:rsid w:val="00AB0232"/>
    <w:rsid w:val="00AB0483"/>
    <w:rsid w:val="00AB4D58"/>
    <w:rsid w:val="00AB6406"/>
    <w:rsid w:val="00AB6C27"/>
    <w:rsid w:val="00AC04E9"/>
    <w:rsid w:val="00AC328F"/>
    <w:rsid w:val="00AC35A3"/>
    <w:rsid w:val="00AC5B71"/>
    <w:rsid w:val="00AC6496"/>
    <w:rsid w:val="00AC770C"/>
    <w:rsid w:val="00AD0D28"/>
    <w:rsid w:val="00AD144A"/>
    <w:rsid w:val="00AD590E"/>
    <w:rsid w:val="00AD74DF"/>
    <w:rsid w:val="00AD7A77"/>
    <w:rsid w:val="00AE0018"/>
    <w:rsid w:val="00AE2D4B"/>
    <w:rsid w:val="00AF00E2"/>
    <w:rsid w:val="00AF234E"/>
    <w:rsid w:val="00AF6931"/>
    <w:rsid w:val="00B132BF"/>
    <w:rsid w:val="00B15BE0"/>
    <w:rsid w:val="00B2056D"/>
    <w:rsid w:val="00B209C9"/>
    <w:rsid w:val="00B23451"/>
    <w:rsid w:val="00B30FFD"/>
    <w:rsid w:val="00B33FCC"/>
    <w:rsid w:val="00B342FD"/>
    <w:rsid w:val="00B36FE8"/>
    <w:rsid w:val="00B40392"/>
    <w:rsid w:val="00B4249C"/>
    <w:rsid w:val="00B434C5"/>
    <w:rsid w:val="00B43C80"/>
    <w:rsid w:val="00B45EBF"/>
    <w:rsid w:val="00B5084F"/>
    <w:rsid w:val="00B512D0"/>
    <w:rsid w:val="00B57464"/>
    <w:rsid w:val="00B5746D"/>
    <w:rsid w:val="00B60ADE"/>
    <w:rsid w:val="00B6221B"/>
    <w:rsid w:val="00B63646"/>
    <w:rsid w:val="00B64A3B"/>
    <w:rsid w:val="00B74350"/>
    <w:rsid w:val="00B748AB"/>
    <w:rsid w:val="00B76778"/>
    <w:rsid w:val="00B80C72"/>
    <w:rsid w:val="00B8116D"/>
    <w:rsid w:val="00B926EC"/>
    <w:rsid w:val="00B93D18"/>
    <w:rsid w:val="00B95763"/>
    <w:rsid w:val="00B9607A"/>
    <w:rsid w:val="00B96388"/>
    <w:rsid w:val="00B96F09"/>
    <w:rsid w:val="00BA08C6"/>
    <w:rsid w:val="00BA24E8"/>
    <w:rsid w:val="00BA2A45"/>
    <w:rsid w:val="00BA3CEF"/>
    <w:rsid w:val="00BA6B59"/>
    <w:rsid w:val="00BA7E3D"/>
    <w:rsid w:val="00BB028A"/>
    <w:rsid w:val="00BB0EF3"/>
    <w:rsid w:val="00BB2445"/>
    <w:rsid w:val="00BB31D9"/>
    <w:rsid w:val="00BB3CDE"/>
    <w:rsid w:val="00BC125D"/>
    <w:rsid w:val="00BC22E9"/>
    <w:rsid w:val="00BC3D0E"/>
    <w:rsid w:val="00BC4688"/>
    <w:rsid w:val="00BC5702"/>
    <w:rsid w:val="00BC6B64"/>
    <w:rsid w:val="00BC7290"/>
    <w:rsid w:val="00BD1E1B"/>
    <w:rsid w:val="00BD3634"/>
    <w:rsid w:val="00BD3C3D"/>
    <w:rsid w:val="00BD6939"/>
    <w:rsid w:val="00BD7119"/>
    <w:rsid w:val="00BE1B75"/>
    <w:rsid w:val="00BE1CE4"/>
    <w:rsid w:val="00BE32E0"/>
    <w:rsid w:val="00BE3B53"/>
    <w:rsid w:val="00BE474C"/>
    <w:rsid w:val="00BE748B"/>
    <w:rsid w:val="00BF1806"/>
    <w:rsid w:val="00BF515A"/>
    <w:rsid w:val="00BF5EFF"/>
    <w:rsid w:val="00BF643F"/>
    <w:rsid w:val="00BF7056"/>
    <w:rsid w:val="00C00042"/>
    <w:rsid w:val="00C0130C"/>
    <w:rsid w:val="00C013E3"/>
    <w:rsid w:val="00C01F87"/>
    <w:rsid w:val="00C03EBC"/>
    <w:rsid w:val="00C04505"/>
    <w:rsid w:val="00C04E9A"/>
    <w:rsid w:val="00C06BD9"/>
    <w:rsid w:val="00C071AF"/>
    <w:rsid w:val="00C11F65"/>
    <w:rsid w:val="00C13A19"/>
    <w:rsid w:val="00C14290"/>
    <w:rsid w:val="00C14A2B"/>
    <w:rsid w:val="00C16225"/>
    <w:rsid w:val="00C16E26"/>
    <w:rsid w:val="00C16EC1"/>
    <w:rsid w:val="00C20AB2"/>
    <w:rsid w:val="00C20AE0"/>
    <w:rsid w:val="00C2249B"/>
    <w:rsid w:val="00C22587"/>
    <w:rsid w:val="00C23E2D"/>
    <w:rsid w:val="00C242C3"/>
    <w:rsid w:val="00C243EC"/>
    <w:rsid w:val="00C25BB2"/>
    <w:rsid w:val="00C25F55"/>
    <w:rsid w:val="00C2670A"/>
    <w:rsid w:val="00C2797D"/>
    <w:rsid w:val="00C34825"/>
    <w:rsid w:val="00C34C1D"/>
    <w:rsid w:val="00C35451"/>
    <w:rsid w:val="00C400F7"/>
    <w:rsid w:val="00C4200E"/>
    <w:rsid w:val="00C44234"/>
    <w:rsid w:val="00C45583"/>
    <w:rsid w:val="00C45A1C"/>
    <w:rsid w:val="00C463B0"/>
    <w:rsid w:val="00C46BF2"/>
    <w:rsid w:val="00C50197"/>
    <w:rsid w:val="00C50CB3"/>
    <w:rsid w:val="00C52677"/>
    <w:rsid w:val="00C52902"/>
    <w:rsid w:val="00C53C93"/>
    <w:rsid w:val="00C5476C"/>
    <w:rsid w:val="00C61E6A"/>
    <w:rsid w:val="00C62C5D"/>
    <w:rsid w:val="00C63016"/>
    <w:rsid w:val="00C64401"/>
    <w:rsid w:val="00C65AE5"/>
    <w:rsid w:val="00C65CD6"/>
    <w:rsid w:val="00C66FB7"/>
    <w:rsid w:val="00C670DC"/>
    <w:rsid w:val="00C7067D"/>
    <w:rsid w:val="00C70B47"/>
    <w:rsid w:val="00C70E2F"/>
    <w:rsid w:val="00C72D78"/>
    <w:rsid w:val="00C73151"/>
    <w:rsid w:val="00C73D0A"/>
    <w:rsid w:val="00C7406D"/>
    <w:rsid w:val="00C74AC0"/>
    <w:rsid w:val="00C74C43"/>
    <w:rsid w:val="00C860DF"/>
    <w:rsid w:val="00C90C6C"/>
    <w:rsid w:val="00C9207F"/>
    <w:rsid w:val="00C92486"/>
    <w:rsid w:val="00C94C27"/>
    <w:rsid w:val="00C95A27"/>
    <w:rsid w:val="00CA06F8"/>
    <w:rsid w:val="00CA1332"/>
    <w:rsid w:val="00CA42FB"/>
    <w:rsid w:val="00CA5BED"/>
    <w:rsid w:val="00CA5C4D"/>
    <w:rsid w:val="00CA64F4"/>
    <w:rsid w:val="00CB1D86"/>
    <w:rsid w:val="00CB31CA"/>
    <w:rsid w:val="00CB4205"/>
    <w:rsid w:val="00CB4E12"/>
    <w:rsid w:val="00CB5D54"/>
    <w:rsid w:val="00CB79B4"/>
    <w:rsid w:val="00CC0F7F"/>
    <w:rsid w:val="00CC31E4"/>
    <w:rsid w:val="00CC6261"/>
    <w:rsid w:val="00CD4A2B"/>
    <w:rsid w:val="00CD5621"/>
    <w:rsid w:val="00CD692F"/>
    <w:rsid w:val="00CE000B"/>
    <w:rsid w:val="00CE017A"/>
    <w:rsid w:val="00CE1F10"/>
    <w:rsid w:val="00CE2DCC"/>
    <w:rsid w:val="00CE366F"/>
    <w:rsid w:val="00CE4D37"/>
    <w:rsid w:val="00CF0ECB"/>
    <w:rsid w:val="00CF2CD5"/>
    <w:rsid w:val="00CF6D48"/>
    <w:rsid w:val="00D00180"/>
    <w:rsid w:val="00D00DD4"/>
    <w:rsid w:val="00D033B6"/>
    <w:rsid w:val="00D1045C"/>
    <w:rsid w:val="00D124E7"/>
    <w:rsid w:val="00D160D6"/>
    <w:rsid w:val="00D17BB3"/>
    <w:rsid w:val="00D26436"/>
    <w:rsid w:val="00D32542"/>
    <w:rsid w:val="00D35493"/>
    <w:rsid w:val="00D4017D"/>
    <w:rsid w:val="00D43001"/>
    <w:rsid w:val="00D454B0"/>
    <w:rsid w:val="00D466F1"/>
    <w:rsid w:val="00D47F12"/>
    <w:rsid w:val="00D51EC9"/>
    <w:rsid w:val="00D53295"/>
    <w:rsid w:val="00D5405F"/>
    <w:rsid w:val="00D5F5FA"/>
    <w:rsid w:val="00D633A8"/>
    <w:rsid w:val="00D667FD"/>
    <w:rsid w:val="00D66AD0"/>
    <w:rsid w:val="00D71AB0"/>
    <w:rsid w:val="00D7241D"/>
    <w:rsid w:val="00D73AEA"/>
    <w:rsid w:val="00D73FDE"/>
    <w:rsid w:val="00D810E8"/>
    <w:rsid w:val="00D85157"/>
    <w:rsid w:val="00D86727"/>
    <w:rsid w:val="00D91B96"/>
    <w:rsid w:val="00D92F70"/>
    <w:rsid w:val="00D95DF1"/>
    <w:rsid w:val="00D9E337"/>
    <w:rsid w:val="00DA25B5"/>
    <w:rsid w:val="00DA25EC"/>
    <w:rsid w:val="00DA6151"/>
    <w:rsid w:val="00DA6801"/>
    <w:rsid w:val="00DB4E79"/>
    <w:rsid w:val="00DB5C95"/>
    <w:rsid w:val="00DB5E4F"/>
    <w:rsid w:val="00DB624D"/>
    <w:rsid w:val="00DB76CC"/>
    <w:rsid w:val="00DC0650"/>
    <w:rsid w:val="00DC230A"/>
    <w:rsid w:val="00DD296C"/>
    <w:rsid w:val="00DD3378"/>
    <w:rsid w:val="00DD5330"/>
    <w:rsid w:val="00DD7AB8"/>
    <w:rsid w:val="00DE4344"/>
    <w:rsid w:val="00DE44D3"/>
    <w:rsid w:val="00DE5731"/>
    <w:rsid w:val="00DE77DC"/>
    <w:rsid w:val="00DF28EA"/>
    <w:rsid w:val="00DF4BE6"/>
    <w:rsid w:val="00DF71D6"/>
    <w:rsid w:val="00DF71D7"/>
    <w:rsid w:val="00DF79BA"/>
    <w:rsid w:val="00DF7E70"/>
    <w:rsid w:val="00E01A3A"/>
    <w:rsid w:val="00E01D16"/>
    <w:rsid w:val="00E027C8"/>
    <w:rsid w:val="00E03AC6"/>
    <w:rsid w:val="00E06E7A"/>
    <w:rsid w:val="00E07CB3"/>
    <w:rsid w:val="00E210D7"/>
    <w:rsid w:val="00E259FC"/>
    <w:rsid w:val="00E308EA"/>
    <w:rsid w:val="00E341FA"/>
    <w:rsid w:val="00E35FFE"/>
    <w:rsid w:val="00E36DBF"/>
    <w:rsid w:val="00E40CF7"/>
    <w:rsid w:val="00E445C4"/>
    <w:rsid w:val="00E450DC"/>
    <w:rsid w:val="00E451B9"/>
    <w:rsid w:val="00E455E4"/>
    <w:rsid w:val="00E51FFB"/>
    <w:rsid w:val="00E530D5"/>
    <w:rsid w:val="00E533CC"/>
    <w:rsid w:val="00E536B8"/>
    <w:rsid w:val="00E5406D"/>
    <w:rsid w:val="00E56812"/>
    <w:rsid w:val="00E5797A"/>
    <w:rsid w:val="00E628E3"/>
    <w:rsid w:val="00E652BD"/>
    <w:rsid w:val="00E655C8"/>
    <w:rsid w:val="00E6685A"/>
    <w:rsid w:val="00E670A9"/>
    <w:rsid w:val="00E67FED"/>
    <w:rsid w:val="00E6A3F1"/>
    <w:rsid w:val="00E700B2"/>
    <w:rsid w:val="00E74CB8"/>
    <w:rsid w:val="00E7595E"/>
    <w:rsid w:val="00E774B5"/>
    <w:rsid w:val="00E80B52"/>
    <w:rsid w:val="00E81D28"/>
    <w:rsid w:val="00E82DA6"/>
    <w:rsid w:val="00E83019"/>
    <w:rsid w:val="00E832E2"/>
    <w:rsid w:val="00E8356F"/>
    <w:rsid w:val="00E856FA"/>
    <w:rsid w:val="00E857F3"/>
    <w:rsid w:val="00E92D6B"/>
    <w:rsid w:val="00E95354"/>
    <w:rsid w:val="00E95BDF"/>
    <w:rsid w:val="00E977C5"/>
    <w:rsid w:val="00EA4D0C"/>
    <w:rsid w:val="00EA5C25"/>
    <w:rsid w:val="00EA6DC0"/>
    <w:rsid w:val="00EB4AEC"/>
    <w:rsid w:val="00EB6708"/>
    <w:rsid w:val="00EB6B75"/>
    <w:rsid w:val="00EB77C5"/>
    <w:rsid w:val="00EC1C4C"/>
    <w:rsid w:val="00EC4BC9"/>
    <w:rsid w:val="00EC5000"/>
    <w:rsid w:val="00EC56BB"/>
    <w:rsid w:val="00EC5C82"/>
    <w:rsid w:val="00ED6DF4"/>
    <w:rsid w:val="00EE0ED8"/>
    <w:rsid w:val="00EE23FF"/>
    <w:rsid w:val="00EE529B"/>
    <w:rsid w:val="00EE58E6"/>
    <w:rsid w:val="00EE733A"/>
    <w:rsid w:val="00EF076D"/>
    <w:rsid w:val="00EF3EF7"/>
    <w:rsid w:val="00EF4447"/>
    <w:rsid w:val="00F03DD5"/>
    <w:rsid w:val="00F040A3"/>
    <w:rsid w:val="00F05501"/>
    <w:rsid w:val="00F06426"/>
    <w:rsid w:val="00F1000B"/>
    <w:rsid w:val="00F107E1"/>
    <w:rsid w:val="00F11022"/>
    <w:rsid w:val="00F12789"/>
    <w:rsid w:val="00F13BD3"/>
    <w:rsid w:val="00F15C62"/>
    <w:rsid w:val="00F15FA5"/>
    <w:rsid w:val="00F24686"/>
    <w:rsid w:val="00F249D6"/>
    <w:rsid w:val="00F2509B"/>
    <w:rsid w:val="00F25DCE"/>
    <w:rsid w:val="00F3164F"/>
    <w:rsid w:val="00F32752"/>
    <w:rsid w:val="00F339B1"/>
    <w:rsid w:val="00F37777"/>
    <w:rsid w:val="00F412B4"/>
    <w:rsid w:val="00F415E0"/>
    <w:rsid w:val="00F42A32"/>
    <w:rsid w:val="00F44801"/>
    <w:rsid w:val="00F449FC"/>
    <w:rsid w:val="00F5091B"/>
    <w:rsid w:val="00F51521"/>
    <w:rsid w:val="00F52492"/>
    <w:rsid w:val="00F52680"/>
    <w:rsid w:val="00F5389D"/>
    <w:rsid w:val="00F55490"/>
    <w:rsid w:val="00F56E1F"/>
    <w:rsid w:val="00F5753F"/>
    <w:rsid w:val="00F57D98"/>
    <w:rsid w:val="00F62332"/>
    <w:rsid w:val="00F637B9"/>
    <w:rsid w:val="00F641EE"/>
    <w:rsid w:val="00F703C2"/>
    <w:rsid w:val="00F70B0C"/>
    <w:rsid w:val="00F71513"/>
    <w:rsid w:val="00F73E38"/>
    <w:rsid w:val="00F763C7"/>
    <w:rsid w:val="00F770AE"/>
    <w:rsid w:val="00F77137"/>
    <w:rsid w:val="00F771AF"/>
    <w:rsid w:val="00F822E4"/>
    <w:rsid w:val="00F82880"/>
    <w:rsid w:val="00F86341"/>
    <w:rsid w:val="00F865F9"/>
    <w:rsid w:val="00F95C4D"/>
    <w:rsid w:val="00FA0283"/>
    <w:rsid w:val="00FA2180"/>
    <w:rsid w:val="00FA2C47"/>
    <w:rsid w:val="00FA3350"/>
    <w:rsid w:val="00FB04AE"/>
    <w:rsid w:val="00FB2CFA"/>
    <w:rsid w:val="00FB64D7"/>
    <w:rsid w:val="00FB769F"/>
    <w:rsid w:val="00FC2B36"/>
    <w:rsid w:val="00FC371C"/>
    <w:rsid w:val="00FC4200"/>
    <w:rsid w:val="00FD0987"/>
    <w:rsid w:val="00FD14B5"/>
    <w:rsid w:val="00FD17DE"/>
    <w:rsid w:val="00FD1B56"/>
    <w:rsid w:val="00FD35ED"/>
    <w:rsid w:val="00FD4E56"/>
    <w:rsid w:val="00FD5136"/>
    <w:rsid w:val="00FD59F9"/>
    <w:rsid w:val="00FE01C3"/>
    <w:rsid w:val="00FE205D"/>
    <w:rsid w:val="00FE2C91"/>
    <w:rsid w:val="00FE3E98"/>
    <w:rsid w:val="00FE62E5"/>
    <w:rsid w:val="00FE6CB9"/>
    <w:rsid w:val="00FF10B4"/>
    <w:rsid w:val="00FF2217"/>
    <w:rsid w:val="00FF395E"/>
    <w:rsid w:val="00FF590A"/>
    <w:rsid w:val="00FF5B9D"/>
    <w:rsid w:val="00FF6D60"/>
    <w:rsid w:val="011C2671"/>
    <w:rsid w:val="012A6BF0"/>
    <w:rsid w:val="0147C232"/>
    <w:rsid w:val="015608AC"/>
    <w:rsid w:val="017261A0"/>
    <w:rsid w:val="017FD90D"/>
    <w:rsid w:val="018DC0D3"/>
    <w:rsid w:val="01A67F1E"/>
    <w:rsid w:val="02059366"/>
    <w:rsid w:val="025B8131"/>
    <w:rsid w:val="0271186D"/>
    <w:rsid w:val="0279F771"/>
    <w:rsid w:val="0280711B"/>
    <w:rsid w:val="02E34A92"/>
    <w:rsid w:val="0325B08C"/>
    <w:rsid w:val="032D4447"/>
    <w:rsid w:val="033C9178"/>
    <w:rsid w:val="0369528C"/>
    <w:rsid w:val="03818867"/>
    <w:rsid w:val="039EA140"/>
    <w:rsid w:val="03B5D15F"/>
    <w:rsid w:val="03C02662"/>
    <w:rsid w:val="03CB7784"/>
    <w:rsid w:val="03F8C47D"/>
    <w:rsid w:val="04060DDD"/>
    <w:rsid w:val="04115812"/>
    <w:rsid w:val="045089DA"/>
    <w:rsid w:val="045FD027"/>
    <w:rsid w:val="047407D6"/>
    <w:rsid w:val="0485DF17"/>
    <w:rsid w:val="04981B17"/>
    <w:rsid w:val="04C80EEE"/>
    <w:rsid w:val="04E2216C"/>
    <w:rsid w:val="05013C0E"/>
    <w:rsid w:val="050C8AAF"/>
    <w:rsid w:val="051207A6"/>
    <w:rsid w:val="055510EF"/>
    <w:rsid w:val="057F8FCE"/>
    <w:rsid w:val="05847D64"/>
    <w:rsid w:val="05869665"/>
    <w:rsid w:val="05AD3D38"/>
    <w:rsid w:val="05E7B5A1"/>
    <w:rsid w:val="06101F9C"/>
    <w:rsid w:val="0637500F"/>
    <w:rsid w:val="0650E7AB"/>
    <w:rsid w:val="067D19D0"/>
    <w:rsid w:val="0691F18F"/>
    <w:rsid w:val="06A1826C"/>
    <w:rsid w:val="06DC6920"/>
    <w:rsid w:val="06E74B03"/>
    <w:rsid w:val="06FD0DCE"/>
    <w:rsid w:val="072256E2"/>
    <w:rsid w:val="075E1064"/>
    <w:rsid w:val="07996D94"/>
    <w:rsid w:val="07ABD64F"/>
    <w:rsid w:val="07EB8A17"/>
    <w:rsid w:val="07FDC10D"/>
    <w:rsid w:val="0812AEF7"/>
    <w:rsid w:val="0830DE52"/>
    <w:rsid w:val="0835F300"/>
    <w:rsid w:val="085D18E6"/>
    <w:rsid w:val="085F3982"/>
    <w:rsid w:val="0882E893"/>
    <w:rsid w:val="088A7C0A"/>
    <w:rsid w:val="08C1576C"/>
    <w:rsid w:val="08C6ECFE"/>
    <w:rsid w:val="08D8E883"/>
    <w:rsid w:val="08DDBBFA"/>
    <w:rsid w:val="08E20617"/>
    <w:rsid w:val="08E91611"/>
    <w:rsid w:val="090C3EF9"/>
    <w:rsid w:val="09240595"/>
    <w:rsid w:val="0926C81C"/>
    <w:rsid w:val="093ED6B9"/>
    <w:rsid w:val="094257F6"/>
    <w:rsid w:val="09AE0C10"/>
    <w:rsid w:val="09B7EE04"/>
    <w:rsid w:val="09B94C53"/>
    <w:rsid w:val="09D2209D"/>
    <w:rsid w:val="0A257347"/>
    <w:rsid w:val="0A4C31EC"/>
    <w:rsid w:val="0A7467D1"/>
    <w:rsid w:val="0A9D1488"/>
    <w:rsid w:val="0AA43E82"/>
    <w:rsid w:val="0AC6DD60"/>
    <w:rsid w:val="0AD52654"/>
    <w:rsid w:val="0B1B7ABC"/>
    <w:rsid w:val="0B2C4654"/>
    <w:rsid w:val="0B2D4273"/>
    <w:rsid w:val="0B31C0E6"/>
    <w:rsid w:val="0B42AB2F"/>
    <w:rsid w:val="0B46D621"/>
    <w:rsid w:val="0B4D8D12"/>
    <w:rsid w:val="0B636742"/>
    <w:rsid w:val="0B648913"/>
    <w:rsid w:val="0B652C70"/>
    <w:rsid w:val="0B778B9F"/>
    <w:rsid w:val="0B90E1A6"/>
    <w:rsid w:val="0B926B87"/>
    <w:rsid w:val="0B9EBC51"/>
    <w:rsid w:val="0BB34972"/>
    <w:rsid w:val="0BB794F8"/>
    <w:rsid w:val="0BD39CEF"/>
    <w:rsid w:val="0BD81268"/>
    <w:rsid w:val="0BD9DE89"/>
    <w:rsid w:val="0BF0101E"/>
    <w:rsid w:val="0C0BDB82"/>
    <w:rsid w:val="0C147AFC"/>
    <w:rsid w:val="0C236CE3"/>
    <w:rsid w:val="0C2CF24E"/>
    <w:rsid w:val="0C981D2B"/>
    <w:rsid w:val="0C9E4043"/>
    <w:rsid w:val="0CD26BB8"/>
    <w:rsid w:val="0D2934F6"/>
    <w:rsid w:val="0D43F6B8"/>
    <w:rsid w:val="0D5659B6"/>
    <w:rsid w:val="0D6DDF9F"/>
    <w:rsid w:val="0D84B4C7"/>
    <w:rsid w:val="0D868EC3"/>
    <w:rsid w:val="0D8715DE"/>
    <w:rsid w:val="0DA30B5A"/>
    <w:rsid w:val="0DBEF9FC"/>
    <w:rsid w:val="0DD1393F"/>
    <w:rsid w:val="0DDA2229"/>
    <w:rsid w:val="0E05B29A"/>
    <w:rsid w:val="0E3832E0"/>
    <w:rsid w:val="0E3D0D03"/>
    <w:rsid w:val="0E3D7559"/>
    <w:rsid w:val="0E5A1516"/>
    <w:rsid w:val="0E9204D6"/>
    <w:rsid w:val="0E989775"/>
    <w:rsid w:val="0EA66392"/>
    <w:rsid w:val="0EED5AF5"/>
    <w:rsid w:val="0F13E10F"/>
    <w:rsid w:val="0F398FFC"/>
    <w:rsid w:val="0F72131A"/>
    <w:rsid w:val="0F957CC0"/>
    <w:rsid w:val="0FA32D4E"/>
    <w:rsid w:val="0FABB0C0"/>
    <w:rsid w:val="0FB2C96A"/>
    <w:rsid w:val="100A312A"/>
    <w:rsid w:val="1024AEBA"/>
    <w:rsid w:val="10331F6D"/>
    <w:rsid w:val="103BCF59"/>
    <w:rsid w:val="10486B48"/>
    <w:rsid w:val="108E0920"/>
    <w:rsid w:val="10A56351"/>
    <w:rsid w:val="10A91B13"/>
    <w:rsid w:val="10B119D4"/>
    <w:rsid w:val="10F00A40"/>
    <w:rsid w:val="10FC95E5"/>
    <w:rsid w:val="110B452D"/>
    <w:rsid w:val="112F87FE"/>
    <w:rsid w:val="112FA1A6"/>
    <w:rsid w:val="114FA07D"/>
    <w:rsid w:val="1173A9C2"/>
    <w:rsid w:val="1174C437"/>
    <w:rsid w:val="11835B9A"/>
    <w:rsid w:val="11861546"/>
    <w:rsid w:val="119C83F7"/>
    <w:rsid w:val="119CDE06"/>
    <w:rsid w:val="11AA334E"/>
    <w:rsid w:val="11CC386D"/>
    <w:rsid w:val="11CD675D"/>
    <w:rsid w:val="1211C7C0"/>
    <w:rsid w:val="1228056C"/>
    <w:rsid w:val="1229CAD9"/>
    <w:rsid w:val="1235DBAC"/>
    <w:rsid w:val="12546A74"/>
    <w:rsid w:val="128A8F0B"/>
    <w:rsid w:val="12A0517C"/>
    <w:rsid w:val="12A085A2"/>
    <w:rsid w:val="12AFC740"/>
    <w:rsid w:val="12B38AE0"/>
    <w:rsid w:val="12D32F65"/>
    <w:rsid w:val="12DC9D84"/>
    <w:rsid w:val="12E549C0"/>
    <w:rsid w:val="12E68348"/>
    <w:rsid w:val="1309C33F"/>
    <w:rsid w:val="13370F6B"/>
    <w:rsid w:val="134B8892"/>
    <w:rsid w:val="138B535D"/>
    <w:rsid w:val="138F1D96"/>
    <w:rsid w:val="13A9B151"/>
    <w:rsid w:val="13BC25B0"/>
    <w:rsid w:val="13CCBE77"/>
    <w:rsid w:val="13D11F2D"/>
    <w:rsid w:val="13D19951"/>
    <w:rsid w:val="13F598AC"/>
    <w:rsid w:val="13F96162"/>
    <w:rsid w:val="141E02A7"/>
    <w:rsid w:val="1425E49A"/>
    <w:rsid w:val="142A462F"/>
    <w:rsid w:val="142F0BA8"/>
    <w:rsid w:val="143C189A"/>
    <w:rsid w:val="14405C0F"/>
    <w:rsid w:val="1466DB63"/>
    <w:rsid w:val="146E947E"/>
    <w:rsid w:val="1487D973"/>
    <w:rsid w:val="14A09B72"/>
    <w:rsid w:val="14D22C7B"/>
    <w:rsid w:val="14E0AFAB"/>
    <w:rsid w:val="14E0FEDA"/>
    <w:rsid w:val="14EF80FF"/>
    <w:rsid w:val="14F05B24"/>
    <w:rsid w:val="152249A3"/>
    <w:rsid w:val="1544CD21"/>
    <w:rsid w:val="1548CDCD"/>
    <w:rsid w:val="154E20E7"/>
    <w:rsid w:val="1550F187"/>
    <w:rsid w:val="159099F4"/>
    <w:rsid w:val="159A79F0"/>
    <w:rsid w:val="159BA8E0"/>
    <w:rsid w:val="15B2B0C6"/>
    <w:rsid w:val="15E18C2A"/>
    <w:rsid w:val="1600905F"/>
    <w:rsid w:val="161EE2C0"/>
    <w:rsid w:val="1636DE38"/>
    <w:rsid w:val="16796F90"/>
    <w:rsid w:val="16914717"/>
    <w:rsid w:val="1692757C"/>
    <w:rsid w:val="16CDE195"/>
    <w:rsid w:val="16FCF97F"/>
    <w:rsid w:val="170CD8A4"/>
    <w:rsid w:val="1713D4B3"/>
    <w:rsid w:val="171C1B3D"/>
    <w:rsid w:val="17280E6F"/>
    <w:rsid w:val="173E69AD"/>
    <w:rsid w:val="1787932E"/>
    <w:rsid w:val="179A4FAA"/>
    <w:rsid w:val="17A69794"/>
    <w:rsid w:val="17A6B5C3"/>
    <w:rsid w:val="17D279BD"/>
    <w:rsid w:val="17EFF73D"/>
    <w:rsid w:val="18322FD8"/>
    <w:rsid w:val="1845547B"/>
    <w:rsid w:val="185A8C89"/>
    <w:rsid w:val="1862763D"/>
    <w:rsid w:val="187E1E93"/>
    <w:rsid w:val="18887396"/>
    <w:rsid w:val="188EAA1A"/>
    <w:rsid w:val="18AAB76E"/>
    <w:rsid w:val="18E42A6A"/>
    <w:rsid w:val="1908E152"/>
    <w:rsid w:val="1912E0AA"/>
    <w:rsid w:val="191CD5E4"/>
    <w:rsid w:val="191E020D"/>
    <w:rsid w:val="193D9818"/>
    <w:rsid w:val="19AED6EB"/>
    <w:rsid w:val="19B3410D"/>
    <w:rsid w:val="19C308C5"/>
    <w:rsid w:val="19D195DE"/>
    <w:rsid w:val="19EC2C99"/>
    <w:rsid w:val="19FE1A0B"/>
    <w:rsid w:val="1A0A1F0E"/>
    <w:rsid w:val="1A152887"/>
    <w:rsid w:val="1A1FEB27"/>
    <w:rsid w:val="1A520ACF"/>
    <w:rsid w:val="1A5FAF31"/>
    <w:rsid w:val="1A8C191E"/>
    <w:rsid w:val="1AB1E5E3"/>
    <w:rsid w:val="1AB94604"/>
    <w:rsid w:val="1AE7099A"/>
    <w:rsid w:val="1AF77EE2"/>
    <w:rsid w:val="1B26D949"/>
    <w:rsid w:val="1B33FF2A"/>
    <w:rsid w:val="1B3B46E1"/>
    <w:rsid w:val="1B3C4300"/>
    <w:rsid w:val="1B459BE4"/>
    <w:rsid w:val="1B4C7720"/>
    <w:rsid w:val="1B4D4AB0"/>
    <w:rsid w:val="1B6F6BBD"/>
    <w:rsid w:val="1B8B473E"/>
    <w:rsid w:val="1BB40480"/>
    <w:rsid w:val="1BE8DCFD"/>
    <w:rsid w:val="1C2197A8"/>
    <w:rsid w:val="1C44118E"/>
    <w:rsid w:val="1C499D8F"/>
    <w:rsid w:val="1C52D84D"/>
    <w:rsid w:val="1C80C56B"/>
    <w:rsid w:val="1C88E776"/>
    <w:rsid w:val="1C90E1D7"/>
    <w:rsid w:val="1CAC5EA3"/>
    <w:rsid w:val="1CC1CF6C"/>
    <w:rsid w:val="1CC51222"/>
    <w:rsid w:val="1CE2B78A"/>
    <w:rsid w:val="1D23F94A"/>
    <w:rsid w:val="1D3CEFC5"/>
    <w:rsid w:val="1D678FB3"/>
    <w:rsid w:val="1D6BB432"/>
    <w:rsid w:val="1D75FE9D"/>
    <w:rsid w:val="1D90901B"/>
    <w:rsid w:val="1D9A82B4"/>
    <w:rsid w:val="1DA1F602"/>
    <w:rsid w:val="1DAADB17"/>
    <w:rsid w:val="1DB628E9"/>
    <w:rsid w:val="1DD0EB8E"/>
    <w:rsid w:val="1E273DB1"/>
    <w:rsid w:val="1E2DC100"/>
    <w:rsid w:val="1E59FCAF"/>
    <w:rsid w:val="1E5E5EAC"/>
    <w:rsid w:val="1E61DEA2"/>
    <w:rsid w:val="1E712CCE"/>
    <w:rsid w:val="1E810E7A"/>
    <w:rsid w:val="1E88505F"/>
    <w:rsid w:val="1EA07C9D"/>
    <w:rsid w:val="1EA2AECB"/>
    <w:rsid w:val="1EA646D6"/>
    <w:rsid w:val="1EE22AF0"/>
    <w:rsid w:val="1EE59032"/>
    <w:rsid w:val="1EF375FD"/>
    <w:rsid w:val="1EF649BC"/>
    <w:rsid w:val="1F23DEB6"/>
    <w:rsid w:val="1F47BF95"/>
    <w:rsid w:val="1F6815F4"/>
    <w:rsid w:val="1F9AE6B6"/>
    <w:rsid w:val="1FA6B3EF"/>
    <w:rsid w:val="1FB1E5B5"/>
    <w:rsid w:val="1FD52B04"/>
    <w:rsid w:val="1FD95B95"/>
    <w:rsid w:val="1FE78709"/>
    <w:rsid w:val="1FEAFDC1"/>
    <w:rsid w:val="2049EF90"/>
    <w:rsid w:val="2052D8FB"/>
    <w:rsid w:val="2064B6F9"/>
    <w:rsid w:val="20738EE4"/>
    <w:rsid w:val="2094CC29"/>
    <w:rsid w:val="20A380E6"/>
    <w:rsid w:val="20BA34A1"/>
    <w:rsid w:val="20BD687A"/>
    <w:rsid w:val="20DA5A4C"/>
    <w:rsid w:val="20DC0828"/>
    <w:rsid w:val="20EFC274"/>
    <w:rsid w:val="2103E655"/>
    <w:rsid w:val="210CCFFA"/>
    <w:rsid w:val="211C8D7F"/>
    <w:rsid w:val="212AE4F2"/>
    <w:rsid w:val="214674CC"/>
    <w:rsid w:val="214D9809"/>
    <w:rsid w:val="215B3C73"/>
    <w:rsid w:val="216BE8CC"/>
    <w:rsid w:val="2211E1CD"/>
    <w:rsid w:val="2215BE40"/>
    <w:rsid w:val="2222F270"/>
    <w:rsid w:val="222EED29"/>
    <w:rsid w:val="2231EE0C"/>
    <w:rsid w:val="22354362"/>
    <w:rsid w:val="2250C615"/>
    <w:rsid w:val="225CB900"/>
    <w:rsid w:val="228A4DFA"/>
    <w:rsid w:val="2293AC4A"/>
    <w:rsid w:val="22CBC61A"/>
    <w:rsid w:val="22E0CAA3"/>
    <w:rsid w:val="2303CA4F"/>
    <w:rsid w:val="230A7D52"/>
    <w:rsid w:val="2343019B"/>
    <w:rsid w:val="23C40300"/>
    <w:rsid w:val="23CA13F3"/>
    <w:rsid w:val="23D298F1"/>
    <w:rsid w:val="23F4F302"/>
    <w:rsid w:val="23F88961"/>
    <w:rsid w:val="244041DC"/>
    <w:rsid w:val="2459F58E"/>
    <w:rsid w:val="246CC48C"/>
    <w:rsid w:val="2476F251"/>
    <w:rsid w:val="248356B7"/>
    <w:rsid w:val="24BCEB6F"/>
    <w:rsid w:val="24C205C6"/>
    <w:rsid w:val="24F4E233"/>
    <w:rsid w:val="25173390"/>
    <w:rsid w:val="252F1A60"/>
    <w:rsid w:val="25393380"/>
    <w:rsid w:val="25410E47"/>
    <w:rsid w:val="254737E4"/>
    <w:rsid w:val="257B7CC7"/>
    <w:rsid w:val="257BF01B"/>
    <w:rsid w:val="25A9C27E"/>
    <w:rsid w:val="25B52CB9"/>
    <w:rsid w:val="25CC0656"/>
    <w:rsid w:val="25DBA2FE"/>
    <w:rsid w:val="264E6CB1"/>
    <w:rsid w:val="2690D0D5"/>
    <w:rsid w:val="26A55D47"/>
    <w:rsid w:val="26AAB9A1"/>
    <w:rsid w:val="26BB74CC"/>
    <w:rsid w:val="26D1F5A7"/>
    <w:rsid w:val="26EFA594"/>
    <w:rsid w:val="2703C31E"/>
    <w:rsid w:val="2715C83E"/>
    <w:rsid w:val="2718F18B"/>
    <w:rsid w:val="2735018E"/>
    <w:rsid w:val="27380083"/>
    <w:rsid w:val="27452957"/>
    <w:rsid w:val="276F792C"/>
    <w:rsid w:val="27A8AA59"/>
    <w:rsid w:val="27A9A678"/>
    <w:rsid w:val="27AEBB4C"/>
    <w:rsid w:val="27BF25F6"/>
    <w:rsid w:val="27CB8061"/>
    <w:rsid w:val="27F8918C"/>
    <w:rsid w:val="280E8F63"/>
    <w:rsid w:val="28313402"/>
    <w:rsid w:val="2836240C"/>
    <w:rsid w:val="2870A0EF"/>
    <w:rsid w:val="2878EFEC"/>
    <w:rsid w:val="2895988B"/>
    <w:rsid w:val="28E20EAA"/>
    <w:rsid w:val="29268B08"/>
    <w:rsid w:val="2935F6D7"/>
    <w:rsid w:val="29402A51"/>
    <w:rsid w:val="29404B69"/>
    <w:rsid w:val="29587818"/>
    <w:rsid w:val="295B6C75"/>
    <w:rsid w:val="29612359"/>
    <w:rsid w:val="297F637B"/>
    <w:rsid w:val="29856A07"/>
    <w:rsid w:val="299C0369"/>
    <w:rsid w:val="29FC56A6"/>
    <w:rsid w:val="2A09DE6A"/>
    <w:rsid w:val="2A0B01C7"/>
    <w:rsid w:val="2A14F223"/>
    <w:rsid w:val="2A20D025"/>
    <w:rsid w:val="2A4DAA86"/>
    <w:rsid w:val="2A5CF761"/>
    <w:rsid w:val="2A63CF9E"/>
    <w:rsid w:val="2A75A125"/>
    <w:rsid w:val="2A77DF57"/>
    <w:rsid w:val="2A9D5625"/>
    <w:rsid w:val="2AC00F15"/>
    <w:rsid w:val="2ACE2538"/>
    <w:rsid w:val="2AE4EA3B"/>
    <w:rsid w:val="2AFC67D5"/>
    <w:rsid w:val="2B24B928"/>
    <w:rsid w:val="2B2DFEA6"/>
    <w:rsid w:val="2B316E0C"/>
    <w:rsid w:val="2B37462F"/>
    <w:rsid w:val="2B3786C1"/>
    <w:rsid w:val="2B4C8680"/>
    <w:rsid w:val="2B5C19BD"/>
    <w:rsid w:val="2B972AE8"/>
    <w:rsid w:val="2B9955F7"/>
    <w:rsid w:val="2B9B59C8"/>
    <w:rsid w:val="2BA54DA4"/>
    <w:rsid w:val="2BC4BFE2"/>
    <w:rsid w:val="2BC97859"/>
    <w:rsid w:val="2BEA0309"/>
    <w:rsid w:val="2BECB2E6"/>
    <w:rsid w:val="2BF98F68"/>
    <w:rsid w:val="2C070883"/>
    <w:rsid w:val="2C0FE887"/>
    <w:rsid w:val="2C10A73D"/>
    <w:rsid w:val="2C123AD4"/>
    <w:rsid w:val="2C1A3D8A"/>
    <w:rsid w:val="2C44BD64"/>
    <w:rsid w:val="2C776C32"/>
    <w:rsid w:val="2C940956"/>
    <w:rsid w:val="2C997CA4"/>
    <w:rsid w:val="2C9A71FA"/>
    <w:rsid w:val="2C9D4C0F"/>
    <w:rsid w:val="2CE537C3"/>
    <w:rsid w:val="2CF0FE72"/>
    <w:rsid w:val="2D07F8E5"/>
    <w:rsid w:val="2D0DBE1E"/>
    <w:rsid w:val="2D1B5212"/>
    <w:rsid w:val="2D21B5DA"/>
    <w:rsid w:val="2D28259D"/>
    <w:rsid w:val="2D37A010"/>
    <w:rsid w:val="2D43E39E"/>
    <w:rsid w:val="2D4D9329"/>
    <w:rsid w:val="2D53F724"/>
    <w:rsid w:val="2D56B612"/>
    <w:rsid w:val="2D859977"/>
    <w:rsid w:val="2D9184FC"/>
    <w:rsid w:val="2D9B2B2C"/>
    <w:rsid w:val="2DC4D5B2"/>
    <w:rsid w:val="2DCFF4FE"/>
    <w:rsid w:val="2DD1BC63"/>
    <w:rsid w:val="2DD1E984"/>
    <w:rsid w:val="2E168C54"/>
    <w:rsid w:val="2E26E57A"/>
    <w:rsid w:val="2E347B5A"/>
    <w:rsid w:val="2E37D23A"/>
    <w:rsid w:val="2E399C72"/>
    <w:rsid w:val="2E412F69"/>
    <w:rsid w:val="2E497153"/>
    <w:rsid w:val="2E53C0B1"/>
    <w:rsid w:val="2E74933D"/>
    <w:rsid w:val="2E7E1EF2"/>
    <w:rsid w:val="2EAD84EC"/>
    <w:rsid w:val="2ED920AD"/>
    <w:rsid w:val="2EF28673"/>
    <w:rsid w:val="2EF750DE"/>
    <w:rsid w:val="2F3A3FE9"/>
    <w:rsid w:val="2F59A689"/>
    <w:rsid w:val="2F6AC940"/>
    <w:rsid w:val="2F799107"/>
    <w:rsid w:val="2F8DB92F"/>
    <w:rsid w:val="2F91082C"/>
    <w:rsid w:val="2F99A3A7"/>
    <w:rsid w:val="2F9E6931"/>
    <w:rsid w:val="2FBE054D"/>
    <w:rsid w:val="2FD48C1B"/>
    <w:rsid w:val="2FED2F3A"/>
    <w:rsid w:val="301EB4B0"/>
    <w:rsid w:val="3042F101"/>
    <w:rsid w:val="3046C3B1"/>
    <w:rsid w:val="3059083D"/>
    <w:rsid w:val="306E968B"/>
    <w:rsid w:val="307BE275"/>
    <w:rsid w:val="30A82FDC"/>
    <w:rsid w:val="30A87820"/>
    <w:rsid w:val="30EF3D74"/>
    <w:rsid w:val="31385951"/>
    <w:rsid w:val="3147EE90"/>
    <w:rsid w:val="314BB33B"/>
    <w:rsid w:val="315DD2CB"/>
    <w:rsid w:val="3169B020"/>
    <w:rsid w:val="3173575D"/>
    <w:rsid w:val="317A2691"/>
    <w:rsid w:val="318161EE"/>
    <w:rsid w:val="31955117"/>
    <w:rsid w:val="31BA7A79"/>
    <w:rsid w:val="31D5A866"/>
    <w:rsid w:val="31E0C7AE"/>
    <w:rsid w:val="31E86F6D"/>
    <w:rsid w:val="31EEEA58"/>
    <w:rsid w:val="320FED89"/>
    <w:rsid w:val="32577484"/>
    <w:rsid w:val="3257A406"/>
    <w:rsid w:val="325EC941"/>
    <w:rsid w:val="327AAE90"/>
    <w:rsid w:val="32810C0A"/>
    <w:rsid w:val="328EBC1B"/>
    <w:rsid w:val="328FF5A3"/>
    <w:rsid w:val="32A94FD6"/>
    <w:rsid w:val="32AEF4AC"/>
    <w:rsid w:val="32B275E9"/>
    <w:rsid w:val="32C52D60"/>
    <w:rsid w:val="32D6B59F"/>
    <w:rsid w:val="332CEF58"/>
    <w:rsid w:val="33556C2B"/>
    <w:rsid w:val="3355A173"/>
    <w:rsid w:val="3358B352"/>
    <w:rsid w:val="33865D7C"/>
    <w:rsid w:val="338CF110"/>
    <w:rsid w:val="3393813D"/>
    <w:rsid w:val="33A49DD9"/>
    <w:rsid w:val="33A78F0A"/>
    <w:rsid w:val="33A8A154"/>
    <w:rsid w:val="33D6C233"/>
    <w:rsid w:val="33E3297F"/>
    <w:rsid w:val="341A09D4"/>
    <w:rsid w:val="3479C667"/>
    <w:rsid w:val="348CFB05"/>
    <w:rsid w:val="34DDCBB0"/>
    <w:rsid w:val="34F8C2A5"/>
    <w:rsid w:val="34FBBBC3"/>
    <w:rsid w:val="35133ABB"/>
    <w:rsid w:val="3527CE8C"/>
    <w:rsid w:val="3530E922"/>
    <w:rsid w:val="35355761"/>
    <w:rsid w:val="35380E49"/>
    <w:rsid w:val="356B7052"/>
    <w:rsid w:val="3576A827"/>
    <w:rsid w:val="3579B78F"/>
    <w:rsid w:val="35C04057"/>
    <w:rsid w:val="35D1EB68"/>
    <w:rsid w:val="35E65805"/>
    <w:rsid w:val="3627B887"/>
    <w:rsid w:val="363F1045"/>
    <w:rsid w:val="3656B8DF"/>
    <w:rsid w:val="365CFCA3"/>
    <w:rsid w:val="3684DAB9"/>
    <w:rsid w:val="36A4840C"/>
    <w:rsid w:val="36C4B23C"/>
    <w:rsid w:val="36CA75FE"/>
    <w:rsid w:val="36CC23F5"/>
    <w:rsid w:val="36DAD83C"/>
    <w:rsid w:val="36FD9858"/>
    <w:rsid w:val="3738A410"/>
    <w:rsid w:val="3749A15F"/>
    <w:rsid w:val="376CBFAA"/>
    <w:rsid w:val="3771A1AD"/>
    <w:rsid w:val="377B90B2"/>
    <w:rsid w:val="3786E8E5"/>
    <w:rsid w:val="37B385CA"/>
    <w:rsid w:val="37D729D9"/>
    <w:rsid w:val="37DD2084"/>
    <w:rsid w:val="37EC5A5C"/>
    <w:rsid w:val="382F7D79"/>
    <w:rsid w:val="3832235A"/>
    <w:rsid w:val="3843B840"/>
    <w:rsid w:val="388DE25A"/>
    <w:rsid w:val="389673EB"/>
    <w:rsid w:val="38A4F0DC"/>
    <w:rsid w:val="38D1DBB8"/>
    <w:rsid w:val="38DDEF6E"/>
    <w:rsid w:val="39197ABB"/>
    <w:rsid w:val="3925E64D"/>
    <w:rsid w:val="394E736A"/>
    <w:rsid w:val="397812E2"/>
    <w:rsid w:val="3978B838"/>
    <w:rsid w:val="39E1EC4D"/>
    <w:rsid w:val="3A1A187F"/>
    <w:rsid w:val="3A2827D3"/>
    <w:rsid w:val="3A381A60"/>
    <w:rsid w:val="3A4648F1"/>
    <w:rsid w:val="3A59F47C"/>
    <w:rsid w:val="3AA74339"/>
    <w:rsid w:val="3AB1E735"/>
    <w:rsid w:val="3B0086D4"/>
    <w:rsid w:val="3B054144"/>
    <w:rsid w:val="3B30A097"/>
    <w:rsid w:val="3B31D72B"/>
    <w:rsid w:val="3B3A1E8C"/>
    <w:rsid w:val="3B5B4074"/>
    <w:rsid w:val="3B72ADC1"/>
    <w:rsid w:val="3BB69CFE"/>
    <w:rsid w:val="3BC14F5F"/>
    <w:rsid w:val="3C116412"/>
    <w:rsid w:val="3C1A5250"/>
    <w:rsid w:val="3C23F9BE"/>
    <w:rsid w:val="3C3E388F"/>
    <w:rsid w:val="3C4D322C"/>
    <w:rsid w:val="3C79E132"/>
    <w:rsid w:val="3C96232F"/>
    <w:rsid w:val="3C97415D"/>
    <w:rsid w:val="3CA8FE30"/>
    <w:rsid w:val="3CBEA5FC"/>
    <w:rsid w:val="3D0AFFFB"/>
    <w:rsid w:val="3D0C8A01"/>
    <w:rsid w:val="3D0E4B15"/>
    <w:rsid w:val="3D2B0A1B"/>
    <w:rsid w:val="3D2C41BC"/>
    <w:rsid w:val="3D31BD1E"/>
    <w:rsid w:val="3D45C747"/>
    <w:rsid w:val="3D6AC4D2"/>
    <w:rsid w:val="3D7D0279"/>
    <w:rsid w:val="3DB4949F"/>
    <w:rsid w:val="3DBD53EC"/>
    <w:rsid w:val="3DC1DCB2"/>
    <w:rsid w:val="3E015AC3"/>
    <w:rsid w:val="3E0B75AD"/>
    <w:rsid w:val="3E25F04B"/>
    <w:rsid w:val="3E28A5BE"/>
    <w:rsid w:val="3E6ACF91"/>
    <w:rsid w:val="3E6D3987"/>
    <w:rsid w:val="3E74F0B4"/>
    <w:rsid w:val="3EAFFFD0"/>
    <w:rsid w:val="3EB369FE"/>
    <w:rsid w:val="3EB78D4B"/>
    <w:rsid w:val="3EB952B8"/>
    <w:rsid w:val="3EC4D0C1"/>
    <w:rsid w:val="3EFD869C"/>
    <w:rsid w:val="3F2FDAB0"/>
    <w:rsid w:val="3F62FF50"/>
    <w:rsid w:val="3F99C662"/>
    <w:rsid w:val="3FC70D41"/>
    <w:rsid w:val="3FEEE56C"/>
    <w:rsid w:val="3FF0ABD4"/>
    <w:rsid w:val="404714F4"/>
    <w:rsid w:val="40532ADB"/>
    <w:rsid w:val="4063E465"/>
    <w:rsid w:val="40773386"/>
    <w:rsid w:val="4098A93F"/>
    <w:rsid w:val="409E5380"/>
    <w:rsid w:val="40C8B6B4"/>
    <w:rsid w:val="40D60014"/>
    <w:rsid w:val="40E17398"/>
    <w:rsid w:val="410E76F1"/>
    <w:rsid w:val="412BCD33"/>
    <w:rsid w:val="414F30E8"/>
    <w:rsid w:val="41566DD0"/>
    <w:rsid w:val="415F2FE2"/>
    <w:rsid w:val="4169964D"/>
    <w:rsid w:val="41BF6E04"/>
    <w:rsid w:val="41F9DD43"/>
    <w:rsid w:val="41FE0882"/>
    <w:rsid w:val="42043222"/>
    <w:rsid w:val="421B0F57"/>
    <w:rsid w:val="42357B2A"/>
    <w:rsid w:val="4239E750"/>
    <w:rsid w:val="4266BCBC"/>
    <w:rsid w:val="426D3DE9"/>
    <w:rsid w:val="42974613"/>
    <w:rsid w:val="42AA6E90"/>
    <w:rsid w:val="42C7F7A3"/>
    <w:rsid w:val="42F4C34F"/>
    <w:rsid w:val="42F99BFE"/>
    <w:rsid w:val="4309518C"/>
    <w:rsid w:val="430A8FD1"/>
    <w:rsid w:val="432CE005"/>
    <w:rsid w:val="4331BB04"/>
    <w:rsid w:val="43401DCA"/>
    <w:rsid w:val="434A72CD"/>
    <w:rsid w:val="436CF40E"/>
    <w:rsid w:val="437A0971"/>
    <w:rsid w:val="4392717E"/>
    <w:rsid w:val="43B92AE0"/>
    <w:rsid w:val="43BAD5CC"/>
    <w:rsid w:val="442E13AE"/>
    <w:rsid w:val="44943212"/>
    <w:rsid w:val="44A47D42"/>
    <w:rsid w:val="45256276"/>
    <w:rsid w:val="454D4CBC"/>
    <w:rsid w:val="45681207"/>
    <w:rsid w:val="456F1D2F"/>
    <w:rsid w:val="4573D0E7"/>
    <w:rsid w:val="45922BE8"/>
    <w:rsid w:val="45B185FB"/>
    <w:rsid w:val="45CCD366"/>
    <w:rsid w:val="45D7D07A"/>
    <w:rsid w:val="45E086D3"/>
    <w:rsid w:val="45E0D29E"/>
    <w:rsid w:val="463D7809"/>
    <w:rsid w:val="46402E9E"/>
    <w:rsid w:val="464BCB1F"/>
    <w:rsid w:val="465FAFEF"/>
    <w:rsid w:val="466176B9"/>
    <w:rsid w:val="46709B4F"/>
    <w:rsid w:val="467CC5D2"/>
    <w:rsid w:val="467E6CF4"/>
    <w:rsid w:val="468CCA93"/>
    <w:rsid w:val="46A609F2"/>
    <w:rsid w:val="46A941EF"/>
    <w:rsid w:val="46BE7BE3"/>
    <w:rsid w:val="46CD43AA"/>
    <w:rsid w:val="46D701CC"/>
    <w:rsid w:val="46E3F181"/>
    <w:rsid w:val="473A7AAB"/>
    <w:rsid w:val="473DDBF7"/>
    <w:rsid w:val="4742DA1B"/>
    <w:rsid w:val="47554E7A"/>
    <w:rsid w:val="475FA37D"/>
    <w:rsid w:val="47871159"/>
    <w:rsid w:val="4789AA70"/>
    <w:rsid w:val="478AF763"/>
    <w:rsid w:val="479F2BFA"/>
    <w:rsid w:val="47AC4143"/>
    <w:rsid w:val="47B3AA34"/>
    <w:rsid w:val="47BAEA28"/>
    <w:rsid w:val="47F0A719"/>
    <w:rsid w:val="4825072D"/>
    <w:rsid w:val="483B1CAF"/>
    <w:rsid w:val="4856E7AD"/>
    <w:rsid w:val="48806AAF"/>
    <w:rsid w:val="4881F789"/>
    <w:rsid w:val="48B3BA68"/>
    <w:rsid w:val="48B7E3BC"/>
    <w:rsid w:val="48BE9435"/>
    <w:rsid w:val="48C6A57C"/>
    <w:rsid w:val="48D8E87F"/>
    <w:rsid w:val="48EF2C32"/>
    <w:rsid w:val="48F1B16F"/>
    <w:rsid w:val="490556A5"/>
    <w:rsid w:val="491304DE"/>
    <w:rsid w:val="49179098"/>
    <w:rsid w:val="491FF270"/>
    <w:rsid w:val="493A11D9"/>
    <w:rsid w:val="495E4CF4"/>
    <w:rsid w:val="498FFC7D"/>
    <w:rsid w:val="49C2608D"/>
    <w:rsid w:val="49C92D26"/>
    <w:rsid w:val="49C983CA"/>
    <w:rsid w:val="49CCE4C6"/>
    <w:rsid w:val="4A0269E6"/>
    <w:rsid w:val="4A12B431"/>
    <w:rsid w:val="4A3BE664"/>
    <w:rsid w:val="4A4797DD"/>
    <w:rsid w:val="4A4A2D5F"/>
    <w:rsid w:val="4A82D7A2"/>
    <w:rsid w:val="4AA09774"/>
    <w:rsid w:val="4AE4B499"/>
    <w:rsid w:val="4B067A3A"/>
    <w:rsid w:val="4B11B15B"/>
    <w:rsid w:val="4B16D187"/>
    <w:rsid w:val="4B1D9AB5"/>
    <w:rsid w:val="4B4C709B"/>
    <w:rsid w:val="4B4E3A67"/>
    <w:rsid w:val="4B67865F"/>
    <w:rsid w:val="4B9F4FF3"/>
    <w:rsid w:val="4BAD3650"/>
    <w:rsid w:val="4BD38B7A"/>
    <w:rsid w:val="4BD6B124"/>
    <w:rsid w:val="4BE7D8D4"/>
    <w:rsid w:val="4BF444CF"/>
    <w:rsid w:val="4BF959A3"/>
    <w:rsid w:val="4C07A4B4"/>
    <w:rsid w:val="4C0FE0C3"/>
    <w:rsid w:val="4C1AF52A"/>
    <w:rsid w:val="4C21F83F"/>
    <w:rsid w:val="4C2EB36F"/>
    <w:rsid w:val="4C315002"/>
    <w:rsid w:val="4C3E595E"/>
    <w:rsid w:val="4C4E29A8"/>
    <w:rsid w:val="4C5060E8"/>
    <w:rsid w:val="4C8CD4E1"/>
    <w:rsid w:val="4C95D581"/>
    <w:rsid w:val="4C9840FE"/>
    <w:rsid w:val="4C9C565A"/>
    <w:rsid w:val="4CCC781B"/>
    <w:rsid w:val="4CD81786"/>
    <w:rsid w:val="4CE507D2"/>
    <w:rsid w:val="4CE6E478"/>
    <w:rsid w:val="4D0426BD"/>
    <w:rsid w:val="4D1C3994"/>
    <w:rsid w:val="4D279649"/>
    <w:rsid w:val="4D47E0E8"/>
    <w:rsid w:val="4D4D4D6D"/>
    <w:rsid w:val="4D5FC2C6"/>
    <w:rsid w:val="4D71AB0C"/>
    <w:rsid w:val="4DA20425"/>
    <w:rsid w:val="4DAAA130"/>
    <w:rsid w:val="4DB007F0"/>
    <w:rsid w:val="4DB5864C"/>
    <w:rsid w:val="4DBDAA2A"/>
    <w:rsid w:val="4DEC7231"/>
    <w:rsid w:val="4E21444C"/>
    <w:rsid w:val="4E3052B9"/>
    <w:rsid w:val="4E5578E0"/>
    <w:rsid w:val="4E578DC4"/>
    <w:rsid w:val="4E664261"/>
    <w:rsid w:val="4E69FC67"/>
    <w:rsid w:val="4EAD4624"/>
    <w:rsid w:val="4EF0D60B"/>
    <w:rsid w:val="4F0AED4F"/>
    <w:rsid w:val="4F267D29"/>
    <w:rsid w:val="4F269E9F"/>
    <w:rsid w:val="4F4485D8"/>
    <w:rsid w:val="4F49EFF1"/>
    <w:rsid w:val="4F75C91B"/>
    <w:rsid w:val="4F7EB2C0"/>
    <w:rsid w:val="4FA4285E"/>
    <w:rsid w:val="500504A5"/>
    <w:rsid w:val="5005A31D"/>
    <w:rsid w:val="50219143"/>
    <w:rsid w:val="50521F81"/>
    <w:rsid w:val="5063FC92"/>
    <w:rsid w:val="50746359"/>
    <w:rsid w:val="5089129E"/>
    <w:rsid w:val="50ACD93B"/>
    <w:rsid w:val="50BDF7AA"/>
    <w:rsid w:val="50C0AE74"/>
    <w:rsid w:val="50CADD77"/>
    <w:rsid w:val="50CF97E5"/>
    <w:rsid w:val="50D1ABC3"/>
    <w:rsid w:val="50D3568B"/>
    <w:rsid w:val="50DB0CB6"/>
    <w:rsid w:val="50F62FCB"/>
    <w:rsid w:val="510EB61B"/>
    <w:rsid w:val="5123DC05"/>
    <w:rsid w:val="513E0081"/>
    <w:rsid w:val="5175D39E"/>
    <w:rsid w:val="5177E2BC"/>
    <w:rsid w:val="51786F9C"/>
    <w:rsid w:val="518B3277"/>
    <w:rsid w:val="518ECB37"/>
    <w:rsid w:val="51A4006F"/>
    <w:rsid w:val="51CDE9F9"/>
    <w:rsid w:val="51CF696F"/>
    <w:rsid w:val="51E3AEA1"/>
    <w:rsid w:val="520597D1"/>
    <w:rsid w:val="5243FA6A"/>
    <w:rsid w:val="5256CEB7"/>
    <w:rsid w:val="52573D2F"/>
    <w:rsid w:val="525A9CAE"/>
    <w:rsid w:val="526FBE64"/>
    <w:rsid w:val="5271D693"/>
    <w:rsid w:val="52740371"/>
    <w:rsid w:val="528EE5A6"/>
    <w:rsid w:val="5293138B"/>
    <w:rsid w:val="52A53CAA"/>
    <w:rsid w:val="52BDF80C"/>
    <w:rsid w:val="52C9C400"/>
    <w:rsid w:val="52D864EA"/>
    <w:rsid w:val="52E3E87C"/>
    <w:rsid w:val="52E4DA03"/>
    <w:rsid w:val="52E9E28B"/>
    <w:rsid w:val="534C5138"/>
    <w:rsid w:val="534FE8A0"/>
    <w:rsid w:val="5350C294"/>
    <w:rsid w:val="535F68A2"/>
    <w:rsid w:val="53660532"/>
    <w:rsid w:val="537BB732"/>
    <w:rsid w:val="53924446"/>
    <w:rsid w:val="5392F306"/>
    <w:rsid w:val="5393E370"/>
    <w:rsid w:val="53B240E0"/>
    <w:rsid w:val="53C0D55F"/>
    <w:rsid w:val="541BA544"/>
    <w:rsid w:val="543EB365"/>
    <w:rsid w:val="5450B523"/>
    <w:rsid w:val="5462022F"/>
    <w:rsid w:val="54717CEF"/>
    <w:rsid w:val="547ADE19"/>
    <w:rsid w:val="548A9AC0"/>
    <w:rsid w:val="54A52E7B"/>
    <w:rsid w:val="54A86041"/>
    <w:rsid w:val="54D7CD62"/>
    <w:rsid w:val="54DF52EC"/>
    <w:rsid w:val="54F76432"/>
    <w:rsid w:val="55052D9A"/>
    <w:rsid w:val="55058556"/>
    <w:rsid w:val="551056D3"/>
    <w:rsid w:val="551ACEEA"/>
    <w:rsid w:val="554D7C25"/>
    <w:rsid w:val="558825D6"/>
    <w:rsid w:val="559AAC43"/>
    <w:rsid w:val="55AB651A"/>
    <w:rsid w:val="55B76CC7"/>
    <w:rsid w:val="55F3E38D"/>
    <w:rsid w:val="55F4286B"/>
    <w:rsid w:val="561B3B67"/>
    <w:rsid w:val="561ED9B1"/>
    <w:rsid w:val="56433483"/>
    <w:rsid w:val="5647E4B0"/>
    <w:rsid w:val="567E2538"/>
    <w:rsid w:val="568DE256"/>
    <w:rsid w:val="56A2AF2D"/>
    <w:rsid w:val="56A69E96"/>
    <w:rsid w:val="574AA78C"/>
    <w:rsid w:val="577D1AF1"/>
    <w:rsid w:val="577EB0EC"/>
    <w:rsid w:val="578499A6"/>
    <w:rsid w:val="57B9C1A8"/>
    <w:rsid w:val="57BB5FCE"/>
    <w:rsid w:val="58167FA2"/>
    <w:rsid w:val="5826D92F"/>
    <w:rsid w:val="5837BAF0"/>
    <w:rsid w:val="584E2C36"/>
    <w:rsid w:val="586B9714"/>
    <w:rsid w:val="58742EB4"/>
    <w:rsid w:val="588AED4B"/>
    <w:rsid w:val="58C1BED6"/>
    <w:rsid w:val="58C776B5"/>
    <w:rsid w:val="58E8CDF8"/>
    <w:rsid w:val="5944E386"/>
    <w:rsid w:val="595F7741"/>
    <w:rsid w:val="5968E233"/>
    <w:rsid w:val="59B97340"/>
    <w:rsid w:val="59BCE8EA"/>
    <w:rsid w:val="5A128BA6"/>
    <w:rsid w:val="5A207B36"/>
    <w:rsid w:val="5A4D9298"/>
    <w:rsid w:val="5A79D42A"/>
    <w:rsid w:val="5ABE8040"/>
    <w:rsid w:val="5AC715B3"/>
    <w:rsid w:val="5B040DD8"/>
    <w:rsid w:val="5B0D4CC2"/>
    <w:rsid w:val="5B0F4500"/>
    <w:rsid w:val="5B10675B"/>
    <w:rsid w:val="5B2FCE03"/>
    <w:rsid w:val="5B6A3D1E"/>
    <w:rsid w:val="5B816F2E"/>
    <w:rsid w:val="5B940F3D"/>
    <w:rsid w:val="5BA2271B"/>
    <w:rsid w:val="5BC677B8"/>
    <w:rsid w:val="5BE37C0A"/>
    <w:rsid w:val="5BE9E091"/>
    <w:rsid w:val="5BFF148A"/>
    <w:rsid w:val="5C0ADB01"/>
    <w:rsid w:val="5C2EE218"/>
    <w:rsid w:val="5C35C7EC"/>
    <w:rsid w:val="5C503BB7"/>
    <w:rsid w:val="5C651DAC"/>
    <w:rsid w:val="5C7797AD"/>
    <w:rsid w:val="5C911AD0"/>
    <w:rsid w:val="5C94632B"/>
    <w:rsid w:val="5CC282E9"/>
    <w:rsid w:val="5CC6C3FC"/>
    <w:rsid w:val="5CFD89D5"/>
    <w:rsid w:val="5D39A74E"/>
    <w:rsid w:val="5D6FBA5B"/>
    <w:rsid w:val="5D9D4F55"/>
    <w:rsid w:val="5DA3764D"/>
    <w:rsid w:val="5DACF7FB"/>
    <w:rsid w:val="5DBA1DE1"/>
    <w:rsid w:val="5DC6FA1D"/>
    <w:rsid w:val="5DD5C632"/>
    <w:rsid w:val="5DDACC47"/>
    <w:rsid w:val="5DDF1F16"/>
    <w:rsid w:val="5DDF3D91"/>
    <w:rsid w:val="5DFCAAFE"/>
    <w:rsid w:val="5E78963D"/>
    <w:rsid w:val="5E9FE4A7"/>
    <w:rsid w:val="5ECF8E24"/>
    <w:rsid w:val="5ED4DA47"/>
    <w:rsid w:val="5F0D132B"/>
    <w:rsid w:val="5F4BB039"/>
    <w:rsid w:val="5F720EE4"/>
    <w:rsid w:val="5F80E1E5"/>
    <w:rsid w:val="5F9F050F"/>
    <w:rsid w:val="5FAFA890"/>
    <w:rsid w:val="5FB95009"/>
    <w:rsid w:val="600888AF"/>
    <w:rsid w:val="60138876"/>
    <w:rsid w:val="601FF25D"/>
    <w:rsid w:val="602ACF5B"/>
    <w:rsid w:val="6039C598"/>
    <w:rsid w:val="60755FC0"/>
    <w:rsid w:val="607C1B86"/>
    <w:rsid w:val="60851EC0"/>
    <w:rsid w:val="608FD911"/>
    <w:rsid w:val="6095680B"/>
    <w:rsid w:val="60A01A44"/>
    <w:rsid w:val="60A9F4DB"/>
    <w:rsid w:val="60AADC5A"/>
    <w:rsid w:val="60C4CE29"/>
    <w:rsid w:val="60D02022"/>
    <w:rsid w:val="60D120A6"/>
    <w:rsid w:val="60F1C743"/>
    <w:rsid w:val="60F7407E"/>
    <w:rsid w:val="6145BD15"/>
    <w:rsid w:val="61524735"/>
    <w:rsid w:val="617D8A65"/>
    <w:rsid w:val="619D6A89"/>
    <w:rsid w:val="61A0E1E4"/>
    <w:rsid w:val="61BE9B70"/>
    <w:rsid w:val="61D536E1"/>
    <w:rsid w:val="61E625F2"/>
    <w:rsid w:val="61E7C421"/>
    <w:rsid w:val="61F18548"/>
    <w:rsid w:val="62138D8C"/>
    <w:rsid w:val="62456225"/>
    <w:rsid w:val="625F64DE"/>
    <w:rsid w:val="626D5149"/>
    <w:rsid w:val="62B29039"/>
    <w:rsid w:val="62CB7B2D"/>
    <w:rsid w:val="62FAFDCD"/>
    <w:rsid w:val="6308ED90"/>
    <w:rsid w:val="630EA11C"/>
    <w:rsid w:val="63176288"/>
    <w:rsid w:val="635ADCD9"/>
    <w:rsid w:val="6373D812"/>
    <w:rsid w:val="63A4E218"/>
    <w:rsid w:val="63B41ED4"/>
    <w:rsid w:val="63C5018E"/>
    <w:rsid w:val="63CB24E6"/>
    <w:rsid w:val="63D46B26"/>
    <w:rsid w:val="63E20DDD"/>
    <w:rsid w:val="63E4BCFA"/>
    <w:rsid w:val="6404717D"/>
    <w:rsid w:val="640BEDC9"/>
    <w:rsid w:val="645CFF2A"/>
    <w:rsid w:val="64D69A1E"/>
    <w:rsid w:val="64F2FA09"/>
    <w:rsid w:val="64F7AF06"/>
    <w:rsid w:val="65014FEB"/>
    <w:rsid w:val="6522F1B3"/>
    <w:rsid w:val="653EF1C7"/>
    <w:rsid w:val="653FEDE6"/>
    <w:rsid w:val="65D16344"/>
    <w:rsid w:val="65DB9387"/>
    <w:rsid w:val="65DFCB9B"/>
    <w:rsid w:val="65F6CDB3"/>
    <w:rsid w:val="663BB8EF"/>
    <w:rsid w:val="664E072B"/>
    <w:rsid w:val="667E0422"/>
    <w:rsid w:val="669C242D"/>
    <w:rsid w:val="67487D21"/>
    <w:rsid w:val="676C5395"/>
    <w:rsid w:val="676FC7DC"/>
    <w:rsid w:val="6786C012"/>
    <w:rsid w:val="67B0F075"/>
    <w:rsid w:val="67C83947"/>
    <w:rsid w:val="67C85DFD"/>
    <w:rsid w:val="67E6358C"/>
    <w:rsid w:val="68053590"/>
    <w:rsid w:val="68224E69"/>
    <w:rsid w:val="68228FEF"/>
    <w:rsid w:val="682AEF17"/>
    <w:rsid w:val="682DDCF4"/>
    <w:rsid w:val="684A2580"/>
    <w:rsid w:val="686BCD4C"/>
    <w:rsid w:val="68B92100"/>
    <w:rsid w:val="68C017B5"/>
    <w:rsid w:val="68CACC71"/>
    <w:rsid w:val="68E05AF3"/>
    <w:rsid w:val="68F4FB79"/>
    <w:rsid w:val="693A7613"/>
    <w:rsid w:val="6942EADD"/>
    <w:rsid w:val="694432C2"/>
    <w:rsid w:val="694709F2"/>
    <w:rsid w:val="695BF8D7"/>
    <w:rsid w:val="698D60FE"/>
    <w:rsid w:val="6991EA96"/>
    <w:rsid w:val="69B0A19E"/>
    <w:rsid w:val="69B0EFE4"/>
    <w:rsid w:val="69B7F7AC"/>
    <w:rsid w:val="69E08E96"/>
    <w:rsid w:val="6A135F09"/>
    <w:rsid w:val="6A22B3F4"/>
    <w:rsid w:val="6A2DD201"/>
    <w:rsid w:val="6A316C23"/>
    <w:rsid w:val="6A4A2C02"/>
    <w:rsid w:val="6A699B67"/>
    <w:rsid w:val="6A6F3D1B"/>
    <w:rsid w:val="6AB00096"/>
    <w:rsid w:val="6AB38D11"/>
    <w:rsid w:val="6AF3E354"/>
    <w:rsid w:val="6B1EA688"/>
    <w:rsid w:val="6B24AA14"/>
    <w:rsid w:val="6B308802"/>
    <w:rsid w:val="6B32EF8E"/>
    <w:rsid w:val="6B547A56"/>
    <w:rsid w:val="6B68FEF3"/>
    <w:rsid w:val="6B72B1E6"/>
    <w:rsid w:val="6B9B4EB2"/>
    <w:rsid w:val="6BA75470"/>
    <w:rsid w:val="6BB127A8"/>
    <w:rsid w:val="6BD5A127"/>
    <w:rsid w:val="6C1E56BC"/>
    <w:rsid w:val="6C2809AF"/>
    <w:rsid w:val="6C55D07F"/>
    <w:rsid w:val="6C6340B2"/>
    <w:rsid w:val="6C77A41D"/>
    <w:rsid w:val="6C7E9B22"/>
    <w:rsid w:val="6C9A08B8"/>
    <w:rsid w:val="6C9A9598"/>
    <w:rsid w:val="6CCA920F"/>
    <w:rsid w:val="6CD0DDF5"/>
    <w:rsid w:val="6CD407DE"/>
    <w:rsid w:val="6CE8B561"/>
    <w:rsid w:val="6D197C78"/>
    <w:rsid w:val="6D248E0E"/>
    <w:rsid w:val="6D32644E"/>
    <w:rsid w:val="6D42E92C"/>
    <w:rsid w:val="6D4CF809"/>
    <w:rsid w:val="6D5A88E5"/>
    <w:rsid w:val="6D5E188D"/>
    <w:rsid w:val="6D6DBBD3"/>
    <w:rsid w:val="6D80394F"/>
    <w:rsid w:val="6D9A3592"/>
    <w:rsid w:val="6DA70800"/>
    <w:rsid w:val="6DCDF1AA"/>
    <w:rsid w:val="6DD25260"/>
    <w:rsid w:val="6DDF9CBB"/>
    <w:rsid w:val="6DF9C03C"/>
    <w:rsid w:val="6E003FF5"/>
    <w:rsid w:val="6E035CE5"/>
    <w:rsid w:val="6E08441F"/>
    <w:rsid w:val="6E18BE1D"/>
    <w:rsid w:val="6E5CD7B6"/>
    <w:rsid w:val="6EA43D71"/>
    <w:rsid w:val="6EF067C6"/>
    <w:rsid w:val="6EFE3E1B"/>
    <w:rsid w:val="6F092589"/>
    <w:rsid w:val="6F616FDE"/>
    <w:rsid w:val="6F6244BF"/>
    <w:rsid w:val="6F667DF3"/>
    <w:rsid w:val="6F985709"/>
    <w:rsid w:val="6FAE2C1A"/>
    <w:rsid w:val="6FFA3BAE"/>
    <w:rsid w:val="7017BD4B"/>
    <w:rsid w:val="70311DF9"/>
    <w:rsid w:val="70385812"/>
    <w:rsid w:val="70461FEA"/>
    <w:rsid w:val="707F6DCC"/>
    <w:rsid w:val="708586F2"/>
    <w:rsid w:val="709B940F"/>
    <w:rsid w:val="70B7D391"/>
    <w:rsid w:val="70BE0BC7"/>
    <w:rsid w:val="70C2FFB6"/>
    <w:rsid w:val="7110CD6A"/>
    <w:rsid w:val="71123923"/>
    <w:rsid w:val="71294612"/>
    <w:rsid w:val="713064DF"/>
    <w:rsid w:val="716324D8"/>
    <w:rsid w:val="719C313F"/>
    <w:rsid w:val="71AE1117"/>
    <w:rsid w:val="71FBEFAD"/>
    <w:rsid w:val="720E3236"/>
    <w:rsid w:val="7229DEB6"/>
    <w:rsid w:val="72520B49"/>
    <w:rsid w:val="726BABC1"/>
    <w:rsid w:val="72750C52"/>
    <w:rsid w:val="7276C0EE"/>
    <w:rsid w:val="729DA332"/>
    <w:rsid w:val="72A7F490"/>
    <w:rsid w:val="72BACB3D"/>
    <w:rsid w:val="72E83E84"/>
    <w:rsid w:val="72F7481D"/>
    <w:rsid w:val="732964AC"/>
    <w:rsid w:val="73330EF5"/>
    <w:rsid w:val="733857C6"/>
    <w:rsid w:val="733C961A"/>
    <w:rsid w:val="7356AF03"/>
    <w:rsid w:val="738CAC55"/>
    <w:rsid w:val="73D05E29"/>
    <w:rsid w:val="73DC14ED"/>
    <w:rsid w:val="7407B73D"/>
    <w:rsid w:val="7415C552"/>
    <w:rsid w:val="7453498D"/>
    <w:rsid w:val="74781283"/>
    <w:rsid w:val="7480450F"/>
    <w:rsid w:val="74F316DC"/>
    <w:rsid w:val="7506663E"/>
    <w:rsid w:val="752FBD9E"/>
    <w:rsid w:val="7531D59A"/>
    <w:rsid w:val="7566AA77"/>
    <w:rsid w:val="75AC8F23"/>
    <w:rsid w:val="75BC1D87"/>
    <w:rsid w:val="75C966E7"/>
    <w:rsid w:val="75D52EA3"/>
    <w:rsid w:val="75D973C9"/>
    <w:rsid w:val="761359DC"/>
    <w:rsid w:val="762383D9"/>
    <w:rsid w:val="7632A484"/>
    <w:rsid w:val="7638CBA2"/>
    <w:rsid w:val="763B0149"/>
    <w:rsid w:val="763F2F11"/>
    <w:rsid w:val="764CF03E"/>
    <w:rsid w:val="7674C3BC"/>
    <w:rsid w:val="76C350F8"/>
    <w:rsid w:val="76D2DCCC"/>
    <w:rsid w:val="76D6DE1C"/>
    <w:rsid w:val="76F11276"/>
    <w:rsid w:val="76F2D4C2"/>
    <w:rsid w:val="76FA5B7C"/>
    <w:rsid w:val="774DD907"/>
    <w:rsid w:val="77613ED7"/>
    <w:rsid w:val="776E52C3"/>
    <w:rsid w:val="77727610"/>
    <w:rsid w:val="77753897"/>
    <w:rsid w:val="779501E9"/>
    <w:rsid w:val="779E2903"/>
    <w:rsid w:val="77A0959D"/>
    <w:rsid w:val="77BE4075"/>
    <w:rsid w:val="77EEC07F"/>
    <w:rsid w:val="781393F6"/>
    <w:rsid w:val="78246D7D"/>
    <w:rsid w:val="7836234B"/>
    <w:rsid w:val="783AA7DA"/>
    <w:rsid w:val="784F6E86"/>
    <w:rsid w:val="786215B6"/>
    <w:rsid w:val="78937AA6"/>
    <w:rsid w:val="78AA987A"/>
    <w:rsid w:val="78D18119"/>
    <w:rsid w:val="78E903A4"/>
    <w:rsid w:val="791151F4"/>
    <w:rsid w:val="7951ECF0"/>
    <w:rsid w:val="7959D662"/>
    <w:rsid w:val="79B4F319"/>
    <w:rsid w:val="79CC60A1"/>
    <w:rsid w:val="79F79388"/>
    <w:rsid w:val="79FAB8DE"/>
    <w:rsid w:val="79FDE617"/>
    <w:rsid w:val="7A050954"/>
    <w:rsid w:val="7A1EFAFF"/>
    <w:rsid w:val="7A225F96"/>
    <w:rsid w:val="7A3AB8B7"/>
    <w:rsid w:val="7A50F0AF"/>
    <w:rsid w:val="7A6B8FBE"/>
    <w:rsid w:val="7A88080C"/>
    <w:rsid w:val="7AA14675"/>
    <w:rsid w:val="7AA72D0D"/>
    <w:rsid w:val="7AAD1E5F"/>
    <w:rsid w:val="7AC445E6"/>
    <w:rsid w:val="7AC90098"/>
    <w:rsid w:val="7ADC663F"/>
    <w:rsid w:val="7B2298BA"/>
    <w:rsid w:val="7B274203"/>
    <w:rsid w:val="7B5E43AF"/>
    <w:rsid w:val="7B763918"/>
    <w:rsid w:val="7B96FE12"/>
    <w:rsid w:val="7BA7BF89"/>
    <w:rsid w:val="7BCCBAC4"/>
    <w:rsid w:val="7BED7FC6"/>
    <w:rsid w:val="7BF48EE7"/>
    <w:rsid w:val="7BFE9080"/>
    <w:rsid w:val="7C0CFE71"/>
    <w:rsid w:val="7C30890F"/>
    <w:rsid w:val="7C42FD6E"/>
    <w:rsid w:val="7C5A0751"/>
    <w:rsid w:val="7C6C271A"/>
    <w:rsid w:val="7C7B050C"/>
    <w:rsid w:val="7C7D6C89"/>
    <w:rsid w:val="7C8843D4"/>
    <w:rsid w:val="7CA7A917"/>
    <w:rsid w:val="7CD5B901"/>
    <w:rsid w:val="7CF87C3C"/>
    <w:rsid w:val="7CFD9CDC"/>
    <w:rsid w:val="7CFF93C2"/>
    <w:rsid w:val="7D05F9A1"/>
    <w:rsid w:val="7D082F48"/>
    <w:rsid w:val="7D332B26"/>
    <w:rsid w:val="7D377F17"/>
    <w:rsid w:val="7D3D35FB"/>
    <w:rsid w:val="7D5F4138"/>
    <w:rsid w:val="7D75EA41"/>
    <w:rsid w:val="7D8BA778"/>
    <w:rsid w:val="7DA1B9E0"/>
    <w:rsid w:val="7DA6A9D7"/>
    <w:rsid w:val="7DC54553"/>
    <w:rsid w:val="7DC96513"/>
    <w:rsid w:val="7DD478CC"/>
    <w:rsid w:val="7DDF6689"/>
    <w:rsid w:val="7DE2DA23"/>
    <w:rsid w:val="7DF8CB45"/>
    <w:rsid w:val="7E006D37"/>
    <w:rsid w:val="7E306176"/>
    <w:rsid w:val="7E3B4DF1"/>
    <w:rsid w:val="7E68BA4D"/>
    <w:rsid w:val="7E8F5E91"/>
    <w:rsid w:val="7E9D32CC"/>
    <w:rsid w:val="7EC199CF"/>
    <w:rsid w:val="7ED8FBC4"/>
    <w:rsid w:val="7EF6CCD8"/>
    <w:rsid w:val="7F0E9EAE"/>
    <w:rsid w:val="7F6D029B"/>
    <w:rsid w:val="7FA0977F"/>
    <w:rsid w:val="7FAC3FD6"/>
    <w:rsid w:val="7FBD6B9A"/>
    <w:rsid w:val="7FE59BA2"/>
    <w:rsid w:val="7FF23EE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B440C"/>
  <w15:chartTrackingRefBased/>
  <w15:docId w15:val="{96B51082-0E9E-486D-B8A5-9D86F8AC6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E8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B6DEF"/>
    <w:rPr>
      <w:color w:val="0563C1" w:themeColor="hyperlink"/>
      <w:u w:val="single"/>
    </w:rPr>
  </w:style>
  <w:style w:type="character" w:styleId="Mentionnonrsolue">
    <w:name w:val="Unresolved Mention"/>
    <w:basedOn w:val="Policepardfaut"/>
    <w:uiPriority w:val="99"/>
    <w:semiHidden/>
    <w:unhideWhenUsed/>
    <w:rsid w:val="006B6DEF"/>
    <w:rPr>
      <w:color w:val="605E5C"/>
      <w:shd w:val="clear" w:color="auto" w:fill="E1DFDD"/>
    </w:rPr>
  </w:style>
  <w:style w:type="paragraph" w:styleId="Paragraphedeliste">
    <w:name w:val="List Paragraph"/>
    <w:basedOn w:val="Normal"/>
    <w:uiPriority w:val="34"/>
    <w:qFormat/>
    <w:rsid w:val="00B64A3B"/>
    <w:pPr>
      <w:ind w:left="720"/>
      <w:contextualSpacing/>
    </w:pPr>
  </w:style>
  <w:style w:type="table" w:styleId="Grilledutableau">
    <w:name w:val="Table Grid"/>
    <w:basedOn w:val="TableauNormal"/>
    <w:uiPriority w:val="39"/>
    <w:rsid w:val="00C74A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unhideWhenUsed/>
    <w:rsid w:val="009D1384"/>
    <w:pPr>
      <w:numPr>
        <w:numId w:val="12"/>
      </w:numPr>
      <w:contextualSpacing/>
    </w:pPr>
  </w:style>
  <w:style w:type="character" w:styleId="Lienhypertextesuivivisit">
    <w:name w:val="FollowedHyperlink"/>
    <w:basedOn w:val="Policepardfaut"/>
    <w:uiPriority w:val="99"/>
    <w:semiHidden/>
    <w:unhideWhenUsed/>
    <w:rsid w:val="00E95354"/>
    <w:rPr>
      <w:color w:val="954F72" w:themeColor="followedHyperlink"/>
      <w:u w:val="single"/>
    </w:rPr>
  </w:style>
  <w:style w:type="paragraph" w:styleId="En-tte">
    <w:name w:val="header"/>
    <w:basedOn w:val="Normal"/>
    <w:link w:val="En-tteCar"/>
    <w:uiPriority w:val="99"/>
    <w:unhideWhenUsed/>
    <w:rsid w:val="007630A4"/>
    <w:pPr>
      <w:tabs>
        <w:tab w:val="center" w:pos="4536"/>
        <w:tab w:val="right" w:pos="9072"/>
      </w:tabs>
      <w:spacing w:after="0" w:line="240" w:lineRule="auto"/>
    </w:pPr>
  </w:style>
  <w:style w:type="character" w:customStyle="1" w:styleId="En-tteCar">
    <w:name w:val="En-tête Car"/>
    <w:basedOn w:val="Policepardfaut"/>
    <w:link w:val="En-tte"/>
    <w:uiPriority w:val="99"/>
    <w:rsid w:val="007630A4"/>
  </w:style>
  <w:style w:type="paragraph" w:styleId="Pieddepage">
    <w:name w:val="footer"/>
    <w:basedOn w:val="Normal"/>
    <w:link w:val="PieddepageCar"/>
    <w:uiPriority w:val="99"/>
    <w:unhideWhenUsed/>
    <w:rsid w:val="007630A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30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175840">
      <w:bodyDiv w:val="1"/>
      <w:marLeft w:val="0"/>
      <w:marRight w:val="0"/>
      <w:marTop w:val="0"/>
      <w:marBottom w:val="0"/>
      <w:divBdr>
        <w:top w:val="none" w:sz="0" w:space="0" w:color="auto"/>
        <w:left w:val="none" w:sz="0" w:space="0" w:color="auto"/>
        <w:bottom w:val="none" w:sz="0" w:space="0" w:color="auto"/>
        <w:right w:val="none" w:sz="0" w:space="0" w:color="auto"/>
      </w:divBdr>
    </w:div>
    <w:div w:id="581379318">
      <w:bodyDiv w:val="1"/>
      <w:marLeft w:val="0"/>
      <w:marRight w:val="0"/>
      <w:marTop w:val="0"/>
      <w:marBottom w:val="0"/>
      <w:divBdr>
        <w:top w:val="none" w:sz="0" w:space="0" w:color="auto"/>
        <w:left w:val="none" w:sz="0" w:space="0" w:color="auto"/>
        <w:bottom w:val="none" w:sz="0" w:space="0" w:color="auto"/>
        <w:right w:val="none" w:sz="0" w:space="0" w:color="auto"/>
      </w:divBdr>
    </w:div>
    <w:div w:id="1340808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youtu.be/biYLDjXUmn0" TargetMode="Externa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francetvinfo.fr/economie/emploi/video-cash-investigation-travail-vis-ma-vie-de-manutentionnaire-chez-lidl_2381539.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www.challenges.fr/magazine/la-verite-sur-les-derives-du-toyotisme_348369"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youtu.be/biYLDjXUmn0" TargetMode="External"/><Relationship Id="rId14" Type="http://schemas.openxmlformats.org/officeDocument/2006/relationships/hyperlink" Target="https://www.francetvinfo.fr/economie/emploi/video-cash-investigation-travail-vis-ma-vie-de-manutentionnaire-chez-lidl_2381539.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2062</Words>
  <Characters>11345</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13381</CharactersWithSpaces>
  <SharedDoc>false</SharedDoc>
  <HLinks>
    <vt:vector size="48" baseType="variant">
      <vt:variant>
        <vt:i4>655420</vt:i4>
      </vt:variant>
      <vt:variant>
        <vt:i4>21</vt:i4>
      </vt:variant>
      <vt:variant>
        <vt:i4>0</vt:i4>
      </vt:variant>
      <vt:variant>
        <vt:i4>5</vt:i4>
      </vt:variant>
      <vt:variant>
        <vt:lpwstr>https://www.francetvinfo.fr/economie/emploi/video-cash-investigation-travail-vis-ma-vie-de-manutentionnaire-chez-lidl_2381539.html</vt:lpwstr>
      </vt:variant>
      <vt:variant>
        <vt:lpwstr/>
      </vt:variant>
      <vt:variant>
        <vt:i4>1769472</vt:i4>
      </vt:variant>
      <vt:variant>
        <vt:i4>18</vt:i4>
      </vt:variant>
      <vt:variant>
        <vt:i4>0</vt:i4>
      </vt:variant>
      <vt:variant>
        <vt:i4>5</vt:i4>
      </vt:variant>
      <vt:variant>
        <vt:lpwstr>https://youtu.be/biYLDjXUmn0</vt:lpwstr>
      </vt:variant>
      <vt:variant>
        <vt:lpwstr/>
      </vt:variant>
      <vt:variant>
        <vt:i4>7405653</vt:i4>
      </vt:variant>
      <vt:variant>
        <vt:i4>15</vt:i4>
      </vt:variant>
      <vt:variant>
        <vt:i4>0</vt:i4>
      </vt:variant>
      <vt:variant>
        <vt:i4>5</vt:i4>
      </vt:variant>
      <vt:variant>
        <vt:lpwstr>https://dares.travail-emploi.gouv.fr/sites/default/files/pdf/DE165_Changements_organisationnels_0410.pdf</vt:lpwstr>
      </vt:variant>
      <vt:variant>
        <vt:lpwstr/>
      </vt:variant>
      <vt:variant>
        <vt:i4>8323125</vt:i4>
      </vt:variant>
      <vt:variant>
        <vt:i4>12</vt:i4>
      </vt:variant>
      <vt:variant>
        <vt:i4>0</vt:i4>
      </vt:variant>
      <vt:variant>
        <vt:i4>5</vt:i4>
      </vt:variant>
      <vt:variant>
        <vt:lpwstr>https://vimeo.com/402603994</vt:lpwstr>
      </vt:variant>
      <vt:variant>
        <vt:lpwstr/>
      </vt:variant>
      <vt:variant>
        <vt:i4>2687094</vt:i4>
      </vt:variant>
      <vt:variant>
        <vt:i4>9</vt:i4>
      </vt:variant>
      <vt:variant>
        <vt:i4>0</vt:i4>
      </vt:variant>
      <vt:variant>
        <vt:i4>5</vt:i4>
      </vt:variant>
      <vt:variant>
        <vt:lpwstr>https://ses.webclass.fr/notions/taylorisme/</vt:lpwstr>
      </vt:variant>
      <vt:variant>
        <vt:lpwstr/>
      </vt:variant>
      <vt:variant>
        <vt:i4>5373962</vt:i4>
      </vt:variant>
      <vt:variant>
        <vt:i4>6</vt:i4>
      </vt:variant>
      <vt:variant>
        <vt:i4>0</vt:i4>
      </vt:variant>
      <vt:variant>
        <vt:i4>5</vt:i4>
      </vt:variant>
      <vt:variant>
        <vt:lpwstr>https://www.vie-publique.fr/fiches/270751-quest-ce-que-le-taylorisme</vt:lpwstr>
      </vt:variant>
      <vt:variant>
        <vt:lpwstr/>
      </vt:variant>
      <vt:variant>
        <vt:i4>5046294</vt:i4>
      </vt:variant>
      <vt:variant>
        <vt:i4>3</vt:i4>
      </vt:variant>
      <vt:variant>
        <vt:i4>0</vt:i4>
      </vt:variant>
      <vt:variant>
        <vt:i4>5</vt:i4>
      </vt:variant>
      <vt:variant>
        <vt:lpwstr>https://youtu.be/HSqmJrGYMwU</vt:lpwstr>
      </vt:variant>
      <vt:variant>
        <vt:lpwstr/>
      </vt:variant>
      <vt:variant>
        <vt:i4>1441809</vt:i4>
      </vt:variant>
      <vt:variant>
        <vt:i4>0</vt:i4>
      </vt:variant>
      <vt:variant>
        <vt:i4>0</vt:i4>
      </vt:variant>
      <vt:variant>
        <vt:i4>5</vt:i4>
      </vt:variant>
      <vt:variant>
        <vt:lpwstr>https://youtu.be/SzTMUY6oTDg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david.henaux@univ-poitiers.fr</dc:creator>
  <cp:keywords/>
  <dc:description/>
  <cp:lastModifiedBy>antoine MAROTTE</cp:lastModifiedBy>
  <cp:revision>2</cp:revision>
  <dcterms:created xsi:type="dcterms:W3CDTF">2022-03-16T23:07:00Z</dcterms:created>
  <dcterms:modified xsi:type="dcterms:W3CDTF">2022-03-16T23:07:00Z</dcterms:modified>
</cp:coreProperties>
</file>